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9E001F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9E001F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157E50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от </w:t>
      </w:r>
      <w:r w:rsidR="00AC6428">
        <w:rPr>
          <w:rFonts w:eastAsia="Times New Roman" w:cs="Times New Roman"/>
          <w:szCs w:val="20"/>
          <w:lang w:eastAsia="ru-RU"/>
        </w:rPr>
        <w:t>08.05.</w:t>
      </w:r>
      <w:r w:rsidR="009E001F" w:rsidRPr="009E001F">
        <w:rPr>
          <w:rFonts w:eastAsia="Times New Roman" w:cs="Times New Roman"/>
          <w:szCs w:val="20"/>
          <w:lang w:eastAsia="ru-RU"/>
        </w:rPr>
        <w:t>201</w:t>
      </w:r>
      <w:r>
        <w:rPr>
          <w:rFonts w:eastAsia="Times New Roman" w:cs="Times New Roman"/>
          <w:szCs w:val="20"/>
          <w:lang w:eastAsia="ru-RU"/>
        </w:rPr>
        <w:t xml:space="preserve">8          </w:t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  <w:t xml:space="preserve">     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                </w:t>
      </w:r>
      <w:r w:rsidR="00EA026E">
        <w:rPr>
          <w:rFonts w:eastAsia="Times New Roman" w:cs="Times New Roman"/>
          <w:szCs w:val="20"/>
          <w:lang w:eastAsia="ru-RU"/>
        </w:rPr>
        <w:t xml:space="preserve">                   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№ </w:t>
      </w:r>
      <w:r w:rsidR="00AC6428">
        <w:rPr>
          <w:rFonts w:eastAsia="Times New Roman" w:cs="Times New Roman"/>
          <w:szCs w:val="20"/>
          <w:lang w:eastAsia="ru-RU"/>
        </w:rPr>
        <w:t>90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9E001F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9E001F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9E001F" w:rsidRPr="009E001F" w:rsidRDefault="009E001F" w:rsidP="009E001F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E001F" w:rsidRPr="009E001F" w:rsidRDefault="00E834E2" w:rsidP="004A4F19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выполнения требований Федерального закона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="009E001F"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="009E001F"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5273C2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</w:t>
      </w:r>
      <w:r>
        <w:rPr>
          <w:rFonts w:eastAsia="Times New Roman" w:cs="Times New Roman"/>
          <w:szCs w:val="20"/>
          <w:lang w:eastAsia="ru-RU"/>
        </w:rPr>
        <w:tab/>
      </w:r>
      <w:r w:rsidR="009E001F"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="009E001F"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5273C2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</w:t>
      </w:r>
      <w:r>
        <w:rPr>
          <w:rFonts w:eastAsia="Times New Roman" w:cs="Times New Roman"/>
          <w:szCs w:val="20"/>
          <w:lang w:eastAsia="ru-RU"/>
        </w:rPr>
        <w:tab/>
      </w:r>
      <w:r w:rsidR="00157E50">
        <w:rPr>
          <w:rFonts w:eastAsia="Times New Roman" w:cs="Times New Roman"/>
          <w:szCs w:val="20"/>
          <w:lang w:eastAsia="ru-RU"/>
        </w:rPr>
        <w:t>С</w:t>
      </w:r>
      <w:r w:rsidR="00157E50" w:rsidRPr="009E001F">
        <w:rPr>
          <w:rFonts w:eastAsia="Times New Roman" w:cs="Times New Roman"/>
          <w:szCs w:val="20"/>
          <w:lang w:eastAsia="ru-RU"/>
        </w:rPr>
        <w:t xml:space="preserve">читать утратившим силу </w:t>
      </w:r>
      <w:r w:rsidR="00157E50">
        <w:rPr>
          <w:rFonts w:eastAsia="Times New Roman" w:cs="Times New Roman"/>
          <w:szCs w:val="20"/>
          <w:lang w:eastAsia="ru-RU"/>
        </w:rPr>
        <w:t>п</w:t>
      </w:r>
      <w:r w:rsidR="009E001F"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="00157E50" w:rsidRPr="00157E50">
        <w:rPr>
          <w:rFonts w:eastAsia="Times New Roman" w:cs="Times New Roman"/>
          <w:szCs w:val="20"/>
          <w:lang w:eastAsia="ru-RU"/>
        </w:rPr>
        <w:t>от 26 февраля 2018 года № 41 «Об утверждении перечня муниципальных услуг с элементами межведомственного взаимодействия</w:t>
      </w:r>
      <w:r w:rsidR="00157E50" w:rsidRPr="00157E50">
        <w:rPr>
          <w:rFonts w:eastAsia="Times New Roman" w:cs="Times New Roman"/>
          <w:bCs/>
          <w:szCs w:val="20"/>
          <w:lang w:eastAsia="ru-RU"/>
        </w:rPr>
        <w:t>»</w:t>
      </w:r>
      <w:r w:rsidR="009E001F" w:rsidRPr="009E001F">
        <w:rPr>
          <w:rFonts w:eastAsia="Times New Roman" w:cs="Times New Roman"/>
          <w:szCs w:val="20"/>
          <w:lang w:eastAsia="ru-RU"/>
        </w:rPr>
        <w:t>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3.</w:t>
      </w:r>
      <w:r w:rsidRPr="009E001F">
        <w:rPr>
          <w:rFonts w:eastAsia="Times New Roman" w:cs="Times New Roman"/>
          <w:szCs w:val="20"/>
          <w:lang w:eastAsia="ru-RU"/>
        </w:rPr>
        <w:tab/>
      </w:r>
      <w:r w:rsidR="00157E50">
        <w:rPr>
          <w:rFonts w:eastAsia="Times New Roman" w:cs="Times New Roman"/>
          <w:szCs w:val="20"/>
          <w:lang w:eastAsia="ru-RU"/>
        </w:rPr>
        <w:t>О</w:t>
      </w:r>
      <w:r w:rsidRPr="009E001F">
        <w:rPr>
          <w:rFonts w:eastAsia="Times New Roman" w:cs="Times New Roman"/>
          <w:szCs w:val="20"/>
          <w:lang w:eastAsia="ru-RU"/>
        </w:rPr>
        <w:t>тделу</w:t>
      </w:r>
      <w:r w:rsidR="00157E50">
        <w:rPr>
          <w:rFonts w:eastAsia="Times New Roman" w:cs="Times New Roman"/>
          <w:szCs w:val="20"/>
          <w:lang w:eastAsia="ru-RU"/>
        </w:rPr>
        <w:t xml:space="preserve"> по общим и правовым вопросам</w:t>
      </w:r>
      <w:r w:rsidRPr="009E001F">
        <w:rPr>
          <w:rFonts w:eastAsia="Times New Roman" w:cs="Times New Roman"/>
          <w:szCs w:val="20"/>
          <w:lang w:eastAsia="ru-RU"/>
        </w:rPr>
        <w:t xml:space="preserve">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4.</w:t>
      </w:r>
      <w:r w:rsidRPr="009E001F">
        <w:rPr>
          <w:rFonts w:eastAsia="Times New Roman" w:cs="Times New Roman"/>
          <w:szCs w:val="20"/>
          <w:lang w:eastAsia="ru-RU"/>
        </w:rPr>
        <w:tab/>
      </w:r>
      <w:proofErr w:type="gramStart"/>
      <w:r w:rsidRPr="009E001F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5.</w:t>
      </w:r>
      <w:r w:rsidRPr="009E001F">
        <w:rPr>
          <w:rFonts w:eastAsia="Times New Roman" w:cs="Times New Roman"/>
          <w:szCs w:val="20"/>
          <w:lang w:eastAsia="ru-RU"/>
        </w:rPr>
        <w:tab/>
        <w:t>Постановление вступает в силу со дня его официального обнародования.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Глава 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</w:p>
    <w:p w:rsidR="009E001F" w:rsidRPr="009E001F" w:rsidRDefault="009E001F" w:rsidP="009E00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E001F">
        <w:rPr>
          <w:rFonts w:eastAsia="Times New Roman" w:cs="Times New Roman"/>
          <w:szCs w:val="20"/>
          <w:lang w:eastAsia="ru-RU"/>
        </w:rPr>
        <w:t xml:space="preserve">Новопокровского района                                                                     А.В. </w:t>
      </w:r>
      <w:proofErr w:type="spellStart"/>
      <w:r w:rsidRPr="009E001F">
        <w:rPr>
          <w:rFonts w:eastAsia="Times New Roman" w:cs="Times New Roman"/>
          <w:szCs w:val="20"/>
          <w:lang w:eastAsia="ru-RU"/>
        </w:rPr>
        <w:t>Свитенко</w:t>
      </w:r>
      <w:proofErr w:type="spellEnd"/>
    </w:p>
    <w:p w:rsidR="00795712" w:rsidRPr="00795712" w:rsidRDefault="009E001F" w:rsidP="0079571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E001F">
        <w:rPr>
          <w:rFonts w:eastAsia="Times New Roman" w:cs="Times New Roman"/>
          <w:lang w:eastAsia="ru-RU"/>
        </w:rPr>
        <w:br w:type="page"/>
      </w:r>
      <w:r w:rsidR="00795712"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795712" w:rsidRPr="00795712" w:rsidRDefault="00795712" w:rsidP="00795712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  <w:r w:rsidR="00C35971">
        <w:rPr>
          <w:rFonts w:eastAsia="Arial" w:cs="Times New Roman"/>
          <w:bCs/>
          <w:lang w:eastAsia="ar-SA"/>
        </w:rPr>
        <w:t>Новопокровского района</w:t>
      </w:r>
    </w:p>
    <w:p w:rsidR="00795712" w:rsidRPr="00795712" w:rsidRDefault="00795712" w:rsidP="00795712">
      <w:pPr>
        <w:suppressAutoHyphens/>
        <w:autoSpaceDE w:val="0"/>
        <w:spacing w:after="120" w:line="240" w:lineRule="auto"/>
        <w:ind w:left="5387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AC6428">
        <w:rPr>
          <w:rFonts w:eastAsia="Arial" w:cs="Times New Roman"/>
          <w:bCs/>
          <w:lang w:eastAsia="ar-SA"/>
        </w:rPr>
        <w:t>08.05.</w:t>
      </w:r>
      <w:r w:rsidRPr="00795712">
        <w:rPr>
          <w:rFonts w:eastAsia="Arial" w:cs="Times New Roman"/>
          <w:bCs/>
          <w:lang w:eastAsia="ar-SA"/>
        </w:rPr>
        <w:t>2018 №</w:t>
      </w:r>
      <w:r w:rsidR="00157E50">
        <w:rPr>
          <w:rFonts w:eastAsia="Arial" w:cs="Times New Roman"/>
          <w:bCs/>
          <w:lang w:eastAsia="ar-SA"/>
        </w:rPr>
        <w:t xml:space="preserve"> </w:t>
      </w:r>
      <w:r w:rsidR="00AC6428">
        <w:rPr>
          <w:rFonts w:eastAsia="Arial" w:cs="Times New Roman"/>
          <w:bCs/>
          <w:lang w:eastAsia="ar-SA"/>
        </w:rPr>
        <w:t>90</w:t>
      </w:r>
      <w:bookmarkStart w:id="0" w:name="_GoBack"/>
      <w:bookmarkEnd w:id="0"/>
    </w:p>
    <w:p w:rsidR="00795712" w:rsidRDefault="00795712" w:rsidP="004A4F19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157E50" w:rsidRPr="00795712" w:rsidRDefault="00157E50" w:rsidP="00157E5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p w:rsidR="00795712" w:rsidRPr="00795712" w:rsidRDefault="00795712" w:rsidP="00157E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795712" w:rsidRPr="00795712" w:rsidRDefault="004A4F19" w:rsidP="00157E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="00795712" w:rsidRPr="00795712">
        <w:rPr>
          <w:rFonts w:eastAsia="Arial" w:cs="Times New Roman"/>
          <w:bCs/>
          <w:lang w:eastAsia="ru-RU"/>
        </w:rPr>
        <w:t xml:space="preserve"> с элементами </w:t>
      </w:r>
    </w:p>
    <w:p w:rsidR="00795712" w:rsidRPr="00795712" w:rsidRDefault="00795712" w:rsidP="00157E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межведомственного взаимодействия</w:t>
      </w:r>
    </w:p>
    <w:p w:rsidR="00795712" w:rsidRPr="00795712" w:rsidRDefault="00795712" w:rsidP="00157E5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831"/>
      </w:tblGrid>
      <w:tr w:rsidR="00795712" w:rsidRPr="00795712" w:rsidTr="00605306">
        <w:tc>
          <w:tcPr>
            <w:tcW w:w="916" w:type="dxa"/>
          </w:tcPr>
          <w:p w:rsidR="007957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>
              <w:rPr>
                <w:rFonts w:eastAsia="Arial" w:cs="Times New Roman"/>
                <w:bCs/>
                <w:lang w:eastAsia="ar-SA"/>
              </w:rPr>
              <w:t>№</w:t>
            </w:r>
          </w:p>
          <w:p w:rsidR="00164112" w:rsidRDefault="00164112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proofErr w:type="gramStart"/>
            <w:r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>
              <w:rPr>
                <w:rFonts w:eastAsia="Arial" w:cs="Times New Roman"/>
                <w:bCs/>
                <w:lang w:eastAsia="ar-SA"/>
              </w:rPr>
              <w:t>/п</w:t>
            </w:r>
          </w:p>
          <w:p w:rsidR="0073026B" w:rsidRPr="00795712" w:rsidRDefault="0073026B" w:rsidP="00795712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</w:p>
        </w:tc>
        <w:tc>
          <w:tcPr>
            <w:tcW w:w="8831" w:type="dxa"/>
          </w:tcPr>
          <w:p w:rsidR="00795712" w:rsidRDefault="00795712" w:rsidP="0073026B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795712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  <w:p w:rsidR="0073026B" w:rsidRPr="00795712" w:rsidRDefault="0073026B" w:rsidP="0073026B">
            <w:pPr>
              <w:suppressAutoHyphens/>
              <w:autoSpaceDE w:val="0"/>
              <w:spacing w:after="0" w:line="240" w:lineRule="auto"/>
              <w:rPr>
                <w:rFonts w:eastAsia="Arial" w:cs="Times New Roman"/>
                <w:bCs/>
                <w:lang w:eastAsia="ar-SA"/>
              </w:rPr>
            </w:pP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795712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</w:t>
            </w:r>
            <w:r w:rsidRPr="00795712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З</w:t>
            </w:r>
            <w:r w:rsidRPr="00795712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95712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64112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795712" w:rsidRPr="00795712" w:rsidTr="00605306">
        <w:tc>
          <w:tcPr>
            <w:tcW w:w="916" w:type="dxa"/>
          </w:tcPr>
          <w:p w:rsidR="00795712" w:rsidRPr="00795712" w:rsidRDefault="00157E50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831" w:type="dxa"/>
          </w:tcPr>
          <w:p w:rsidR="00795712" w:rsidRPr="00795712" w:rsidRDefault="00795712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377749" w:rsidRPr="00795712" w:rsidTr="00605306">
        <w:tc>
          <w:tcPr>
            <w:tcW w:w="916" w:type="dxa"/>
          </w:tcPr>
          <w:p w:rsidR="00377749" w:rsidRPr="00795712" w:rsidRDefault="00377749" w:rsidP="00C4662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831" w:type="dxa"/>
          </w:tcPr>
          <w:p w:rsidR="00377749" w:rsidRPr="00795712" w:rsidRDefault="00377749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377749" w:rsidRPr="00795712" w:rsidTr="00605306">
        <w:tc>
          <w:tcPr>
            <w:tcW w:w="916" w:type="dxa"/>
          </w:tcPr>
          <w:p w:rsidR="00377749" w:rsidRPr="00795712" w:rsidRDefault="00377749" w:rsidP="00C4662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831" w:type="dxa"/>
          </w:tcPr>
          <w:p w:rsidR="00377749" w:rsidRPr="00795712" w:rsidRDefault="00377749" w:rsidP="00795712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5712">
              <w:rPr>
                <w:rFonts w:eastAsia="Times New Roman" w:cs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 w:rsidRPr="00795712">
              <w:rPr>
                <w:rFonts w:eastAsia="Times New Roman" w:cs="Times New Roman"/>
                <w:bCs/>
                <w:lang w:eastAsia="ru-RU"/>
              </w:rPr>
              <w:t>похозяйственной</w:t>
            </w:r>
            <w:proofErr w:type="spellEnd"/>
            <w:r w:rsidRPr="00795712">
              <w:rPr>
                <w:rFonts w:eastAsia="Times New Roman" w:cs="Times New Roman"/>
                <w:bCs/>
                <w:lang w:eastAsia="ru-RU"/>
              </w:rPr>
              <w:t xml:space="preserve"> книги</w:t>
            </w:r>
          </w:p>
        </w:tc>
      </w:tr>
      <w:tr w:rsidR="00377749" w:rsidRPr="00795712" w:rsidTr="00605306">
        <w:tc>
          <w:tcPr>
            <w:tcW w:w="916" w:type="dxa"/>
          </w:tcPr>
          <w:p w:rsidR="00377749" w:rsidRPr="00795712" w:rsidRDefault="00377749" w:rsidP="0079571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8831" w:type="dxa"/>
          </w:tcPr>
          <w:p w:rsidR="00377749" w:rsidRPr="00795712" w:rsidRDefault="00377749" w:rsidP="00795712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5712">
              <w:rPr>
                <w:rFonts w:eastAsia="Times New Roman" w:cs="Times New Roman"/>
                <w:szCs w:val="20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795712" w:rsidRPr="00795712" w:rsidRDefault="00795712" w:rsidP="0079571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157E50" w:rsidRPr="004A3682" w:rsidRDefault="00157E50" w:rsidP="00157E50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Главный специалист отдела</w:t>
      </w:r>
    </w:p>
    <w:p w:rsidR="00157E50" w:rsidRPr="004A3682" w:rsidRDefault="00157E50" w:rsidP="00157E50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по общим и правовым вопросам                                                        О.Н. Васильева</w:t>
      </w:r>
    </w:p>
    <w:p w:rsidR="00962F5F" w:rsidRPr="009E001F" w:rsidRDefault="00962F5F" w:rsidP="009E001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sectPr w:rsidR="00962F5F" w:rsidRPr="009E001F" w:rsidSect="009E001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D8A"/>
    <w:rsid w:val="00157E50"/>
    <w:rsid w:val="00164112"/>
    <w:rsid w:val="002F1807"/>
    <w:rsid w:val="00377749"/>
    <w:rsid w:val="004A4F19"/>
    <w:rsid w:val="005273C2"/>
    <w:rsid w:val="00605306"/>
    <w:rsid w:val="0073026B"/>
    <w:rsid w:val="00795712"/>
    <w:rsid w:val="00962F5F"/>
    <w:rsid w:val="009E001F"/>
    <w:rsid w:val="00AA6886"/>
    <w:rsid w:val="00AC6428"/>
    <w:rsid w:val="00C35971"/>
    <w:rsid w:val="00D74D8A"/>
    <w:rsid w:val="00DF5DA7"/>
    <w:rsid w:val="00E834E2"/>
    <w:rsid w:val="00EA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7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DB55-189D-4087-AEE5-0EEBE0E9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19</cp:revision>
  <dcterms:created xsi:type="dcterms:W3CDTF">2018-02-19T09:38:00Z</dcterms:created>
  <dcterms:modified xsi:type="dcterms:W3CDTF">2018-05-08T09:39:00Z</dcterms:modified>
</cp:coreProperties>
</file>