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1FC" w:rsidRPr="004B42ED" w:rsidRDefault="000821FC" w:rsidP="000538DF">
      <w:pPr>
        <w:widowControl/>
        <w:suppressAutoHyphens/>
        <w:ind w:firstLine="0"/>
        <w:jc w:val="center"/>
        <w:rPr>
          <w:rFonts w:ascii="Times New Roman" w:hAnsi="Times New Roman" w:cs="Times New Roman"/>
          <w:b/>
          <w:sz w:val="28"/>
          <w:szCs w:val="28"/>
        </w:rPr>
      </w:pPr>
      <w:r w:rsidRPr="004B42ED">
        <w:rPr>
          <w:rFonts w:ascii="Times New Roman" w:hAnsi="Times New Roman" w:cs="Times New Roman"/>
          <w:b/>
          <w:sz w:val="28"/>
          <w:szCs w:val="28"/>
        </w:rPr>
        <w:t>АДМИНИСТРАЦИЯ НОВОПОКРОВСКОГО СЕЛЬСКОГО</w:t>
      </w:r>
    </w:p>
    <w:p w:rsidR="000821FC" w:rsidRPr="004B42ED" w:rsidRDefault="000821FC" w:rsidP="000538DF">
      <w:pPr>
        <w:widowControl/>
        <w:suppressAutoHyphens/>
        <w:ind w:firstLine="0"/>
        <w:jc w:val="center"/>
        <w:rPr>
          <w:rFonts w:ascii="Times New Roman" w:hAnsi="Times New Roman" w:cs="Times New Roman"/>
          <w:b/>
          <w:sz w:val="28"/>
          <w:szCs w:val="28"/>
        </w:rPr>
      </w:pPr>
      <w:r w:rsidRPr="004B42ED">
        <w:rPr>
          <w:rFonts w:ascii="Times New Roman" w:hAnsi="Times New Roman" w:cs="Times New Roman"/>
          <w:b/>
          <w:sz w:val="28"/>
          <w:szCs w:val="28"/>
        </w:rPr>
        <w:t>ПОСЕЛЕНИЯ НОВОПОКРОВСКОГО РАЙОНА</w:t>
      </w:r>
    </w:p>
    <w:p w:rsidR="000821FC" w:rsidRPr="004B42ED" w:rsidRDefault="000821FC" w:rsidP="000538DF">
      <w:pPr>
        <w:widowControl/>
        <w:suppressAutoHyphens/>
        <w:ind w:firstLine="0"/>
        <w:jc w:val="center"/>
        <w:rPr>
          <w:rFonts w:ascii="Times New Roman" w:hAnsi="Times New Roman" w:cs="Times New Roman"/>
          <w:b/>
          <w:sz w:val="28"/>
          <w:szCs w:val="28"/>
        </w:rPr>
      </w:pPr>
    </w:p>
    <w:p w:rsidR="000821FC" w:rsidRPr="004B42ED" w:rsidRDefault="000821FC" w:rsidP="000538DF">
      <w:pPr>
        <w:widowControl/>
        <w:suppressAutoHyphens/>
        <w:ind w:firstLine="0"/>
        <w:jc w:val="center"/>
        <w:rPr>
          <w:rFonts w:ascii="Times New Roman" w:hAnsi="Times New Roman" w:cs="Times New Roman"/>
          <w:b/>
          <w:sz w:val="28"/>
          <w:szCs w:val="28"/>
        </w:rPr>
      </w:pPr>
      <w:r w:rsidRPr="004B42ED">
        <w:rPr>
          <w:rFonts w:ascii="Times New Roman" w:hAnsi="Times New Roman" w:cs="Times New Roman"/>
          <w:b/>
          <w:sz w:val="28"/>
          <w:szCs w:val="28"/>
        </w:rPr>
        <w:t>П О С Т А Н О В Л Е Н И Е</w:t>
      </w:r>
    </w:p>
    <w:p w:rsidR="000821FC" w:rsidRPr="004B42ED" w:rsidRDefault="000821FC" w:rsidP="000538DF">
      <w:pPr>
        <w:widowControl/>
        <w:suppressAutoHyphens/>
        <w:ind w:firstLine="0"/>
        <w:rPr>
          <w:rFonts w:ascii="Times New Roman" w:hAnsi="Times New Roman" w:cs="Times New Roman"/>
          <w:b/>
          <w:sz w:val="28"/>
          <w:szCs w:val="28"/>
        </w:rPr>
      </w:pPr>
    </w:p>
    <w:p w:rsidR="000821FC" w:rsidRPr="004B42ED" w:rsidRDefault="000821FC" w:rsidP="000538DF">
      <w:pPr>
        <w:widowControl/>
        <w:suppressAutoHyphens/>
        <w:ind w:firstLine="0"/>
        <w:rPr>
          <w:rFonts w:ascii="Times New Roman" w:hAnsi="Times New Roman" w:cs="Times New Roman"/>
          <w:sz w:val="28"/>
          <w:szCs w:val="28"/>
        </w:rPr>
      </w:pPr>
    </w:p>
    <w:p w:rsidR="000821FC" w:rsidRPr="004B42ED" w:rsidRDefault="000821FC" w:rsidP="000538DF">
      <w:pPr>
        <w:widowControl/>
        <w:suppressAutoHyphens/>
        <w:ind w:firstLine="0"/>
        <w:jc w:val="left"/>
        <w:rPr>
          <w:rFonts w:ascii="Times New Roman" w:hAnsi="Times New Roman" w:cs="Times New Roman"/>
          <w:sz w:val="28"/>
          <w:szCs w:val="28"/>
        </w:rPr>
      </w:pPr>
      <w:r w:rsidRPr="004B42ED">
        <w:rPr>
          <w:rFonts w:ascii="Times New Roman" w:hAnsi="Times New Roman" w:cs="Times New Roman"/>
          <w:sz w:val="28"/>
          <w:szCs w:val="28"/>
        </w:rPr>
        <w:t xml:space="preserve">от </w:t>
      </w:r>
      <w:r w:rsidR="00FB3FC3">
        <w:rPr>
          <w:rFonts w:ascii="Times New Roman" w:hAnsi="Times New Roman" w:cs="Times New Roman"/>
          <w:sz w:val="28"/>
          <w:szCs w:val="28"/>
        </w:rPr>
        <w:t>07.05.</w:t>
      </w:r>
      <w:r w:rsidRPr="004B42ED">
        <w:rPr>
          <w:rFonts w:ascii="Times New Roman" w:hAnsi="Times New Roman" w:cs="Times New Roman"/>
          <w:sz w:val="28"/>
          <w:szCs w:val="28"/>
        </w:rPr>
        <w:t>201</w:t>
      </w:r>
      <w:r w:rsidR="003F2E39" w:rsidRPr="004B42ED">
        <w:rPr>
          <w:rFonts w:ascii="Times New Roman" w:hAnsi="Times New Roman" w:cs="Times New Roman"/>
          <w:sz w:val="28"/>
          <w:szCs w:val="28"/>
        </w:rPr>
        <w:t>8</w:t>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00503426" w:rsidRPr="004B42ED">
        <w:rPr>
          <w:rFonts w:ascii="Times New Roman" w:hAnsi="Times New Roman" w:cs="Times New Roman"/>
          <w:sz w:val="28"/>
          <w:szCs w:val="28"/>
        </w:rPr>
        <w:tab/>
      </w:r>
      <w:r w:rsidRPr="004B42ED">
        <w:rPr>
          <w:rFonts w:ascii="Times New Roman" w:hAnsi="Times New Roman" w:cs="Times New Roman"/>
          <w:sz w:val="28"/>
          <w:szCs w:val="28"/>
        </w:rPr>
        <w:t xml:space="preserve">№ </w:t>
      </w:r>
      <w:r w:rsidR="00FB3FC3">
        <w:rPr>
          <w:rFonts w:ascii="Times New Roman" w:hAnsi="Times New Roman" w:cs="Times New Roman"/>
          <w:sz w:val="28"/>
          <w:szCs w:val="28"/>
        </w:rPr>
        <w:t xml:space="preserve"> 87</w:t>
      </w:r>
    </w:p>
    <w:p w:rsidR="00503426" w:rsidRPr="004B42ED" w:rsidRDefault="00503426" w:rsidP="000538DF">
      <w:pPr>
        <w:widowControl/>
        <w:suppressAutoHyphens/>
        <w:ind w:firstLine="0"/>
        <w:jc w:val="left"/>
        <w:rPr>
          <w:rFonts w:ascii="Times New Roman" w:hAnsi="Times New Roman" w:cs="Times New Roman"/>
          <w:sz w:val="28"/>
          <w:szCs w:val="28"/>
        </w:rPr>
      </w:pPr>
    </w:p>
    <w:p w:rsidR="000821FC" w:rsidRPr="004B42ED" w:rsidRDefault="000821FC" w:rsidP="000538DF">
      <w:pPr>
        <w:widowControl/>
        <w:suppressAutoHyphens/>
        <w:ind w:firstLine="0"/>
        <w:jc w:val="center"/>
        <w:rPr>
          <w:rFonts w:ascii="Times New Roman" w:hAnsi="Times New Roman" w:cs="Times New Roman"/>
          <w:sz w:val="28"/>
          <w:szCs w:val="28"/>
        </w:rPr>
      </w:pPr>
      <w:r w:rsidRPr="004B42ED">
        <w:rPr>
          <w:rFonts w:ascii="Times New Roman" w:hAnsi="Times New Roman" w:cs="Times New Roman"/>
          <w:sz w:val="28"/>
          <w:szCs w:val="28"/>
        </w:rPr>
        <w:t>ст-ца Новопокровская</w:t>
      </w:r>
    </w:p>
    <w:p w:rsidR="000821FC" w:rsidRPr="004B42ED" w:rsidRDefault="000821FC" w:rsidP="000538DF">
      <w:pPr>
        <w:widowControl/>
        <w:suppressAutoHyphens/>
        <w:ind w:firstLine="0"/>
        <w:rPr>
          <w:rFonts w:ascii="Times New Roman" w:hAnsi="Times New Roman" w:cs="Times New Roman"/>
          <w:sz w:val="28"/>
          <w:szCs w:val="28"/>
        </w:rPr>
      </w:pPr>
    </w:p>
    <w:p w:rsidR="000821FC" w:rsidRPr="004B42ED" w:rsidRDefault="000821FC" w:rsidP="000538DF">
      <w:pPr>
        <w:widowControl/>
        <w:suppressAutoHyphens/>
        <w:ind w:firstLine="0"/>
        <w:rPr>
          <w:rFonts w:ascii="Times New Roman" w:hAnsi="Times New Roman" w:cs="Times New Roman"/>
          <w:sz w:val="28"/>
          <w:szCs w:val="28"/>
        </w:rPr>
      </w:pPr>
    </w:p>
    <w:p w:rsidR="002A1FD2" w:rsidRPr="004B42ED" w:rsidRDefault="002A1FD2" w:rsidP="00503426">
      <w:pPr>
        <w:ind w:firstLine="0"/>
        <w:jc w:val="center"/>
        <w:rPr>
          <w:rFonts w:ascii="Times New Roman" w:hAnsi="Times New Roman" w:cs="Times New Roman"/>
          <w:b/>
          <w:sz w:val="28"/>
          <w:szCs w:val="28"/>
        </w:rPr>
      </w:pPr>
      <w:r w:rsidRPr="004B42ED">
        <w:rPr>
          <w:rFonts w:ascii="Times New Roman" w:hAnsi="Times New Roman" w:cs="Times New Roman"/>
          <w:b/>
          <w:sz w:val="28"/>
          <w:szCs w:val="28"/>
        </w:rPr>
        <w:t>О внесении изменений в постановление администрации</w:t>
      </w:r>
    </w:p>
    <w:p w:rsidR="00A10E9A" w:rsidRPr="004B42ED" w:rsidRDefault="002A1FD2" w:rsidP="00503426">
      <w:pPr>
        <w:ind w:firstLine="0"/>
        <w:jc w:val="center"/>
        <w:rPr>
          <w:rFonts w:ascii="Times New Roman" w:hAnsi="Times New Roman" w:cs="Times New Roman"/>
          <w:b/>
          <w:sz w:val="28"/>
          <w:szCs w:val="28"/>
        </w:rPr>
      </w:pPr>
      <w:r w:rsidRPr="004B42ED">
        <w:rPr>
          <w:rFonts w:ascii="Times New Roman" w:hAnsi="Times New Roman" w:cs="Times New Roman"/>
          <w:b/>
          <w:sz w:val="28"/>
          <w:szCs w:val="28"/>
        </w:rPr>
        <w:t xml:space="preserve">Новопокровского сельского поселения Новопокровскогорайона </w:t>
      </w:r>
    </w:p>
    <w:p w:rsidR="003625A0" w:rsidRPr="004B42ED" w:rsidRDefault="002A1FD2" w:rsidP="00503426">
      <w:pPr>
        <w:ind w:firstLine="0"/>
        <w:jc w:val="center"/>
        <w:rPr>
          <w:rFonts w:ascii="Times New Roman" w:hAnsi="Times New Roman" w:cs="Times New Roman"/>
          <w:b/>
          <w:sz w:val="28"/>
          <w:szCs w:val="28"/>
        </w:rPr>
      </w:pPr>
      <w:r w:rsidRPr="004B42ED">
        <w:rPr>
          <w:rFonts w:ascii="Times New Roman" w:hAnsi="Times New Roman" w:cs="Times New Roman"/>
          <w:b/>
          <w:sz w:val="28"/>
          <w:szCs w:val="28"/>
        </w:rPr>
        <w:t>от 27 октября 2017 года № 172</w:t>
      </w:r>
      <w:r w:rsidRPr="004B42ED">
        <w:rPr>
          <w:rFonts w:ascii="Times New Roman" w:hAnsi="Times New Roman" w:cs="Times New Roman"/>
          <w:sz w:val="28"/>
          <w:szCs w:val="28"/>
        </w:rPr>
        <w:t>«</w:t>
      </w:r>
      <w:r w:rsidR="00284ACA" w:rsidRPr="004B42ED">
        <w:rPr>
          <w:rFonts w:ascii="Times New Roman" w:hAnsi="Times New Roman" w:cs="Times New Roman"/>
          <w:b/>
          <w:sz w:val="28"/>
          <w:szCs w:val="28"/>
        </w:rPr>
        <w:t xml:space="preserve">Об утверждении </w:t>
      </w:r>
      <w:r w:rsidR="003625A0" w:rsidRPr="004B42ED">
        <w:rPr>
          <w:rFonts w:ascii="Times New Roman" w:hAnsi="Times New Roman" w:cs="Times New Roman"/>
          <w:b/>
          <w:sz w:val="28"/>
          <w:szCs w:val="28"/>
        </w:rPr>
        <w:t>муниципальн</w:t>
      </w:r>
      <w:r w:rsidR="00DD5FB1" w:rsidRPr="004B42ED">
        <w:rPr>
          <w:rFonts w:ascii="Times New Roman" w:hAnsi="Times New Roman" w:cs="Times New Roman"/>
          <w:b/>
          <w:sz w:val="28"/>
          <w:szCs w:val="28"/>
        </w:rPr>
        <w:t xml:space="preserve">ой </w:t>
      </w:r>
      <w:r w:rsidR="00C73BB5" w:rsidRPr="004B42ED">
        <w:rPr>
          <w:rFonts w:ascii="Times New Roman" w:hAnsi="Times New Roman" w:cs="Times New Roman"/>
          <w:b/>
          <w:sz w:val="28"/>
          <w:szCs w:val="28"/>
        </w:rPr>
        <w:t>программ</w:t>
      </w:r>
      <w:r w:rsidR="00DD5FB1" w:rsidRPr="004B42ED">
        <w:rPr>
          <w:rFonts w:ascii="Times New Roman" w:hAnsi="Times New Roman" w:cs="Times New Roman"/>
          <w:b/>
          <w:sz w:val="28"/>
          <w:szCs w:val="28"/>
        </w:rPr>
        <w:t>ы</w:t>
      </w:r>
      <w:r w:rsidR="00580B38" w:rsidRPr="004B42ED">
        <w:rPr>
          <w:rFonts w:ascii="Times New Roman" w:hAnsi="Times New Roman" w:cs="Times New Roman"/>
          <w:b/>
          <w:sz w:val="28"/>
          <w:szCs w:val="28"/>
        </w:rPr>
        <w:t xml:space="preserve">Новопокровского сельского поселения </w:t>
      </w:r>
    </w:p>
    <w:p w:rsidR="003625A0" w:rsidRPr="004B42ED" w:rsidRDefault="00C73BB5" w:rsidP="00503426">
      <w:pPr>
        <w:widowControl/>
        <w:shd w:val="clear" w:color="auto" w:fill="FFFFFF"/>
        <w:suppressAutoHyphens/>
        <w:spacing w:line="317" w:lineRule="exact"/>
        <w:ind w:firstLine="0"/>
        <w:jc w:val="center"/>
        <w:rPr>
          <w:rFonts w:ascii="Times New Roman" w:hAnsi="Times New Roman" w:cs="Times New Roman"/>
          <w:b/>
          <w:sz w:val="28"/>
          <w:szCs w:val="28"/>
        </w:rPr>
      </w:pPr>
      <w:r w:rsidRPr="004B42ED">
        <w:rPr>
          <w:rFonts w:ascii="Times New Roman" w:hAnsi="Times New Roman" w:cs="Times New Roman"/>
          <w:b/>
          <w:sz w:val="28"/>
          <w:szCs w:val="28"/>
        </w:rPr>
        <w:t xml:space="preserve">«Формирование современной городской среды» </w:t>
      </w:r>
    </w:p>
    <w:p w:rsidR="0042642E" w:rsidRPr="004B42ED" w:rsidRDefault="00C73BB5" w:rsidP="000538DF">
      <w:pPr>
        <w:widowControl/>
        <w:shd w:val="clear" w:color="auto" w:fill="FFFFFF"/>
        <w:suppressAutoHyphens/>
        <w:spacing w:line="317" w:lineRule="exact"/>
        <w:ind w:firstLine="0"/>
        <w:jc w:val="center"/>
        <w:rPr>
          <w:rFonts w:ascii="Times New Roman" w:hAnsi="Times New Roman" w:cs="Times New Roman"/>
          <w:b/>
          <w:sz w:val="28"/>
          <w:szCs w:val="28"/>
        </w:rPr>
      </w:pPr>
      <w:r w:rsidRPr="004B42ED">
        <w:rPr>
          <w:rFonts w:ascii="Times New Roman" w:hAnsi="Times New Roman" w:cs="Times New Roman"/>
          <w:b/>
          <w:sz w:val="28"/>
          <w:szCs w:val="28"/>
        </w:rPr>
        <w:t>на 2018-2022</w:t>
      </w:r>
      <w:r w:rsidR="003625A0" w:rsidRPr="004B42ED">
        <w:rPr>
          <w:rFonts w:ascii="Times New Roman" w:hAnsi="Times New Roman" w:cs="Times New Roman"/>
          <w:b/>
          <w:sz w:val="28"/>
          <w:szCs w:val="28"/>
        </w:rPr>
        <w:t xml:space="preserve"> годы</w:t>
      </w:r>
    </w:p>
    <w:p w:rsidR="00A80B62" w:rsidRPr="004B42ED" w:rsidRDefault="00A80B62" w:rsidP="000538DF">
      <w:pPr>
        <w:widowControl/>
        <w:shd w:val="clear" w:color="auto" w:fill="FFFFFF"/>
        <w:suppressAutoHyphens/>
        <w:spacing w:line="317" w:lineRule="exact"/>
        <w:ind w:firstLine="0"/>
        <w:rPr>
          <w:rFonts w:ascii="Times New Roman" w:hAnsi="Times New Roman" w:cs="Times New Roman"/>
          <w:b/>
          <w:bCs/>
          <w:spacing w:val="-1"/>
          <w:sz w:val="28"/>
          <w:szCs w:val="28"/>
        </w:rPr>
      </w:pPr>
      <w:bookmarkStart w:id="0" w:name="sub_1"/>
    </w:p>
    <w:p w:rsidR="008D2C6D" w:rsidRPr="004B42ED" w:rsidRDefault="008D2C6D" w:rsidP="000538DF">
      <w:pPr>
        <w:widowControl/>
        <w:shd w:val="clear" w:color="auto" w:fill="FFFFFF"/>
        <w:suppressAutoHyphens/>
        <w:spacing w:line="317" w:lineRule="exact"/>
        <w:ind w:firstLine="0"/>
        <w:rPr>
          <w:rFonts w:ascii="Times New Roman" w:hAnsi="Times New Roman" w:cs="Times New Roman"/>
          <w:b/>
          <w:bCs/>
          <w:spacing w:val="-1"/>
          <w:sz w:val="28"/>
          <w:szCs w:val="28"/>
        </w:rPr>
      </w:pPr>
    </w:p>
    <w:p w:rsidR="00C73BB5" w:rsidRPr="004B42ED" w:rsidRDefault="007B58CB" w:rsidP="000538DF">
      <w:pPr>
        <w:widowControl/>
        <w:suppressAutoHyphens/>
        <w:ind w:firstLine="709"/>
        <w:rPr>
          <w:rFonts w:ascii="Times New Roman" w:hAnsi="Times New Roman" w:cs="Times New Roman"/>
          <w:sz w:val="28"/>
          <w:szCs w:val="28"/>
        </w:rPr>
      </w:pPr>
      <w:r w:rsidRPr="004B42ED">
        <w:rPr>
          <w:rFonts w:ascii="Times New Roman" w:hAnsi="Times New Roman" w:cs="Times New Roman"/>
          <w:sz w:val="28"/>
          <w:szCs w:val="28"/>
        </w:rPr>
        <w:t>В связи с уточнением объемов финансирования, администрация  Новопокровского сельского поселения п о с т а н о в л я е т:</w:t>
      </w:r>
    </w:p>
    <w:p w:rsidR="00580B38" w:rsidRPr="004B42ED" w:rsidRDefault="00580B38" w:rsidP="000538DF">
      <w:pPr>
        <w:widowControl/>
        <w:suppressAutoHyphens/>
        <w:ind w:firstLine="709"/>
        <w:rPr>
          <w:rFonts w:ascii="Times New Roman" w:hAnsi="Times New Roman" w:cs="Times New Roman"/>
          <w:sz w:val="28"/>
          <w:szCs w:val="28"/>
        </w:rPr>
      </w:pPr>
    </w:p>
    <w:p w:rsidR="001116BC" w:rsidRPr="004B42ED" w:rsidRDefault="001116BC" w:rsidP="00A73979">
      <w:pPr>
        <w:rPr>
          <w:rFonts w:ascii="Times New Roman" w:hAnsi="Times New Roman" w:cs="Times New Roman"/>
          <w:sz w:val="28"/>
          <w:szCs w:val="28"/>
        </w:rPr>
      </w:pPr>
      <w:r w:rsidRPr="004B42ED">
        <w:rPr>
          <w:rFonts w:ascii="Times New Roman" w:hAnsi="Times New Roman" w:cs="Times New Roman"/>
          <w:sz w:val="28"/>
          <w:szCs w:val="28"/>
        </w:rPr>
        <w:t xml:space="preserve">1. </w:t>
      </w:r>
      <w:r w:rsidR="00A73979" w:rsidRPr="004B42ED">
        <w:rPr>
          <w:rFonts w:ascii="Times New Roman" w:hAnsi="Times New Roman" w:cs="Times New Roman"/>
          <w:sz w:val="28"/>
          <w:szCs w:val="28"/>
        </w:rPr>
        <w:t xml:space="preserve">Внести изменения в </w:t>
      </w:r>
      <w:r w:rsidR="00503426" w:rsidRPr="004B42ED">
        <w:rPr>
          <w:rFonts w:ascii="Times New Roman" w:hAnsi="Times New Roman" w:cs="Times New Roman"/>
          <w:sz w:val="28"/>
          <w:szCs w:val="28"/>
        </w:rPr>
        <w:t xml:space="preserve">приложение к </w:t>
      </w:r>
      <w:r w:rsidR="00A73979" w:rsidRPr="004B42ED">
        <w:rPr>
          <w:rFonts w:ascii="Times New Roman" w:hAnsi="Times New Roman" w:cs="Times New Roman"/>
          <w:sz w:val="28"/>
          <w:szCs w:val="28"/>
        </w:rPr>
        <w:t>постановлени</w:t>
      </w:r>
      <w:r w:rsidR="00503426" w:rsidRPr="004B42ED">
        <w:rPr>
          <w:rFonts w:ascii="Times New Roman" w:hAnsi="Times New Roman" w:cs="Times New Roman"/>
          <w:sz w:val="28"/>
          <w:szCs w:val="28"/>
        </w:rPr>
        <w:t>ю</w:t>
      </w:r>
      <w:r w:rsidR="00A73979" w:rsidRPr="004B42ED">
        <w:rPr>
          <w:rFonts w:ascii="Times New Roman" w:hAnsi="Times New Roman" w:cs="Times New Roman"/>
          <w:sz w:val="28"/>
          <w:szCs w:val="28"/>
        </w:rPr>
        <w:t xml:space="preserve"> администрации Новопокровского сельского поселения Новопокровского района от 27октября 2017 года № 172 «Об утверждении муниципальной программы Новопокровского сельского поселения «Формирование современной городской среды»на 2018-2022 годы», изложив </w:t>
      </w:r>
      <w:r w:rsidR="00503426" w:rsidRPr="004B42ED">
        <w:rPr>
          <w:rFonts w:ascii="Times New Roman" w:hAnsi="Times New Roman" w:cs="Times New Roman"/>
          <w:sz w:val="28"/>
          <w:szCs w:val="28"/>
        </w:rPr>
        <w:t xml:space="preserve">его </w:t>
      </w:r>
      <w:r w:rsidR="00A73979" w:rsidRPr="004B42ED">
        <w:rPr>
          <w:rFonts w:ascii="Times New Roman" w:hAnsi="Times New Roman" w:cs="Times New Roman"/>
          <w:sz w:val="28"/>
          <w:szCs w:val="28"/>
        </w:rPr>
        <w:t>в новой редакции (прилагается).</w:t>
      </w:r>
    </w:p>
    <w:p w:rsidR="0089007F" w:rsidRPr="004B42ED" w:rsidRDefault="0089007F" w:rsidP="00BC0913">
      <w:pPr>
        <w:widowControl/>
        <w:suppressAutoHyphens/>
        <w:ind w:firstLine="709"/>
        <w:rPr>
          <w:rFonts w:ascii="Times New Roman" w:hAnsi="Times New Roman" w:cs="Times New Roman"/>
          <w:sz w:val="28"/>
          <w:szCs w:val="28"/>
        </w:rPr>
      </w:pPr>
    </w:p>
    <w:p w:rsidR="0070038C" w:rsidRPr="004B42ED" w:rsidRDefault="00D24BED" w:rsidP="000538DF">
      <w:pPr>
        <w:pStyle w:val="ae"/>
        <w:suppressAutoHyphens/>
        <w:ind w:firstLine="708"/>
        <w:jc w:val="both"/>
        <w:rPr>
          <w:rFonts w:ascii="Times New Roman" w:hAnsi="Times New Roman" w:cs="Times New Roman"/>
          <w:sz w:val="28"/>
          <w:szCs w:val="28"/>
        </w:rPr>
      </w:pPr>
      <w:r w:rsidRPr="004B42ED">
        <w:rPr>
          <w:rFonts w:ascii="Times New Roman" w:hAnsi="Times New Roman" w:cs="Times New Roman"/>
          <w:sz w:val="28"/>
          <w:szCs w:val="28"/>
        </w:rPr>
        <w:t>2</w:t>
      </w:r>
      <w:r w:rsidR="0070038C" w:rsidRPr="004B42ED">
        <w:rPr>
          <w:rFonts w:ascii="Times New Roman" w:hAnsi="Times New Roman" w:cs="Times New Roman"/>
          <w:sz w:val="28"/>
          <w:szCs w:val="28"/>
        </w:rPr>
        <w:t xml:space="preserve">.Контроль за выполнением настоящего постановления возложить на заместителя главы </w:t>
      </w:r>
      <w:r w:rsidR="00510597" w:rsidRPr="004B42ED">
        <w:rPr>
          <w:rFonts w:ascii="Times New Roman" w:hAnsi="Times New Roman" w:cs="Times New Roman"/>
          <w:sz w:val="28"/>
          <w:szCs w:val="28"/>
        </w:rPr>
        <w:t>Новопокровского сельского</w:t>
      </w:r>
      <w:r w:rsidR="0070038C" w:rsidRPr="004B42ED">
        <w:rPr>
          <w:rFonts w:ascii="Times New Roman" w:hAnsi="Times New Roman" w:cs="Times New Roman"/>
          <w:sz w:val="28"/>
          <w:szCs w:val="28"/>
        </w:rPr>
        <w:t xml:space="preserve"> поселения</w:t>
      </w:r>
      <w:r w:rsidR="00510597" w:rsidRPr="004B42ED">
        <w:rPr>
          <w:rFonts w:ascii="Times New Roman" w:hAnsi="Times New Roman" w:cs="Times New Roman"/>
          <w:sz w:val="28"/>
          <w:szCs w:val="28"/>
        </w:rPr>
        <w:t>Н.П. Коваля</w:t>
      </w:r>
      <w:r w:rsidR="0070038C" w:rsidRPr="004B42ED">
        <w:rPr>
          <w:rFonts w:ascii="Times New Roman" w:hAnsi="Times New Roman" w:cs="Times New Roman"/>
          <w:sz w:val="28"/>
          <w:szCs w:val="28"/>
        </w:rPr>
        <w:t>.</w:t>
      </w:r>
    </w:p>
    <w:p w:rsidR="00D24BED" w:rsidRPr="004B42ED" w:rsidRDefault="00D24BED" w:rsidP="000538DF">
      <w:pPr>
        <w:pStyle w:val="ae"/>
        <w:suppressAutoHyphens/>
        <w:ind w:firstLine="708"/>
        <w:jc w:val="both"/>
        <w:rPr>
          <w:rFonts w:ascii="Times New Roman" w:hAnsi="Times New Roman" w:cs="Times New Roman"/>
          <w:sz w:val="28"/>
          <w:szCs w:val="28"/>
        </w:rPr>
      </w:pPr>
    </w:p>
    <w:bookmarkEnd w:id="0"/>
    <w:p w:rsidR="005E0003" w:rsidRPr="004B42ED" w:rsidRDefault="000A04F0" w:rsidP="00620F11">
      <w:pPr>
        <w:pStyle w:val="a6"/>
        <w:suppressAutoHyphens/>
        <w:jc w:val="both"/>
        <w:rPr>
          <w:rFonts w:ascii="Times New Roman" w:hAnsi="Times New Roman"/>
          <w:sz w:val="28"/>
          <w:szCs w:val="28"/>
        </w:rPr>
      </w:pPr>
      <w:r w:rsidRPr="004B42ED">
        <w:rPr>
          <w:rFonts w:ascii="Times New Roman" w:hAnsi="Times New Roman"/>
          <w:sz w:val="28"/>
          <w:szCs w:val="28"/>
        </w:rPr>
        <w:tab/>
      </w:r>
      <w:r w:rsidR="00D24BED" w:rsidRPr="004B42ED">
        <w:rPr>
          <w:rFonts w:ascii="Times New Roman" w:hAnsi="Times New Roman"/>
          <w:sz w:val="28"/>
          <w:szCs w:val="28"/>
        </w:rPr>
        <w:t>3</w:t>
      </w:r>
      <w:r w:rsidRPr="004B42ED">
        <w:rPr>
          <w:rFonts w:ascii="Times New Roman" w:hAnsi="Times New Roman"/>
          <w:color w:val="000000"/>
          <w:sz w:val="28"/>
          <w:szCs w:val="28"/>
        </w:rPr>
        <w:t xml:space="preserve">.Постановление вступает в силу со дня </w:t>
      </w:r>
      <w:r w:rsidR="00620F11" w:rsidRPr="004B42ED">
        <w:rPr>
          <w:rFonts w:ascii="Times New Roman" w:hAnsi="Times New Roman"/>
          <w:color w:val="000000"/>
          <w:sz w:val="28"/>
          <w:szCs w:val="28"/>
        </w:rPr>
        <w:t xml:space="preserve">его </w:t>
      </w:r>
      <w:r w:rsidR="00292363" w:rsidRPr="004B42ED">
        <w:rPr>
          <w:rFonts w:ascii="Times New Roman" w:hAnsi="Times New Roman"/>
          <w:color w:val="000000"/>
          <w:sz w:val="28"/>
          <w:szCs w:val="28"/>
        </w:rPr>
        <w:t>подписания.</w:t>
      </w:r>
    </w:p>
    <w:p w:rsidR="00145E33" w:rsidRPr="004B42ED" w:rsidRDefault="00145E33" w:rsidP="000538DF">
      <w:pPr>
        <w:pStyle w:val="a6"/>
        <w:suppressAutoHyphens/>
        <w:rPr>
          <w:rFonts w:ascii="Times New Roman" w:hAnsi="Times New Roman"/>
          <w:sz w:val="28"/>
          <w:szCs w:val="28"/>
        </w:rPr>
      </w:pPr>
    </w:p>
    <w:p w:rsidR="00DE4BD6" w:rsidRPr="004B42ED" w:rsidRDefault="00DE4BD6" w:rsidP="000538DF">
      <w:pPr>
        <w:pStyle w:val="a6"/>
        <w:suppressAutoHyphens/>
        <w:rPr>
          <w:rFonts w:ascii="Times New Roman" w:hAnsi="Times New Roman"/>
          <w:sz w:val="28"/>
          <w:szCs w:val="28"/>
        </w:rPr>
      </w:pPr>
    </w:p>
    <w:p w:rsidR="00D24BED" w:rsidRPr="004B42ED" w:rsidRDefault="00D24BED" w:rsidP="000538DF">
      <w:pPr>
        <w:pStyle w:val="a6"/>
        <w:suppressAutoHyphens/>
        <w:rPr>
          <w:rFonts w:ascii="Times New Roman" w:hAnsi="Times New Roman"/>
          <w:sz w:val="28"/>
          <w:szCs w:val="28"/>
        </w:rPr>
      </w:pPr>
    </w:p>
    <w:p w:rsidR="00D24BED" w:rsidRPr="004B42ED" w:rsidRDefault="00D24BED" w:rsidP="00D24BED">
      <w:pPr>
        <w:ind w:firstLine="0"/>
        <w:rPr>
          <w:rFonts w:ascii="Times New Roman" w:hAnsi="Times New Roman" w:cs="Times New Roman"/>
          <w:sz w:val="28"/>
          <w:szCs w:val="28"/>
        </w:rPr>
      </w:pPr>
      <w:r w:rsidRPr="004B42ED">
        <w:rPr>
          <w:rFonts w:ascii="Times New Roman" w:hAnsi="Times New Roman" w:cs="Times New Roman"/>
          <w:sz w:val="28"/>
          <w:szCs w:val="28"/>
        </w:rPr>
        <w:t xml:space="preserve">Глава </w:t>
      </w:r>
    </w:p>
    <w:p w:rsidR="00D24BED" w:rsidRPr="004B42ED" w:rsidRDefault="00D24BED" w:rsidP="00D24BED">
      <w:pPr>
        <w:ind w:firstLine="0"/>
        <w:rPr>
          <w:rFonts w:ascii="Times New Roman" w:hAnsi="Times New Roman" w:cs="Times New Roman"/>
          <w:sz w:val="28"/>
          <w:szCs w:val="28"/>
        </w:rPr>
      </w:pPr>
      <w:r w:rsidRPr="004B42ED">
        <w:rPr>
          <w:rFonts w:ascii="Times New Roman" w:hAnsi="Times New Roman" w:cs="Times New Roman"/>
          <w:sz w:val="28"/>
          <w:szCs w:val="28"/>
        </w:rPr>
        <w:t>Новопокровского сельского поселения</w:t>
      </w:r>
    </w:p>
    <w:p w:rsidR="00D24BED" w:rsidRPr="004B42ED" w:rsidRDefault="00D24BED" w:rsidP="00D24BED">
      <w:pPr>
        <w:ind w:firstLine="0"/>
        <w:rPr>
          <w:rFonts w:ascii="Times New Roman" w:hAnsi="Times New Roman" w:cs="Times New Roman"/>
          <w:sz w:val="28"/>
          <w:szCs w:val="28"/>
        </w:rPr>
      </w:pPr>
      <w:r w:rsidRPr="004B42ED">
        <w:rPr>
          <w:rFonts w:ascii="Times New Roman" w:hAnsi="Times New Roman" w:cs="Times New Roman"/>
          <w:sz w:val="28"/>
          <w:szCs w:val="28"/>
        </w:rPr>
        <w:t>Новопокровского района                                                                      А.В.Свитенко</w:t>
      </w:r>
    </w:p>
    <w:p w:rsidR="00B91B48" w:rsidRPr="004B42ED" w:rsidRDefault="00B91B48" w:rsidP="00D24BED">
      <w:pPr>
        <w:pStyle w:val="a6"/>
        <w:suppressAutoHyphens/>
        <w:rPr>
          <w:rFonts w:ascii="Times New Roman" w:hAnsi="Times New Roman"/>
          <w:sz w:val="28"/>
          <w:szCs w:val="28"/>
        </w:rPr>
      </w:pPr>
      <w:bookmarkStart w:id="1" w:name="_GoBack"/>
      <w:bookmarkEnd w:id="1"/>
    </w:p>
    <w:p w:rsidR="00646D17" w:rsidRPr="004B42ED" w:rsidRDefault="00646D17" w:rsidP="00D24BED">
      <w:pPr>
        <w:pStyle w:val="a6"/>
        <w:suppressAutoHyphens/>
        <w:rPr>
          <w:rFonts w:ascii="Times New Roman" w:hAnsi="Times New Roman"/>
          <w:sz w:val="28"/>
          <w:szCs w:val="28"/>
        </w:rPr>
      </w:pPr>
    </w:p>
    <w:p w:rsidR="00646D17" w:rsidRPr="004B42ED" w:rsidRDefault="00646D17" w:rsidP="00D24BED">
      <w:pPr>
        <w:pStyle w:val="a6"/>
        <w:suppressAutoHyphens/>
        <w:rPr>
          <w:rFonts w:ascii="Times New Roman" w:hAnsi="Times New Roman"/>
          <w:sz w:val="28"/>
          <w:szCs w:val="28"/>
        </w:rPr>
      </w:pPr>
    </w:p>
    <w:p w:rsidR="00646D17" w:rsidRPr="004B42ED" w:rsidRDefault="00646D17" w:rsidP="00D24BED">
      <w:pPr>
        <w:pStyle w:val="a6"/>
        <w:suppressAutoHyphens/>
        <w:rPr>
          <w:rFonts w:ascii="Times New Roman" w:hAnsi="Times New Roman"/>
          <w:sz w:val="28"/>
          <w:szCs w:val="28"/>
        </w:rPr>
      </w:pPr>
    </w:p>
    <w:p w:rsidR="00646D17" w:rsidRPr="004B42ED" w:rsidRDefault="00646D17" w:rsidP="00D24BED">
      <w:pPr>
        <w:pStyle w:val="a6"/>
        <w:suppressAutoHyphens/>
        <w:rPr>
          <w:rFonts w:ascii="Times New Roman" w:hAnsi="Times New Roman"/>
          <w:sz w:val="28"/>
          <w:szCs w:val="28"/>
        </w:rPr>
      </w:pPr>
    </w:p>
    <w:p w:rsidR="00646D17" w:rsidRPr="004B42ED" w:rsidRDefault="00646D17" w:rsidP="00D24BED">
      <w:pPr>
        <w:pStyle w:val="a6"/>
        <w:suppressAutoHyphens/>
        <w:rPr>
          <w:rFonts w:ascii="Times New Roman" w:hAnsi="Times New Roman"/>
          <w:sz w:val="28"/>
          <w:szCs w:val="28"/>
        </w:rPr>
      </w:pPr>
    </w:p>
    <w:p w:rsidR="00646D17" w:rsidRPr="004B42ED" w:rsidRDefault="00646D17" w:rsidP="00D24BED">
      <w:pPr>
        <w:pStyle w:val="a6"/>
        <w:suppressAutoHyphens/>
        <w:rPr>
          <w:rFonts w:ascii="Times New Roman" w:hAnsi="Times New Roman"/>
          <w:sz w:val="28"/>
          <w:szCs w:val="28"/>
        </w:rPr>
      </w:pPr>
    </w:p>
    <w:p w:rsidR="00FB3FC3" w:rsidRPr="00FB3FC3" w:rsidRDefault="00FB3FC3" w:rsidP="00FB3FC3">
      <w:pPr>
        <w:pStyle w:val="ae"/>
        <w:ind w:left="5103"/>
        <w:rPr>
          <w:rFonts w:ascii="Times New Roman" w:hAnsi="Times New Roman" w:cs="Times New Roman"/>
          <w:color w:val="000000"/>
          <w:spacing w:val="-1"/>
          <w:sz w:val="28"/>
          <w:szCs w:val="28"/>
        </w:rPr>
      </w:pPr>
      <w:r w:rsidRPr="00FB3FC3">
        <w:rPr>
          <w:rFonts w:ascii="Times New Roman" w:hAnsi="Times New Roman" w:cs="Times New Roman"/>
          <w:color w:val="000000"/>
          <w:spacing w:val="-1"/>
          <w:sz w:val="28"/>
          <w:szCs w:val="28"/>
        </w:rPr>
        <w:lastRenderedPageBreak/>
        <w:t>ПРИЛОЖЕНИЕ</w:t>
      </w:r>
    </w:p>
    <w:p w:rsidR="00FB3FC3" w:rsidRPr="00FB3FC3" w:rsidRDefault="00FB3FC3" w:rsidP="00FB3FC3">
      <w:pPr>
        <w:suppressAutoHyphens/>
        <w:ind w:left="5103" w:firstLine="0"/>
        <w:rPr>
          <w:rFonts w:ascii="Times New Roman" w:hAnsi="Times New Roman" w:cs="Times New Roman"/>
          <w:sz w:val="28"/>
          <w:szCs w:val="28"/>
        </w:rPr>
      </w:pPr>
      <w:r w:rsidRPr="00FB3FC3">
        <w:rPr>
          <w:rFonts w:ascii="Times New Roman" w:hAnsi="Times New Roman" w:cs="Times New Roman"/>
          <w:sz w:val="28"/>
          <w:szCs w:val="28"/>
        </w:rPr>
        <w:t>к постановлениюадминистрации</w:t>
      </w:r>
    </w:p>
    <w:p w:rsidR="00FB3FC3" w:rsidRPr="00FB3FC3" w:rsidRDefault="00FB3FC3" w:rsidP="00FB3FC3">
      <w:pPr>
        <w:suppressAutoHyphens/>
        <w:ind w:left="5103" w:firstLine="0"/>
        <w:rPr>
          <w:rFonts w:ascii="Times New Roman" w:hAnsi="Times New Roman" w:cs="Times New Roman"/>
          <w:sz w:val="28"/>
          <w:szCs w:val="28"/>
        </w:rPr>
      </w:pPr>
      <w:r w:rsidRPr="00FB3FC3">
        <w:rPr>
          <w:rFonts w:ascii="Times New Roman" w:hAnsi="Times New Roman" w:cs="Times New Roman"/>
          <w:sz w:val="28"/>
          <w:szCs w:val="28"/>
        </w:rPr>
        <w:t xml:space="preserve">Новопокровского сельского </w:t>
      </w:r>
    </w:p>
    <w:p w:rsidR="00FB3FC3" w:rsidRPr="00FB3FC3" w:rsidRDefault="00FB3FC3" w:rsidP="00FB3FC3">
      <w:pPr>
        <w:suppressAutoHyphens/>
        <w:ind w:left="5103" w:firstLine="0"/>
        <w:rPr>
          <w:rFonts w:ascii="Times New Roman" w:hAnsi="Times New Roman" w:cs="Times New Roman"/>
          <w:sz w:val="28"/>
          <w:szCs w:val="28"/>
        </w:rPr>
      </w:pPr>
      <w:r w:rsidRPr="00FB3FC3">
        <w:rPr>
          <w:rFonts w:ascii="Times New Roman" w:hAnsi="Times New Roman" w:cs="Times New Roman"/>
          <w:sz w:val="28"/>
          <w:szCs w:val="28"/>
        </w:rPr>
        <w:t>поселения</w:t>
      </w:r>
    </w:p>
    <w:p w:rsidR="00FB3FC3" w:rsidRPr="00FB3FC3" w:rsidRDefault="00FB3FC3" w:rsidP="00FB3FC3">
      <w:pPr>
        <w:suppressAutoHyphens/>
        <w:ind w:left="5103" w:firstLine="0"/>
        <w:rPr>
          <w:rFonts w:ascii="Times New Roman" w:hAnsi="Times New Roman" w:cs="Times New Roman"/>
          <w:sz w:val="28"/>
          <w:szCs w:val="28"/>
        </w:rPr>
      </w:pPr>
      <w:r w:rsidRPr="00FB3FC3">
        <w:rPr>
          <w:rFonts w:ascii="Times New Roman" w:hAnsi="Times New Roman" w:cs="Times New Roman"/>
          <w:sz w:val="28"/>
          <w:szCs w:val="28"/>
        </w:rPr>
        <w:t>от07.05.2018 № 87</w:t>
      </w:r>
    </w:p>
    <w:p w:rsidR="00FB3FC3" w:rsidRPr="00FB3FC3" w:rsidRDefault="00FB3FC3" w:rsidP="00FB3FC3">
      <w:pPr>
        <w:pStyle w:val="ae"/>
        <w:ind w:left="5103"/>
        <w:rPr>
          <w:rFonts w:ascii="Times New Roman" w:hAnsi="Times New Roman" w:cs="Times New Roman"/>
          <w:color w:val="000000"/>
          <w:spacing w:val="-1"/>
          <w:sz w:val="28"/>
          <w:szCs w:val="28"/>
        </w:rPr>
      </w:pPr>
      <w:r w:rsidRPr="00FB3FC3">
        <w:rPr>
          <w:rFonts w:ascii="Times New Roman" w:hAnsi="Times New Roman" w:cs="Times New Roman"/>
          <w:color w:val="000000"/>
          <w:spacing w:val="-1"/>
          <w:sz w:val="28"/>
          <w:szCs w:val="28"/>
        </w:rPr>
        <w:t>«ПРИЛОЖЕНИЕ</w:t>
      </w:r>
    </w:p>
    <w:p w:rsidR="00FB3FC3" w:rsidRPr="00FB3FC3" w:rsidRDefault="00FB3FC3" w:rsidP="00FB3FC3">
      <w:pPr>
        <w:pStyle w:val="ae"/>
        <w:ind w:left="5103"/>
        <w:rPr>
          <w:rFonts w:ascii="Times New Roman" w:hAnsi="Times New Roman" w:cs="Times New Roman"/>
          <w:sz w:val="28"/>
          <w:szCs w:val="28"/>
        </w:rPr>
      </w:pPr>
      <w:r w:rsidRPr="00FB3FC3">
        <w:rPr>
          <w:rFonts w:ascii="Times New Roman" w:hAnsi="Times New Roman" w:cs="Times New Roman"/>
          <w:sz w:val="28"/>
          <w:szCs w:val="28"/>
        </w:rPr>
        <w:t>УТВЕРЖДЕНА</w:t>
      </w:r>
    </w:p>
    <w:p w:rsidR="00FB3FC3" w:rsidRPr="00FB3FC3" w:rsidRDefault="00FB3FC3" w:rsidP="00FB3FC3">
      <w:pPr>
        <w:pStyle w:val="ae"/>
        <w:ind w:left="5103"/>
        <w:rPr>
          <w:rFonts w:ascii="Times New Roman" w:hAnsi="Times New Roman" w:cs="Times New Roman"/>
          <w:sz w:val="28"/>
          <w:szCs w:val="28"/>
        </w:rPr>
      </w:pPr>
      <w:r w:rsidRPr="00FB3FC3">
        <w:rPr>
          <w:rFonts w:ascii="Times New Roman" w:hAnsi="Times New Roman" w:cs="Times New Roman"/>
          <w:sz w:val="28"/>
          <w:szCs w:val="28"/>
        </w:rPr>
        <w:t>постановлением администрации Новопокровского сельского поселения</w:t>
      </w:r>
    </w:p>
    <w:p w:rsidR="00FB3FC3" w:rsidRPr="00FB3FC3" w:rsidRDefault="00FB3FC3" w:rsidP="00FB3FC3">
      <w:pPr>
        <w:pStyle w:val="ae"/>
        <w:ind w:left="5103"/>
        <w:rPr>
          <w:rFonts w:ascii="Times New Roman" w:hAnsi="Times New Roman" w:cs="Times New Roman"/>
          <w:sz w:val="28"/>
          <w:szCs w:val="28"/>
        </w:rPr>
      </w:pPr>
      <w:r w:rsidRPr="00FB3FC3">
        <w:rPr>
          <w:rFonts w:ascii="Times New Roman" w:hAnsi="Times New Roman" w:cs="Times New Roman"/>
          <w:sz w:val="28"/>
          <w:szCs w:val="28"/>
        </w:rPr>
        <w:t>от 27.10.2017 № 172</w:t>
      </w:r>
    </w:p>
    <w:p w:rsidR="00FB3FC3" w:rsidRPr="00FB3FC3" w:rsidRDefault="00FB3FC3" w:rsidP="00FB3FC3">
      <w:pPr>
        <w:suppressAutoHyphens/>
        <w:ind w:left="5103" w:firstLine="0"/>
        <w:rPr>
          <w:rFonts w:ascii="Times New Roman" w:hAnsi="Times New Roman" w:cs="Times New Roman"/>
          <w:sz w:val="28"/>
          <w:szCs w:val="28"/>
        </w:rPr>
      </w:pPr>
      <w:r w:rsidRPr="00FB3FC3">
        <w:rPr>
          <w:rFonts w:ascii="Times New Roman" w:hAnsi="Times New Roman" w:cs="Times New Roman"/>
          <w:sz w:val="28"/>
          <w:szCs w:val="28"/>
        </w:rPr>
        <w:t>(в редакции постановления</w:t>
      </w:r>
    </w:p>
    <w:p w:rsidR="00FB3FC3" w:rsidRPr="00FB3FC3" w:rsidRDefault="00FB3FC3" w:rsidP="00FB3FC3">
      <w:pPr>
        <w:suppressAutoHyphens/>
        <w:ind w:left="5103" w:firstLine="0"/>
        <w:rPr>
          <w:rFonts w:ascii="Times New Roman" w:hAnsi="Times New Roman" w:cs="Times New Roman"/>
          <w:sz w:val="28"/>
          <w:szCs w:val="28"/>
        </w:rPr>
      </w:pPr>
      <w:r w:rsidRPr="00FB3FC3">
        <w:rPr>
          <w:rFonts w:ascii="Times New Roman" w:hAnsi="Times New Roman" w:cs="Times New Roman"/>
          <w:sz w:val="28"/>
          <w:szCs w:val="28"/>
        </w:rPr>
        <w:t>администрации Новопокровского</w:t>
      </w:r>
    </w:p>
    <w:p w:rsidR="00FB3FC3" w:rsidRPr="00FB3FC3" w:rsidRDefault="00FB3FC3" w:rsidP="00FB3FC3">
      <w:pPr>
        <w:suppressAutoHyphens/>
        <w:ind w:left="5103" w:firstLine="0"/>
        <w:rPr>
          <w:rFonts w:ascii="Times New Roman" w:hAnsi="Times New Roman" w:cs="Times New Roman"/>
          <w:sz w:val="28"/>
          <w:szCs w:val="28"/>
        </w:rPr>
      </w:pPr>
      <w:r w:rsidRPr="00FB3FC3">
        <w:rPr>
          <w:rFonts w:ascii="Times New Roman" w:hAnsi="Times New Roman" w:cs="Times New Roman"/>
          <w:sz w:val="28"/>
          <w:szCs w:val="28"/>
        </w:rPr>
        <w:t>сельского поселения</w:t>
      </w:r>
    </w:p>
    <w:p w:rsidR="00FB3FC3" w:rsidRPr="00FB3FC3" w:rsidRDefault="00FB3FC3" w:rsidP="00FB3FC3">
      <w:pPr>
        <w:pStyle w:val="ae"/>
        <w:ind w:left="5103"/>
        <w:rPr>
          <w:rFonts w:ascii="Times New Roman" w:hAnsi="Times New Roman" w:cs="Times New Roman"/>
          <w:sz w:val="28"/>
          <w:szCs w:val="28"/>
        </w:rPr>
      </w:pPr>
      <w:r w:rsidRPr="00FB3FC3">
        <w:rPr>
          <w:rFonts w:ascii="Times New Roman" w:hAnsi="Times New Roman" w:cs="Times New Roman"/>
          <w:sz w:val="28"/>
          <w:szCs w:val="28"/>
        </w:rPr>
        <w:t>от 07.05.2018 № 87)</w:t>
      </w:r>
    </w:p>
    <w:p w:rsidR="00FB3FC3" w:rsidRPr="00FB3FC3" w:rsidRDefault="00FB3FC3" w:rsidP="00FB3FC3">
      <w:pPr>
        <w:pStyle w:val="ae"/>
        <w:rPr>
          <w:rFonts w:ascii="Times New Roman" w:hAnsi="Times New Roman" w:cs="Times New Roman"/>
          <w:color w:val="000000"/>
          <w:spacing w:val="-1"/>
          <w:sz w:val="28"/>
          <w:szCs w:val="28"/>
        </w:rPr>
      </w:pPr>
    </w:p>
    <w:p w:rsidR="00FB3FC3" w:rsidRPr="00FB3FC3" w:rsidRDefault="00FB3FC3" w:rsidP="00FB3FC3">
      <w:pPr>
        <w:pStyle w:val="ae"/>
        <w:rPr>
          <w:rFonts w:ascii="Times New Roman" w:hAnsi="Times New Roman" w:cs="Times New Roman"/>
          <w:color w:val="000000"/>
          <w:spacing w:val="-1"/>
          <w:sz w:val="28"/>
          <w:szCs w:val="28"/>
        </w:rPr>
      </w:pPr>
    </w:p>
    <w:p w:rsidR="00FB3FC3" w:rsidRPr="00FB3FC3" w:rsidRDefault="00FB3FC3" w:rsidP="00FB3FC3">
      <w:pPr>
        <w:ind w:firstLine="0"/>
        <w:jc w:val="center"/>
        <w:rPr>
          <w:rFonts w:ascii="Times New Roman" w:hAnsi="Times New Roman" w:cs="Times New Roman"/>
          <w:b/>
          <w:sz w:val="28"/>
          <w:szCs w:val="28"/>
        </w:rPr>
      </w:pPr>
      <w:r w:rsidRPr="00FB3FC3">
        <w:rPr>
          <w:rFonts w:ascii="Times New Roman" w:hAnsi="Times New Roman" w:cs="Times New Roman"/>
          <w:b/>
          <w:sz w:val="28"/>
          <w:szCs w:val="28"/>
        </w:rPr>
        <w:t xml:space="preserve">Муниципальная программа Новопокровского сельского </w:t>
      </w:r>
    </w:p>
    <w:p w:rsidR="00FB3FC3" w:rsidRPr="00FB3FC3" w:rsidRDefault="00FB3FC3" w:rsidP="00FB3FC3">
      <w:pPr>
        <w:ind w:firstLine="0"/>
        <w:jc w:val="center"/>
        <w:rPr>
          <w:rFonts w:ascii="Times New Roman" w:hAnsi="Times New Roman" w:cs="Times New Roman"/>
          <w:b/>
          <w:sz w:val="28"/>
          <w:szCs w:val="28"/>
        </w:rPr>
      </w:pPr>
      <w:r w:rsidRPr="00FB3FC3">
        <w:rPr>
          <w:rFonts w:ascii="Times New Roman" w:hAnsi="Times New Roman" w:cs="Times New Roman"/>
          <w:b/>
          <w:sz w:val="28"/>
          <w:szCs w:val="28"/>
        </w:rPr>
        <w:t>поселения«Формирование</w:t>
      </w:r>
      <w:r>
        <w:rPr>
          <w:rFonts w:ascii="Times New Roman" w:hAnsi="Times New Roman" w:cs="Times New Roman"/>
          <w:b/>
          <w:sz w:val="28"/>
          <w:szCs w:val="28"/>
        </w:rPr>
        <w:t xml:space="preserve"> </w:t>
      </w:r>
      <w:r w:rsidRPr="00FB3FC3">
        <w:rPr>
          <w:rFonts w:ascii="Times New Roman" w:hAnsi="Times New Roman" w:cs="Times New Roman"/>
          <w:b/>
          <w:sz w:val="28"/>
          <w:szCs w:val="28"/>
        </w:rPr>
        <w:t>современной</w:t>
      </w:r>
      <w:r>
        <w:rPr>
          <w:rFonts w:ascii="Times New Roman" w:hAnsi="Times New Roman" w:cs="Times New Roman"/>
          <w:b/>
          <w:sz w:val="28"/>
          <w:szCs w:val="28"/>
        </w:rPr>
        <w:t xml:space="preserve"> </w:t>
      </w:r>
      <w:r w:rsidRPr="00FB3FC3">
        <w:rPr>
          <w:rFonts w:ascii="Times New Roman" w:hAnsi="Times New Roman" w:cs="Times New Roman"/>
          <w:b/>
          <w:sz w:val="28"/>
          <w:szCs w:val="28"/>
        </w:rPr>
        <w:t>городской</w:t>
      </w:r>
      <w:r>
        <w:rPr>
          <w:rFonts w:ascii="Times New Roman" w:hAnsi="Times New Roman" w:cs="Times New Roman"/>
          <w:b/>
          <w:sz w:val="28"/>
          <w:szCs w:val="28"/>
        </w:rPr>
        <w:t xml:space="preserve"> </w:t>
      </w:r>
      <w:r w:rsidRPr="00FB3FC3">
        <w:rPr>
          <w:rFonts w:ascii="Times New Roman" w:hAnsi="Times New Roman" w:cs="Times New Roman"/>
          <w:b/>
          <w:sz w:val="28"/>
          <w:szCs w:val="28"/>
        </w:rPr>
        <w:t xml:space="preserve">среды» </w:t>
      </w:r>
    </w:p>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b/>
          <w:sz w:val="28"/>
          <w:szCs w:val="28"/>
        </w:rPr>
        <w:t>на 2018-2022 годы</w:t>
      </w:r>
    </w:p>
    <w:p w:rsidR="00FB3FC3" w:rsidRPr="00FB3FC3" w:rsidRDefault="00FB3FC3" w:rsidP="00FB3FC3">
      <w:pPr>
        <w:tabs>
          <w:tab w:val="left" w:pos="3450"/>
        </w:tabs>
        <w:ind w:firstLine="0"/>
        <w:rPr>
          <w:rFonts w:ascii="Times New Roman" w:hAnsi="Times New Roman" w:cs="Times New Roman"/>
          <w:sz w:val="28"/>
          <w:szCs w:val="28"/>
        </w:rPr>
      </w:pPr>
    </w:p>
    <w:p w:rsidR="00FB3FC3" w:rsidRPr="00FB3FC3" w:rsidRDefault="00FB3FC3" w:rsidP="00FB3FC3">
      <w:pPr>
        <w:tabs>
          <w:tab w:val="left" w:pos="3450"/>
        </w:tabs>
        <w:ind w:firstLine="0"/>
        <w:jc w:val="center"/>
        <w:rPr>
          <w:rFonts w:ascii="Times New Roman" w:hAnsi="Times New Roman" w:cs="Times New Roman"/>
          <w:b/>
          <w:sz w:val="28"/>
          <w:szCs w:val="28"/>
        </w:rPr>
      </w:pPr>
      <w:r w:rsidRPr="00FB3FC3">
        <w:rPr>
          <w:rFonts w:ascii="Times New Roman" w:hAnsi="Times New Roman" w:cs="Times New Roman"/>
          <w:b/>
          <w:sz w:val="28"/>
          <w:szCs w:val="28"/>
        </w:rPr>
        <w:t>Паспорт</w:t>
      </w:r>
    </w:p>
    <w:p w:rsidR="00FB3FC3" w:rsidRPr="00FB3FC3" w:rsidRDefault="00FB3FC3" w:rsidP="00FB3FC3">
      <w:pPr>
        <w:ind w:firstLine="0"/>
        <w:jc w:val="center"/>
        <w:rPr>
          <w:rFonts w:ascii="Times New Roman" w:hAnsi="Times New Roman" w:cs="Times New Roman"/>
          <w:b/>
          <w:sz w:val="28"/>
          <w:szCs w:val="28"/>
        </w:rPr>
      </w:pPr>
      <w:r w:rsidRPr="00FB3FC3">
        <w:rPr>
          <w:rFonts w:ascii="Times New Roman" w:hAnsi="Times New Roman" w:cs="Times New Roman"/>
          <w:b/>
          <w:bCs/>
          <w:sz w:val="28"/>
          <w:szCs w:val="28"/>
        </w:rPr>
        <w:t>муниципальной программы</w:t>
      </w:r>
      <w:r>
        <w:rPr>
          <w:rFonts w:ascii="Times New Roman" w:hAnsi="Times New Roman" w:cs="Times New Roman"/>
          <w:b/>
          <w:bCs/>
          <w:sz w:val="28"/>
          <w:szCs w:val="28"/>
        </w:rPr>
        <w:t xml:space="preserve"> </w:t>
      </w:r>
      <w:r w:rsidRPr="00FB3FC3">
        <w:rPr>
          <w:rFonts w:ascii="Times New Roman" w:hAnsi="Times New Roman" w:cs="Times New Roman"/>
          <w:b/>
          <w:sz w:val="28"/>
          <w:szCs w:val="28"/>
        </w:rPr>
        <w:t xml:space="preserve">Новопокровского сельского </w:t>
      </w:r>
    </w:p>
    <w:p w:rsidR="00FB3FC3" w:rsidRPr="00FB3FC3" w:rsidRDefault="00FB3FC3" w:rsidP="00FB3FC3">
      <w:pPr>
        <w:ind w:firstLine="0"/>
        <w:jc w:val="center"/>
        <w:rPr>
          <w:rFonts w:ascii="Times New Roman" w:eastAsia="Calibri" w:hAnsi="Times New Roman" w:cs="Times New Roman"/>
          <w:b/>
          <w:sz w:val="28"/>
          <w:szCs w:val="28"/>
        </w:rPr>
      </w:pPr>
      <w:r w:rsidRPr="00FB3FC3">
        <w:rPr>
          <w:rFonts w:ascii="Times New Roman" w:hAnsi="Times New Roman" w:cs="Times New Roman"/>
          <w:b/>
          <w:sz w:val="28"/>
          <w:szCs w:val="28"/>
        </w:rPr>
        <w:t>поселения «</w:t>
      </w:r>
      <w:r w:rsidRPr="00FB3FC3">
        <w:rPr>
          <w:rFonts w:ascii="Times New Roman" w:eastAsia="Calibri" w:hAnsi="Times New Roman" w:cs="Times New Roman"/>
          <w:b/>
          <w:sz w:val="28"/>
          <w:szCs w:val="28"/>
        </w:rPr>
        <w:t>Формирование современной городской среды»</w:t>
      </w:r>
    </w:p>
    <w:p w:rsidR="00FB3FC3" w:rsidRPr="00FB3FC3" w:rsidRDefault="00FB3FC3" w:rsidP="00FB3FC3">
      <w:pPr>
        <w:ind w:firstLine="0"/>
        <w:jc w:val="center"/>
        <w:rPr>
          <w:rFonts w:ascii="Times New Roman" w:hAnsi="Times New Roman" w:cs="Times New Roman"/>
          <w:b/>
          <w:bCs/>
          <w:sz w:val="28"/>
          <w:szCs w:val="28"/>
        </w:rPr>
      </w:pPr>
      <w:r w:rsidRPr="00FB3FC3">
        <w:rPr>
          <w:rFonts w:ascii="Times New Roman" w:eastAsia="Calibri" w:hAnsi="Times New Roman" w:cs="Times New Roman"/>
          <w:b/>
          <w:sz w:val="28"/>
          <w:szCs w:val="28"/>
        </w:rPr>
        <w:t>на 2018-2022 годы</w:t>
      </w:r>
    </w:p>
    <w:p w:rsidR="00FB3FC3" w:rsidRPr="00FB3FC3" w:rsidRDefault="00FB3FC3" w:rsidP="00FB3FC3">
      <w:pPr>
        <w:ind w:firstLine="0"/>
        <w:rPr>
          <w:rFonts w:ascii="Times New Roman" w:hAnsi="Times New Roman" w:cs="Times New Roman"/>
          <w:bCs/>
          <w:sz w:val="28"/>
          <w:szCs w:val="28"/>
        </w:rPr>
      </w:pPr>
    </w:p>
    <w:tbl>
      <w:tblPr>
        <w:tblW w:w="9840" w:type="dxa"/>
        <w:jc w:val="center"/>
        <w:tblLook w:val="01E0"/>
      </w:tblPr>
      <w:tblGrid>
        <w:gridCol w:w="3652"/>
        <w:gridCol w:w="6188"/>
      </w:tblGrid>
      <w:tr w:rsidR="00FB3FC3" w:rsidRPr="00FB3FC3" w:rsidTr="00920293">
        <w:trPr>
          <w:jc w:val="center"/>
        </w:trPr>
        <w:tc>
          <w:tcPr>
            <w:tcW w:w="3652"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Координатор</w:t>
            </w:r>
            <w:r>
              <w:rPr>
                <w:rFonts w:ascii="Times New Roman" w:hAnsi="Times New Roman" w:cs="Times New Roman"/>
                <w:sz w:val="28"/>
                <w:szCs w:val="28"/>
              </w:rPr>
              <w:t xml:space="preserve"> </w:t>
            </w:r>
            <w:r w:rsidRPr="00FB3FC3">
              <w:rPr>
                <w:rFonts w:ascii="Times New Roman" w:hAnsi="Times New Roman" w:cs="Times New Roman"/>
                <w:sz w:val="28"/>
                <w:szCs w:val="28"/>
              </w:rPr>
              <w:t xml:space="preserve">муниципальной программы </w:t>
            </w:r>
          </w:p>
        </w:tc>
        <w:tc>
          <w:tcPr>
            <w:tcW w:w="6188" w:type="dxa"/>
          </w:tcPr>
          <w:p w:rsidR="00FB3FC3" w:rsidRPr="00FB3FC3" w:rsidRDefault="00FB3FC3" w:rsidP="00FB3FC3">
            <w:pPr>
              <w:ind w:firstLine="0"/>
              <w:rPr>
                <w:rFonts w:ascii="Times New Roman" w:hAnsi="Times New Roman" w:cs="Times New Roman"/>
                <w:bCs/>
                <w:sz w:val="28"/>
                <w:szCs w:val="28"/>
              </w:rPr>
            </w:pPr>
            <w:r w:rsidRPr="00FB3FC3">
              <w:rPr>
                <w:rFonts w:ascii="Times New Roman" w:hAnsi="Times New Roman" w:cs="Times New Roman"/>
                <w:bCs/>
                <w:sz w:val="28"/>
                <w:szCs w:val="28"/>
              </w:rPr>
              <w:t>заместитель главы администрации Новопокровского сельского поселения</w:t>
            </w:r>
          </w:p>
        </w:tc>
      </w:tr>
      <w:tr w:rsidR="00FB3FC3" w:rsidRPr="00FB3FC3" w:rsidTr="00920293">
        <w:trPr>
          <w:jc w:val="center"/>
        </w:trPr>
        <w:tc>
          <w:tcPr>
            <w:tcW w:w="3652" w:type="dxa"/>
          </w:tcPr>
          <w:p w:rsidR="00FB3FC3" w:rsidRPr="00FB3FC3" w:rsidRDefault="00FB3FC3" w:rsidP="00FB3FC3">
            <w:pPr>
              <w:ind w:firstLine="0"/>
              <w:rPr>
                <w:rFonts w:ascii="Times New Roman" w:hAnsi="Times New Roman" w:cs="Times New Roman"/>
                <w:sz w:val="28"/>
                <w:szCs w:val="28"/>
              </w:rPr>
            </w:pPr>
          </w:p>
        </w:tc>
        <w:tc>
          <w:tcPr>
            <w:tcW w:w="6188" w:type="dxa"/>
          </w:tcPr>
          <w:p w:rsidR="00FB3FC3" w:rsidRPr="00FB3FC3" w:rsidRDefault="00FB3FC3" w:rsidP="00FB3FC3">
            <w:pPr>
              <w:ind w:firstLine="0"/>
              <w:rPr>
                <w:rFonts w:ascii="Times New Roman" w:hAnsi="Times New Roman" w:cs="Times New Roman"/>
                <w:bCs/>
                <w:sz w:val="28"/>
                <w:szCs w:val="28"/>
              </w:rPr>
            </w:pPr>
          </w:p>
        </w:tc>
      </w:tr>
      <w:tr w:rsidR="00FB3FC3" w:rsidRPr="00FB3FC3" w:rsidTr="00920293">
        <w:trPr>
          <w:jc w:val="center"/>
        </w:trPr>
        <w:tc>
          <w:tcPr>
            <w:tcW w:w="3652" w:type="dxa"/>
          </w:tcPr>
          <w:p w:rsidR="00FB3FC3" w:rsidRPr="00FB3FC3" w:rsidRDefault="00FB3FC3" w:rsidP="00FB3FC3">
            <w:pPr>
              <w:ind w:firstLine="0"/>
              <w:rPr>
                <w:rFonts w:ascii="Times New Roman" w:hAnsi="Times New Roman" w:cs="Times New Roman"/>
                <w:bCs/>
                <w:sz w:val="28"/>
                <w:szCs w:val="28"/>
              </w:rPr>
            </w:pPr>
            <w:r w:rsidRPr="00FB3FC3">
              <w:rPr>
                <w:rFonts w:ascii="Times New Roman" w:hAnsi="Times New Roman" w:cs="Times New Roman"/>
                <w:bCs/>
                <w:sz w:val="28"/>
                <w:szCs w:val="28"/>
              </w:rPr>
              <w:t>Участники муниципальной программы</w:t>
            </w:r>
          </w:p>
        </w:tc>
        <w:tc>
          <w:tcPr>
            <w:tcW w:w="6188" w:type="dxa"/>
          </w:tcPr>
          <w:p w:rsidR="00FB3FC3" w:rsidRPr="00FB3FC3" w:rsidRDefault="00FB3FC3" w:rsidP="00FB3FC3">
            <w:pPr>
              <w:ind w:firstLine="0"/>
              <w:rPr>
                <w:rFonts w:ascii="Times New Roman" w:hAnsi="Times New Roman" w:cs="Times New Roman"/>
                <w:bCs/>
                <w:sz w:val="28"/>
                <w:szCs w:val="28"/>
              </w:rPr>
            </w:pPr>
            <w:r w:rsidRPr="00FB3FC3">
              <w:rPr>
                <w:rFonts w:ascii="Times New Roman" w:hAnsi="Times New Roman" w:cs="Times New Roman"/>
                <w:bCs/>
                <w:sz w:val="28"/>
                <w:szCs w:val="28"/>
              </w:rPr>
              <w:t>администрация Новопокровского</w:t>
            </w:r>
            <w:r>
              <w:rPr>
                <w:rFonts w:ascii="Times New Roman" w:hAnsi="Times New Roman" w:cs="Times New Roman"/>
                <w:bCs/>
                <w:sz w:val="28"/>
                <w:szCs w:val="28"/>
              </w:rPr>
              <w:t xml:space="preserve"> </w:t>
            </w:r>
            <w:r w:rsidRPr="00FB3FC3">
              <w:rPr>
                <w:rFonts w:ascii="Times New Roman" w:hAnsi="Times New Roman" w:cs="Times New Roman"/>
                <w:bCs/>
                <w:sz w:val="28"/>
                <w:szCs w:val="28"/>
              </w:rPr>
              <w:t xml:space="preserve">сельского поселения, </w:t>
            </w:r>
          </w:p>
          <w:p w:rsidR="00FB3FC3" w:rsidRPr="00FB3FC3" w:rsidRDefault="00FB3FC3" w:rsidP="00FB3FC3">
            <w:pPr>
              <w:ind w:firstLine="0"/>
              <w:rPr>
                <w:rFonts w:ascii="Times New Roman" w:hAnsi="Times New Roman" w:cs="Times New Roman"/>
                <w:bCs/>
                <w:sz w:val="28"/>
                <w:szCs w:val="28"/>
              </w:rPr>
            </w:pPr>
            <w:r w:rsidRPr="00FB3FC3">
              <w:rPr>
                <w:rFonts w:ascii="Times New Roman" w:hAnsi="Times New Roman" w:cs="Times New Roman"/>
                <w:bCs/>
                <w:sz w:val="28"/>
                <w:szCs w:val="28"/>
              </w:rPr>
              <w:t>Совет Новопокровского</w:t>
            </w:r>
            <w:r>
              <w:rPr>
                <w:rFonts w:ascii="Times New Roman" w:hAnsi="Times New Roman" w:cs="Times New Roman"/>
                <w:bCs/>
                <w:sz w:val="28"/>
                <w:szCs w:val="28"/>
              </w:rPr>
              <w:t xml:space="preserve"> </w:t>
            </w:r>
            <w:r w:rsidRPr="00FB3FC3">
              <w:rPr>
                <w:rFonts w:ascii="Times New Roman" w:hAnsi="Times New Roman" w:cs="Times New Roman"/>
                <w:bCs/>
                <w:sz w:val="28"/>
                <w:szCs w:val="28"/>
              </w:rPr>
              <w:t>сельского поселения,</w:t>
            </w:r>
          </w:p>
          <w:p w:rsidR="00FB3FC3" w:rsidRPr="00FB3FC3" w:rsidRDefault="00FB3FC3" w:rsidP="00FB3FC3">
            <w:pPr>
              <w:ind w:firstLine="0"/>
              <w:rPr>
                <w:rFonts w:ascii="Times New Roman" w:hAnsi="Times New Roman" w:cs="Times New Roman"/>
                <w:bCs/>
                <w:sz w:val="28"/>
                <w:szCs w:val="28"/>
              </w:rPr>
            </w:pPr>
            <w:r w:rsidRPr="00FB3FC3">
              <w:rPr>
                <w:rFonts w:ascii="Times New Roman" w:hAnsi="Times New Roman" w:cs="Times New Roman"/>
                <w:bCs/>
                <w:sz w:val="28"/>
                <w:szCs w:val="28"/>
              </w:rPr>
              <w:t>МУ «Имущество» Новопокровского сельского поселения</w:t>
            </w:r>
          </w:p>
        </w:tc>
      </w:tr>
      <w:tr w:rsidR="00FB3FC3" w:rsidRPr="00FB3FC3" w:rsidTr="00920293">
        <w:trPr>
          <w:jc w:val="center"/>
        </w:trPr>
        <w:tc>
          <w:tcPr>
            <w:tcW w:w="3652" w:type="dxa"/>
          </w:tcPr>
          <w:p w:rsidR="00FB3FC3" w:rsidRPr="00FB3FC3" w:rsidRDefault="00FB3FC3" w:rsidP="00FB3FC3">
            <w:pPr>
              <w:ind w:firstLine="0"/>
              <w:rPr>
                <w:rFonts w:ascii="Times New Roman" w:hAnsi="Times New Roman" w:cs="Times New Roman"/>
                <w:bCs/>
                <w:sz w:val="28"/>
                <w:szCs w:val="28"/>
              </w:rPr>
            </w:pPr>
          </w:p>
        </w:tc>
        <w:tc>
          <w:tcPr>
            <w:tcW w:w="6188" w:type="dxa"/>
          </w:tcPr>
          <w:p w:rsidR="00FB3FC3" w:rsidRPr="00FB3FC3" w:rsidRDefault="00FB3FC3" w:rsidP="00FB3FC3">
            <w:pPr>
              <w:ind w:firstLine="0"/>
              <w:rPr>
                <w:rFonts w:ascii="Times New Roman" w:hAnsi="Times New Roman" w:cs="Times New Roman"/>
                <w:bCs/>
                <w:sz w:val="28"/>
                <w:szCs w:val="28"/>
              </w:rPr>
            </w:pPr>
          </w:p>
        </w:tc>
      </w:tr>
      <w:tr w:rsidR="00FB3FC3" w:rsidRPr="00FB3FC3" w:rsidTr="00920293">
        <w:trPr>
          <w:jc w:val="center"/>
        </w:trPr>
        <w:tc>
          <w:tcPr>
            <w:tcW w:w="3652" w:type="dxa"/>
          </w:tcPr>
          <w:p w:rsidR="00FB3FC3" w:rsidRPr="00FB3FC3" w:rsidRDefault="00FB3FC3" w:rsidP="00FB3FC3">
            <w:pPr>
              <w:ind w:firstLine="0"/>
              <w:rPr>
                <w:rFonts w:ascii="Times New Roman" w:hAnsi="Times New Roman" w:cs="Times New Roman"/>
                <w:bCs/>
                <w:sz w:val="28"/>
                <w:szCs w:val="28"/>
              </w:rPr>
            </w:pPr>
            <w:r w:rsidRPr="00FB3FC3">
              <w:rPr>
                <w:rFonts w:ascii="Times New Roman" w:hAnsi="Times New Roman" w:cs="Times New Roman"/>
                <w:bCs/>
                <w:sz w:val="28"/>
                <w:szCs w:val="28"/>
              </w:rPr>
              <w:t>Цели муниципальной программы</w:t>
            </w:r>
          </w:p>
        </w:tc>
        <w:tc>
          <w:tcPr>
            <w:tcW w:w="6188" w:type="dxa"/>
          </w:tcPr>
          <w:p w:rsidR="00FB3FC3" w:rsidRPr="00FB3FC3" w:rsidRDefault="00FB3FC3" w:rsidP="00FB3FC3">
            <w:pPr>
              <w:pStyle w:val="Default"/>
              <w:jc w:val="both"/>
              <w:rPr>
                <w:sz w:val="28"/>
                <w:szCs w:val="28"/>
              </w:rPr>
            </w:pPr>
            <w:r w:rsidRPr="00FB3FC3">
              <w:rPr>
                <w:sz w:val="28"/>
                <w:szCs w:val="28"/>
              </w:rPr>
              <w:t>повышение уровня  внешнего благоустройства, санитарного содержания дворовых территорий многоквартирных домов и территорий общего пользования Новопокровского</w:t>
            </w:r>
            <w:r>
              <w:rPr>
                <w:sz w:val="28"/>
                <w:szCs w:val="28"/>
              </w:rPr>
              <w:t xml:space="preserve"> </w:t>
            </w:r>
            <w:r w:rsidRPr="00FB3FC3">
              <w:rPr>
                <w:sz w:val="28"/>
                <w:szCs w:val="28"/>
              </w:rPr>
              <w:t xml:space="preserve">сельского поселения;  </w:t>
            </w:r>
          </w:p>
          <w:p w:rsidR="00FB3FC3" w:rsidRPr="00FB3FC3" w:rsidRDefault="00FB3FC3" w:rsidP="00FB3FC3">
            <w:pPr>
              <w:pStyle w:val="Default"/>
              <w:jc w:val="both"/>
              <w:rPr>
                <w:sz w:val="28"/>
                <w:szCs w:val="28"/>
              </w:rPr>
            </w:pPr>
            <w:r w:rsidRPr="00FB3FC3">
              <w:rPr>
                <w:sz w:val="28"/>
                <w:szCs w:val="28"/>
              </w:rPr>
              <w:t>обеспечение жизненно важных социально-экономических интересов</w:t>
            </w:r>
            <w:r>
              <w:rPr>
                <w:sz w:val="28"/>
                <w:szCs w:val="28"/>
              </w:rPr>
              <w:t xml:space="preserve"> </w:t>
            </w:r>
            <w:r w:rsidRPr="00FB3FC3">
              <w:rPr>
                <w:sz w:val="28"/>
                <w:szCs w:val="28"/>
              </w:rPr>
              <w:t>Новопокровского</w:t>
            </w:r>
            <w:r>
              <w:rPr>
                <w:sz w:val="28"/>
                <w:szCs w:val="28"/>
              </w:rPr>
              <w:t xml:space="preserve"> </w:t>
            </w:r>
            <w:r w:rsidRPr="00FB3FC3">
              <w:rPr>
                <w:sz w:val="28"/>
                <w:szCs w:val="28"/>
              </w:rPr>
              <w:t>сельского поселения;</w:t>
            </w:r>
          </w:p>
          <w:p w:rsidR="00FB3FC3" w:rsidRPr="00FB3FC3" w:rsidRDefault="00FB3FC3" w:rsidP="00FB3FC3">
            <w:pPr>
              <w:pStyle w:val="Default"/>
              <w:jc w:val="both"/>
              <w:rPr>
                <w:sz w:val="28"/>
                <w:szCs w:val="28"/>
              </w:rPr>
            </w:pPr>
            <w:r w:rsidRPr="00FB3FC3">
              <w:rPr>
                <w:sz w:val="28"/>
                <w:szCs w:val="28"/>
              </w:rPr>
              <w:t>обустройство придомовых территорий многоквартирных домов;</w:t>
            </w:r>
          </w:p>
          <w:p w:rsidR="00FB3FC3" w:rsidRPr="00FB3FC3" w:rsidRDefault="00FB3FC3" w:rsidP="00FB3FC3">
            <w:pPr>
              <w:pStyle w:val="Default"/>
              <w:jc w:val="both"/>
              <w:rPr>
                <w:sz w:val="28"/>
                <w:szCs w:val="28"/>
              </w:rPr>
            </w:pPr>
            <w:r w:rsidRPr="00FB3FC3">
              <w:rPr>
                <w:sz w:val="28"/>
                <w:szCs w:val="28"/>
              </w:rPr>
              <w:lastRenderedPageBreak/>
              <w:t>организация искусственного освещения дворовых территорий;</w:t>
            </w:r>
          </w:p>
          <w:p w:rsidR="00FB3FC3" w:rsidRPr="00FB3FC3" w:rsidRDefault="00FB3FC3" w:rsidP="00FB3FC3">
            <w:pPr>
              <w:pStyle w:val="Default"/>
              <w:jc w:val="both"/>
              <w:rPr>
                <w:sz w:val="28"/>
                <w:szCs w:val="28"/>
              </w:rPr>
            </w:pPr>
            <w:r w:rsidRPr="00FB3FC3">
              <w:rPr>
                <w:sz w:val="28"/>
                <w:szCs w:val="28"/>
              </w:rPr>
              <w:t>создание условий для массового отдыха жителей поселения и организация обустройства мест массового пребывания населения;</w:t>
            </w:r>
          </w:p>
          <w:p w:rsidR="00FB3FC3" w:rsidRPr="00FB3FC3" w:rsidRDefault="00FB3FC3" w:rsidP="00FB3FC3">
            <w:pPr>
              <w:pStyle w:val="Default"/>
              <w:jc w:val="both"/>
              <w:rPr>
                <w:sz w:val="28"/>
                <w:szCs w:val="28"/>
              </w:rPr>
            </w:pPr>
            <w:r w:rsidRPr="00FB3FC3">
              <w:rPr>
                <w:sz w:val="28"/>
                <w:szCs w:val="28"/>
              </w:rPr>
              <w:t>осуществление мероприятий по поддержанию порядка, архитектурно-художественного оформления  на территории Новопокровского</w:t>
            </w:r>
            <w:r>
              <w:rPr>
                <w:sz w:val="28"/>
                <w:szCs w:val="28"/>
              </w:rPr>
              <w:t xml:space="preserve"> </w:t>
            </w:r>
            <w:r w:rsidRPr="00FB3FC3">
              <w:rPr>
                <w:sz w:val="28"/>
                <w:szCs w:val="28"/>
              </w:rPr>
              <w:t>сельского поселения;</w:t>
            </w:r>
          </w:p>
          <w:p w:rsidR="00FB3FC3" w:rsidRPr="00FB3FC3" w:rsidRDefault="00FB3FC3" w:rsidP="00FB3FC3">
            <w:pPr>
              <w:pStyle w:val="Default"/>
              <w:jc w:val="both"/>
              <w:rPr>
                <w:sz w:val="28"/>
                <w:szCs w:val="28"/>
              </w:rPr>
            </w:pPr>
            <w:r w:rsidRPr="00FB3FC3">
              <w:rPr>
                <w:sz w:val="28"/>
                <w:szCs w:val="28"/>
              </w:rPr>
              <w:t>создание комфортных условий для деятельности и отдыха жителей поселения;</w:t>
            </w:r>
          </w:p>
          <w:p w:rsidR="00FB3FC3" w:rsidRPr="00FB3FC3" w:rsidRDefault="00FB3FC3" w:rsidP="00FB3FC3">
            <w:pPr>
              <w:pStyle w:val="Default"/>
              <w:jc w:val="both"/>
              <w:rPr>
                <w:sz w:val="28"/>
                <w:szCs w:val="28"/>
              </w:rPr>
            </w:pPr>
            <w:r w:rsidRPr="00FB3FC3">
              <w:rPr>
                <w:sz w:val="28"/>
                <w:szCs w:val="28"/>
              </w:rPr>
              <w:t>выполнение озеленения придомовых территорий многоквартирных домов</w:t>
            </w:r>
          </w:p>
        </w:tc>
      </w:tr>
      <w:tr w:rsidR="00FB3FC3" w:rsidRPr="00FB3FC3" w:rsidTr="00920293">
        <w:trPr>
          <w:jc w:val="center"/>
        </w:trPr>
        <w:tc>
          <w:tcPr>
            <w:tcW w:w="3652" w:type="dxa"/>
          </w:tcPr>
          <w:p w:rsidR="00FB3FC3" w:rsidRPr="00FB3FC3" w:rsidRDefault="00FB3FC3" w:rsidP="00FB3FC3">
            <w:pPr>
              <w:ind w:firstLine="0"/>
              <w:rPr>
                <w:rFonts w:ascii="Times New Roman" w:hAnsi="Times New Roman" w:cs="Times New Roman"/>
                <w:bCs/>
                <w:sz w:val="28"/>
                <w:szCs w:val="28"/>
              </w:rPr>
            </w:pPr>
          </w:p>
        </w:tc>
        <w:tc>
          <w:tcPr>
            <w:tcW w:w="6188" w:type="dxa"/>
          </w:tcPr>
          <w:p w:rsidR="00FB3FC3" w:rsidRPr="00FB3FC3" w:rsidRDefault="00FB3FC3" w:rsidP="00FB3FC3">
            <w:pPr>
              <w:pStyle w:val="Default"/>
              <w:jc w:val="both"/>
              <w:rPr>
                <w:sz w:val="28"/>
                <w:szCs w:val="28"/>
              </w:rPr>
            </w:pPr>
          </w:p>
        </w:tc>
      </w:tr>
      <w:tr w:rsidR="00FB3FC3" w:rsidRPr="00FB3FC3" w:rsidTr="00920293">
        <w:trPr>
          <w:jc w:val="center"/>
        </w:trPr>
        <w:tc>
          <w:tcPr>
            <w:tcW w:w="3652"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Задачи муниципальной программы</w:t>
            </w:r>
          </w:p>
        </w:tc>
        <w:tc>
          <w:tcPr>
            <w:tcW w:w="6188" w:type="dxa"/>
          </w:tcPr>
          <w:p w:rsidR="00FB3FC3" w:rsidRPr="00FB3FC3" w:rsidRDefault="00FB3FC3" w:rsidP="00FB3FC3">
            <w:pPr>
              <w:pStyle w:val="Default"/>
              <w:jc w:val="both"/>
              <w:rPr>
                <w:sz w:val="28"/>
                <w:szCs w:val="28"/>
              </w:rPr>
            </w:pPr>
            <w:r w:rsidRPr="00FB3FC3">
              <w:rPr>
                <w:sz w:val="28"/>
                <w:szCs w:val="28"/>
              </w:rPr>
              <w:t>Повышение</w:t>
            </w:r>
            <w:r>
              <w:rPr>
                <w:sz w:val="28"/>
                <w:szCs w:val="28"/>
              </w:rPr>
              <w:t xml:space="preserve"> </w:t>
            </w:r>
            <w:r w:rsidRPr="00FB3FC3">
              <w:rPr>
                <w:sz w:val="28"/>
                <w:szCs w:val="28"/>
              </w:rPr>
              <w:t>уровня  благоустройства дворовых</w:t>
            </w:r>
            <w:r>
              <w:rPr>
                <w:sz w:val="28"/>
                <w:szCs w:val="28"/>
              </w:rPr>
              <w:t xml:space="preserve"> </w:t>
            </w:r>
            <w:r w:rsidRPr="00FB3FC3">
              <w:rPr>
                <w:sz w:val="28"/>
                <w:szCs w:val="28"/>
              </w:rPr>
              <w:t>территорий и территорий общего пользования Новопокровского</w:t>
            </w:r>
            <w:r>
              <w:rPr>
                <w:sz w:val="28"/>
                <w:szCs w:val="28"/>
              </w:rPr>
              <w:t xml:space="preserve"> </w:t>
            </w:r>
            <w:r w:rsidRPr="00FB3FC3">
              <w:rPr>
                <w:sz w:val="28"/>
                <w:szCs w:val="28"/>
              </w:rPr>
              <w:t xml:space="preserve">сельского поселения; </w:t>
            </w:r>
          </w:p>
          <w:p w:rsidR="00FB3FC3" w:rsidRPr="00FB3FC3" w:rsidRDefault="00FB3FC3" w:rsidP="00FB3FC3">
            <w:pPr>
              <w:pStyle w:val="Default"/>
              <w:jc w:val="both"/>
              <w:rPr>
                <w:sz w:val="28"/>
                <w:szCs w:val="28"/>
              </w:rPr>
            </w:pPr>
            <w:r w:rsidRPr="00FB3FC3">
              <w:rPr>
                <w:sz w:val="28"/>
                <w:szCs w:val="28"/>
              </w:rPr>
              <w:t xml:space="preserve">обустройство детских и спортивных площадок; </w:t>
            </w:r>
          </w:p>
          <w:p w:rsidR="00FB3FC3" w:rsidRPr="00FB3FC3" w:rsidRDefault="00FB3FC3" w:rsidP="00FB3FC3">
            <w:pPr>
              <w:pStyle w:val="Default"/>
              <w:jc w:val="both"/>
              <w:rPr>
                <w:sz w:val="28"/>
                <w:szCs w:val="28"/>
              </w:rPr>
            </w:pPr>
            <w:r w:rsidRPr="00FB3FC3">
              <w:rPr>
                <w:sz w:val="28"/>
                <w:szCs w:val="28"/>
              </w:rPr>
              <w:t xml:space="preserve">организация освещения дворовых территорий; </w:t>
            </w:r>
          </w:p>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усиление контроля за использованием, охраной и благоустройством территорий;</w:t>
            </w:r>
          </w:p>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FB3FC3" w:rsidRPr="00FB3FC3" w:rsidRDefault="00FB3FC3" w:rsidP="00FB3FC3">
            <w:pPr>
              <w:ind w:firstLine="0"/>
              <w:rPr>
                <w:rFonts w:ascii="Times New Roman" w:hAnsi="Times New Roman" w:cs="Times New Roman"/>
                <w:bCs/>
                <w:sz w:val="28"/>
                <w:szCs w:val="28"/>
              </w:rPr>
            </w:pPr>
            <w:r w:rsidRPr="00FB3FC3">
              <w:rPr>
                <w:rFonts w:ascii="Times New Roman" w:hAnsi="Times New Roman" w:cs="Times New Roman"/>
                <w:sz w:val="28"/>
                <w:szCs w:val="28"/>
              </w:rPr>
              <w:t>обеспечение реализации мероприятий муниципальной программы в соответствии с утвержденными сроками</w:t>
            </w:r>
          </w:p>
        </w:tc>
      </w:tr>
      <w:tr w:rsidR="00FB3FC3" w:rsidRPr="00FB3FC3" w:rsidTr="00920293">
        <w:trPr>
          <w:jc w:val="center"/>
        </w:trPr>
        <w:tc>
          <w:tcPr>
            <w:tcW w:w="3652" w:type="dxa"/>
          </w:tcPr>
          <w:p w:rsidR="00FB3FC3" w:rsidRPr="00FB3FC3" w:rsidRDefault="00FB3FC3" w:rsidP="00FB3FC3">
            <w:pPr>
              <w:ind w:firstLine="0"/>
              <w:rPr>
                <w:rFonts w:ascii="Times New Roman" w:hAnsi="Times New Roman" w:cs="Times New Roman"/>
                <w:sz w:val="28"/>
                <w:szCs w:val="28"/>
              </w:rPr>
            </w:pPr>
          </w:p>
        </w:tc>
        <w:tc>
          <w:tcPr>
            <w:tcW w:w="6188" w:type="dxa"/>
          </w:tcPr>
          <w:p w:rsidR="00FB3FC3" w:rsidRPr="00FB3FC3" w:rsidRDefault="00FB3FC3" w:rsidP="00FB3FC3">
            <w:pPr>
              <w:pStyle w:val="Default"/>
              <w:rPr>
                <w:sz w:val="28"/>
                <w:szCs w:val="28"/>
              </w:rPr>
            </w:pPr>
          </w:p>
        </w:tc>
      </w:tr>
      <w:tr w:rsidR="00FB3FC3" w:rsidRPr="00FB3FC3" w:rsidTr="00920293">
        <w:trPr>
          <w:jc w:val="center"/>
        </w:trPr>
        <w:tc>
          <w:tcPr>
            <w:tcW w:w="3652"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Перечень целевых показателей муниципальной программы</w:t>
            </w:r>
          </w:p>
        </w:tc>
        <w:tc>
          <w:tcPr>
            <w:tcW w:w="6188" w:type="dxa"/>
          </w:tcPr>
          <w:p w:rsidR="00FB3FC3" w:rsidRPr="00FB3FC3" w:rsidRDefault="00FB3FC3" w:rsidP="00FB3FC3">
            <w:pPr>
              <w:ind w:firstLine="0"/>
              <w:rPr>
                <w:rFonts w:ascii="Times New Roman" w:hAnsi="Times New Roman" w:cs="Times New Roman"/>
                <w:bCs/>
                <w:sz w:val="28"/>
                <w:szCs w:val="28"/>
              </w:rPr>
            </w:pPr>
            <w:r w:rsidRPr="00FB3FC3">
              <w:rPr>
                <w:rFonts w:ascii="Times New Roman" w:hAnsi="Times New Roman" w:cs="Times New Roman"/>
                <w:sz w:val="28"/>
                <w:szCs w:val="28"/>
              </w:rPr>
              <w:t>повышение доли отремонтированных дворовых территорий многоквартирных домов и территорий общего пользования Новопокровского</w:t>
            </w:r>
            <w:r>
              <w:rPr>
                <w:rFonts w:ascii="Times New Roman" w:hAnsi="Times New Roman" w:cs="Times New Roman"/>
                <w:sz w:val="28"/>
                <w:szCs w:val="28"/>
              </w:rPr>
              <w:t xml:space="preserve"> </w:t>
            </w:r>
            <w:r w:rsidRPr="00FB3FC3">
              <w:rPr>
                <w:rFonts w:ascii="Times New Roman" w:hAnsi="Times New Roman" w:cs="Times New Roman"/>
                <w:sz w:val="28"/>
                <w:szCs w:val="28"/>
              </w:rPr>
              <w:t>сельского поселения</w:t>
            </w:r>
          </w:p>
        </w:tc>
      </w:tr>
      <w:tr w:rsidR="00FB3FC3" w:rsidRPr="00FB3FC3" w:rsidTr="00920293">
        <w:trPr>
          <w:jc w:val="center"/>
        </w:trPr>
        <w:tc>
          <w:tcPr>
            <w:tcW w:w="3652" w:type="dxa"/>
          </w:tcPr>
          <w:p w:rsidR="00FB3FC3" w:rsidRPr="00FB3FC3" w:rsidRDefault="00FB3FC3" w:rsidP="00FB3FC3">
            <w:pPr>
              <w:ind w:firstLine="0"/>
              <w:rPr>
                <w:rFonts w:ascii="Times New Roman" w:hAnsi="Times New Roman" w:cs="Times New Roman"/>
                <w:sz w:val="28"/>
                <w:szCs w:val="28"/>
              </w:rPr>
            </w:pPr>
          </w:p>
        </w:tc>
        <w:tc>
          <w:tcPr>
            <w:tcW w:w="6188" w:type="dxa"/>
          </w:tcPr>
          <w:p w:rsidR="00FB3FC3" w:rsidRPr="00FB3FC3" w:rsidRDefault="00FB3FC3" w:rsidP="00FB3FC3">
            <w:pPr>
              <w:ind w:firstLine="0"/>
              <w:rPr>
                <w:rFonts w:ascii="Times New Roman" w:hAnsi="Times New Roman" w:cs="Times New Roman"/>
                <w:sz w:val="28"/>
                <w:szCs w:val="28"/>
              </w:rPr>
            </w:pPr>
          </w:p>
        </w:tc>
      </w:tr>
      <w:tr w:rsidR="00FB3FC3" w:rsidRPr="00FB3FC3" w:rsidTr="00920293">
        <w:trPr>
          <w:jc w:val="center"/>
        </w:trPr>
        <w:tc>
          <w:tcPr>
            <w:tcW w:w="3652" w:type="dxa"/>
          </w:tcPr>
          <w:p w:rsidR="00FB3FC3" w:rsidRPr="00FB3FC3" w:rsidRDefault="00FB3FC3" w:rsidP="00FB3FC3">
            <w:pPr>
              <w:ind w:firstLine="0"/>
              <w:rPr>
                <w:rFonts w:ascii="Times New Roman" w:hAnsi="Times New Roman" w:cs="Times New Roman"/>
                <w:bCs/>
                <w:sz w:val="28"/>
                <w:szCs w:val="28"/>
              </w:rPr>
            </w:pPr>
            <w:r w:rsidRPr="00FB3FC3">
              <w:rPr>
                <w:rFonts w:ascii="Times New Roman" w:hAnsi="Times New Roman" w:cs="Times New Roman"/>
                <w:bCs/>
                <w:sz w:val="28"/>
                <w:szCs w:val="28"/>
              </w:rPr>
              <w:t>Этапы и сроки реализации муниципальной программы</w:t>
            </w:r>
          </w:p>
        </w:tc>
        <w:tc>
          <w:tcPr>
            <w:tcW w:w="6188" w:type="dxa"/>
          </w:tcPr>
          <w:p w:rsidR="00FB3FC3" w:rsidRPr="00FB3FC3" w:rsidRDefault="00FB3FC3" w:rsidP="00FB3FC3">
            <w:pPr>
              <w:ind w:firstLine="0"/>
              <w:rPr>
                <w:rFonts w:ascii="Times New Roman" w:hAnsi="Times New Roman" w:cs="Times New Roman"/>
                <w:bCs/>
                <w:sz w:val="28"/>
                <w:szCs w:val="28"/>
              </w:rPr>
            </w:pPr>
            <w:r w:rsidRPr="00FB3FC3">
              <w:rPr>
                <w:rFonts w:ascii="Times New Roman" w:hAnsi="Times New Roman" w:cs="Times New Roman"/>
                <w:bCs/>
                <w:sz w:val="28"/>
                <w:szCs w:val="28"/>
              </w:rPr>
              <w:t>2018-2022 годы</w:t>
            </w:r>
          </w:p>
        </w:tc>
      </w:tr>
      <w:tr w:rsidR="00FB3FC3" w:rsidRPr="00FB3FC3" w:rsidTr="00920293">
        <w:trPr>
          <w:jc w:val="center"/>
        </w:trPr>
        <w:tc>
          <w:tcPr>
            <w:tcW w:w="3652" w:type="dxa"/>
          </w:tcPr>
          <w:p w:rsidR="00FB3FC3" w:rsidRPr="00FB3FC3" w:rsidRDefault="00FB3FC3" w:rsidP="00FB3FC3">
            <w:pPr>
              <w:ind w:firstLine="0"/>
              <w:rPr>
                <w:rFonts w:ascii="Times New Roman" w:hAnsi="Times New Roman" w:cs="Times New Roman"/>
                <w:bCs/>
                <w:sz w:val="28"/>
                <w:szCs w:val="28"/>
              </w:rPr>
            </w:pPr>
          </w:p>
        </w:tc>
        <w:tc>
          <w:tcPr>
            <w:tcW w:w="6188" w:type="dxa"/>
          </w:tcPr>
          <w:p w:rsidR="00FB3FC3" w:rsidRPr="00FB3FC3" w:rsidRDefault="00FB3FC3" w:rsidP="00FB3FC3">
            <w:pPr>
              <w:ind w:firstLine="0"/>
              <w:rPr>
                <w:rFonts w:ascii="Times New Roman" w:hAnsi="Times New Roman" w:cs="Times New Roman"/>
                <w:bCs/>
                <w:sz w:val="28"/>
                <w:szCs w:val="28"/>
              </w:rPr>
            </w:pPr>
          </w:p>
        </w:tc>
      </w:tr>
      <w:tr w:rsidR="00FB3FC3" w:rsidRPr="00FB3FC3" w:rsidTr="00920293">
        <w:trPr>
          <w:jc w:val="center"/>
        </w:trPr>
        <w:tc>
          <w:tcPr>
            <w:tcW w:w="3652" w:type="dxa"/>
          </w:tcPr>
          <w:p w:rsidR="00FB3FC3" w:rsidRPr="00FB3FC3" w:rsidRDefault="00FB3FC3" w:rsidP="00FB3FC3">
            <w:pPr>
              <w:ind w:firstLine="0"/>
              <w:rPr>
                <w:rFonts w:ascii="Times New Roman" w:hAnsi="Times New Roman" w:cs="Times New Roman"/>
                <w:bCs/>
                <w:sz w:val="28"/>
                <w:szCs w:val="28"/>
              </w:rPr>
            </w:pPr>
            <w:r w:rsidRPr="00FB3FC3">
              <w:rPr>
                <w:rFonts w:ascii="Times New Roman" w:hAnsi="Times New Roman" w:cs="Times New Roman"/>
                <w:bCs/>
                <w:sz w:val="28"/>
                <w:szCs w:val="28"/>
              </w:rPr>
              <w:t>Объемы бюджетных ассигнований муниципальной</w:t>
            </w:r>
            <w:r>
              <w:rPr>
                <w:rFonts w:ascii="Times New Roman" w:hAnsi="Times New Roman" w:cs="Times New Roman"/>
                <w:bCs/>
                <w:sz w:val="28"/>
                <w:szCs w:val="28"/>
              </w:rPr>
              <w:t xml:space="preserve"> </w:t>
            </w:r>
            <w:r w:rsidRPr="00FB3FC3">
              <w:rPr>
                <w:rFonts w:ascii="Times New Roman" w:hAnsi="Times New Roman" w:cs="Times New Roman"/>
                <w:bCs/>
                <w:sz w:val="28"/>
                <w:szCs w:val="28"/>
              </w:rPr>
              <w:t>программы</w:t>
            </w:r>
          </w:p>
        </w:tc>
        <w:tc>
          <w:tcPr>
            <w:tcW w:w="6188" w:type="dxa"/>
          </w:tcPr>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sz w:val="28"/>
                <w:szCs w:val="28"/>
              </w:rPr>
              <w:t>общий объем финансовых ресурсов, предусмотренных на реализацию муниципальной программы, составляет– 40408,3тыс. рублей, в том числе:</w:t>
            </w:r>
          </w:p>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sz w:val="28"/>
                <w:szCs w:val="28"/>
              </w:rPr>
              <w:t>2018 год– 20 408,3тыс. рублей;</w:t>
            </w:r>
          </w:p>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sz w:val="28"/>
                <w:szCs w:val="28"/>
              </w:rPr>
              <w:t>2019 год–5 000,0тыс. рублей;</w:t>
            </w:r>
          </w:p>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2020 год–5 000,0тыс. рублей;</w:t>
            </w:r>
          </w:p>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sz w:val="28"/>
                <w:szCs w:val="28"/>
              </w:rPr>
              <w:t>2021 год– 5 000,0 тыс. рублей;</w:t>
            </w:r>
          </w:p>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sz w:val="28"/>
                <w:szCs w:val="28"/>
              </w:rPr>
              <w:lastRenderedPageBreak/>
              <w:t>2022 год– 5 000,0 тыс. рублей.</w:t>
            </w:r>
          </w:p>
        </w:tc>
      </w:tr>
      <w:tr w:rsidR="00FB3FC3" w:rsidRPr="00FB3FC3" w:rsidTr="00920293">
        <w:trPr>
          <w:jc w:val="center"/>
        </w:trPr>
        <w:tc>
          <w:tcPr>
            <w:tcW w:w="3652" w:type="dxa"/>
          </w:tcPr>
          <w:p w:rsidR="00FB3FC3" w:rsidRPr="00FB3FC3" w:rsidRDefault="00FB3FC3" w:rsidP="00FB3FC3">
            <w:pPr>
              <w:ind w:firstLine="0"/>
              <w:rPr>
                <w:rFonts w:ascii="Times New Roman" w:hAnsi="Times New Roman" w:cs="Times New Roman"/>
                <w:bCs/>
                <w:sz w:val="28"/>
                <w:szCs w:val="28"/>
              </w:rPr>
            </w:pPr>
          </w:p>
        </w:tc>
        <w:tc>
          <w:tcPr>
            <w:tcW w:w="6188" w:type="dxa"/>
          </w:tcPr>
          <w:p w:rsidR="00FB3FC3" w:rsidRPr="00FB3FC3" w:rsidRDefault="00FB3FC3" w:rsidP="00FB3FC3">
            <w:pPr>
              <w:pStyle w:val="ConsPlusNormal"/>
              <w:widowControl/>
              <w:jc w:val="both"/>
              <w:rPr>
                <w:rFonts w:ascii="Times New Roman" w:hAnsi="Times New Roman" w:cs="Times New Roman"/>
                <w:sz w:val="28"/>
                <w:szCs w:val="28"/>
              </w:rPr>
            </w:pPr>
          </w:p>
        </w:tc>
      </w:tr>
      <w:tr w:rsidR="00FB3FC3" w:rsidRPr="00FB3FC3" w:rsidTr="00920293">
        <w:trPr>
          <w:trHeight w:val="1010"/>
          <w:jc w:val="center"/>
        </w:trPr>
        <w:tc>
          <w:tcPr>
            <w:tcW w:w="3652" w:type="dxa"/>
          </w:tcPr>
          <w:p w:rsidR="00FB3FC3" w:rsidRPr="00FB3FC3" w:rsidRDefault="00FB3FC3" w:rsidP="00FB3FC3">
            <w:pPr>
              <w:ind w:firstLine="0"/>
              <w:rPr>
                <w:rFonts w:ascii="Times New Roman" w:hAnsi="Times New Roman" w:cs="Times New Roman"/>
                <w:bCs/>
                <w:sz w:val="28"/>
                <w:szCs w:val="28"/>
              </w:rPr>
            </w:pPr>
            <w:r w:rsidRPr="00FB3FC3">
              <w:rPr>
                <w:rFonts w:ascii="Times New Roman" w:hAnsi="Times New Roman" w:cs="Times New Roman"/>
                <w:bCs/>
                <w:sz w:val="28"/>
                <w:szCs w:val="28"/>
              </w:rPr>
              <w:t xml:space="preserve">Контроль </w:t>
            </w:r>
          </w:p>
          <w:p w:rsidR="00FB3FC3" w:rsidRPr="00FB3FC3" w:rsidRDefault="00FB3FC3" w:rsidP="00FB3FC3">
            <w:pPr>
              <w:ind w:firstLine="0"/>
              <w:rPr>
                <w:rFonts w:ascii="Times New Roman" w:hAnsi="Times New Roman" w:cs="Times New Roman"/>
                <w:bCs/>
                <w:sz w:val="28"/>
                <w:szCs w:val="28"/>
              </w:rPr>
            </w:pPr>
            <w:r w:rsidRPr="00FB3FC3">
              <w:rPr>
                <w:rFonts w:ascii="Times New Roman" w:hAnsi="Times New Roman" w:cs="Times New Roman"/>
                <w:bCs/>
                <w:sz w:val="28"/>
                <w:szCs w:val="28"/>
              </w:rPr>
              <w:t>за выполнением муниципальной программы</w:t>
            </w:r>
          </w:p>
        </w:tc>
        <w:tc>
          <w:tcPr>
            <w:tcW w:w="6188" w:type="dxa"/>
          </w:tcPr>
          <w:p w:rsidR="00FB3FC3" w:rsidRPr="00FB3FC3" w:rsidRDefault="00FB3FC3" w:rsidP="00FB3FC3">
            <w:pPr>
              <w:pStyle w:val="Default"/>
              <w:jc w:val="both"/>
              <w:rPr>
                <w:sz w:val="28"/>
                <w:szCs w:val="28"/>
              </w:rPr>
            </w:pPr>
            <w:r w:rsidRPr="00FB3FC3">
              <w:rPr>
                <w:bCs/>
                <w:sz w:val="28"/>
                <w:szCs w:val="28"/>
              </w:rPr>
              <w:t>администрация Новопокровского</w:t>
            </w:r>
            <w:r>
              <w:rPr>
                <w:bCs/>
                <w:sz w:val="28"/>
                <w:szCs w:val="28"/>
              </w:rPr>
              <w:t xml:space="preserve"> </w:t>
            </w:r>
            <w:r w:rsidRPr="00FB3FC3">
              <w:rPr>
                <w:bCs/>
                <w:sz w:val="28"/>
                <w:szCs w:val="28"/>
              </w:rPr>
              <w:t>сельского поселения</w:t>
            </w:r>
          </w:p>
        </w:tc>
      </w:tr>
    </w:tbl>
    <w:p w:rsidR="00FB3FC3" w:rsidRPr="00FB3FC3" w:rsidRDefault="00FB3FC3" w:rsidP="00FB3FC3">
      <w:pPr>
        <w:ind w:firstLine="0"/>
        <w:rPr>
          <w:rFonts w:ascii="Times New Roman" w:hAnsi="Times New Roman" w:cs="Times New Roman"/>
          <w:bCs/>
          <w:sz w:val="28"/>
          <w:szCs w:val="28"/>
        </w:rPr>
      </w:pPr>
    </w:p>
    <w:p w:rsidR="00FB3FC3" w:rsidRPr="00FB3FC3" w:rsidRDefault="00FB3FC3" w:rsidP="00FB3FC3">
      <w:pPr>
        <w:pStyle w:val="1"/>
        <w:widowControl/>
        <w:numPr>
          <w:ilvl w:val="0"/>
          <w:numId w:val="6"/>
        </w:numPr>
        <w:ind w:firstLine="0"/>
        <w:rPr>
          <w:rFonts w:ascii="Times New Roman" w:hAnsi="Times New Roman" w:cs="Times New Roman"/>
          <w:color w:val="000000"/>
          <w:sz w:val="28"/>
          <w:szCs w:val="28"/>
        </w:rPr>
      </w:pPr>
      <w:r w:rsidRPr="00FB3FC3">
        <w:rPr>
          <w:rFonts w:ascii="Times New Roman" w:hAnsi="Times New Roman" w:cs="Times New Roman"/>
          <w:color w:val="000000"/>
          <w:sz w:val="28"/>
          <w:szCs w:val="28"/>
        </w:rPr>
        <w:t>Характеристика текущего состояния благоустройства территории Новопокровского</w:t>
      </w:r>
      <w:r>
        <w:rPr>
          <w:rFonts w:ascii="Times New Roman" w:hAnsi="Times New Roman" w:cs="Times New Roman"/>
          <w:color w:val="000000"/>
          <w:sz w:val="28"/>
          <w:szCs w:val="28"/>
        </w:rPr>
        <w:t xml:space="preserve"> </w:t>
      </w:r>
      <w:r w:rsidRPr="00FB3FC3">
        <w:rPr>
          <w:rFonts w:ascii="Times New Roman" w:hAnsi="Times New Roman" w:cs="Times New Roman"/>
          <w:color w:val="000000"/>
          <w:sz w:val="28"/>
          <w:szCs w:val="28"/>
        </w:rPr>
        <w:t>сельского поселения</w:t>
      </w:r>
      <w:r>
        <w:rPr>
          <w:rFonts w:ascii="Times New Roman" w:hAnsi="Times New Roman" w:cs="Times New Roman"/>
          <w:color w:val="000000"/>
          <w:sz w:val="28"/>
          <w:szCs w:val="28"/>
        </w:rPr>
        <w:t xml:space="preserve"> </w:t>
      </w:r>
      <w:r w:rsidRPr="00FB3FC3">
        <w:rPr>
          <w:rFonts w:ascii="Times New Roman" w:hAnsi="Times New Roman" w:cs="Times New Roman"/>
          <w:color w:val="000000"/>
          <w:sz w:val="28"/>
          <w:szCs w:val="28"/>
        </w:rPr>
        <w:t>и  обоснование необходимости  решения программными методами</w:t>
      </w:r>
    </w:p>
    <w:p w:rsidR="00FB3FC3" w:rsidRPr="00FB3FC3" w:rsidRDefault="00FB3FC3" w:rsidP="00FB3FC3">
      <w:pPr>
        <w:ind w:firstLine="0"/>
        <w:rPr>
          <w:rFonts w:ascii="Times New Roman" w:hAnsi="Times New Roman" w:cs="Times New Roman"/>
          <w:sz w:val="28"/>
          <w:szCs w:val="28"/>
        </w:rPr>
      </w:pPr>
    </w:p>
    <w:p w:rsidR="00FB3FC3" w:rsidRPr="00FB3FC3" w:rsidRDefault="00FB3FC3" w:rsidP="00FB3FC3">
      <w:pPr>
        <w:pStyle w:val="ConsPlusNormal"/>
        <w:widowControl/>
        <w:ind w:firstLine="709"/>
        <w:jc w:val="both"/>
        <w:rPr>
          <w:rFonts w:ascii="Times New Roman" w:hAnsi="Times New Roman" w:cs="Times New Roman"/>
          <w:b/>
          <w:color w:val="FF0000"/>
          <w:sz w:val="28"/>
          <w:szCs w:val="28"/>
        </w:rPr>
      </w:pPr>
      <w:r w:rsidRPr="00FB3FC3">
        <w:rPr>
          <w:rFonts w:ascii="Times New Roman" w:hAnsi="Times New Roman" w:cs="Times New Roman"/>
          <w:sz w:val="28"/>
          <w:szCs w:val="28"/>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к их хаотичной парковке, недостаточно оборудованных детских и спортивных площадок.</w:t>
      </w:r>
      <w:r>
        <w:rPr>
          <w:rFonts w:ascii="Times New Roman" w:hAnsi="Times New Roman" w:cs="Times New Roman"/>
          <w:sz w:val="28"/>
          <w:szCs w:val="28"/>
        </w:rPr>
        <w:t xml:space="preserve"> </w:t>
      </w:r>
      <w:r w:rsidRPr="00FB3FC3">
        <w:rPr>
          <w:rFonts w:ascii="Times New Roman" w:hAnsi="Times New Roman" w:cs="Times New Roman"/>
          <w:sz w:val="28"/>
          <w:szCs w:val="28"/>
        </w:rPr>
        <w:t>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 xml:space="preserve">Проблемы восстановления и ремонта асфальтового покрытия дворов, озеленения, освещения дворовых территорий, ремонта (устройства) дождевой </w:t>
      </w:r>
      <w:r w:rsidRPr="00FB3FC3">
        <w:rPr>
          <w:rFonts w:ascii="Times New Roman" w:hAnsi="Times New Roman" w:cs="Times New Roman"/>
          <w:sz w:val="28"/>
          <w:szCs w:val="28"/>
        </w:rPr>
        <w:lastRenderedPageBreak/>
        <w:t>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Важнейшей задачей органов местного самоуправления Новопокровского сельского поселения</w:t>
      </w:r>
      <w:r>
        <w:rPr>
          <w:rFonts w:ascii="Times New Roman" w:hAnsi="Times New Roman" w:cs="Times New Roman"/>
          <w:sz w:val="28"/>
          <w:szCs w:val="28"/>
        </w:rPr>
        <w:t xml:space="preserve"> </w:t>
      </w:r>
      <w:r w:rsidRPr="00FB3FC3">
        <w:rPr>
          <w:rFonts w:ascii="Times New Roman" w:hAnsi="Times New Roman" w:cs="Times New Roman"/>
          <w:sz w:val="28"/>
          <w:szCs w:val="28"/>
        </w:rPr>
        <w:t xml:space="preserve">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w:t>
      </w:r>
      <w:r w:rsidRPr="00FB3FC3">
        <w:rPr>
          <w:rFonts w:ascii="Times New Roman" w:eastAsia="Calibri" w:hAnsi="Times New Roman" w:cs="Times New Roman"/>
          <w:sz w:val="28"/>
          <w:szCs w:val="28"/>
        </w:rPr>
        <w:t>муниципальная программаНовопокровского сельского поселения</w:t>
      </w:r>
      <w:r w:rsidRPr="00FB3FC3">
        <w:rPr>
          <w:rFonts w:ascii="Times New Roman" w:hAnsi="Times New Roman" w:cs="Times New Roman"/>
          <w:sz w:val="28"/>
          <w:szCs w:val="28"/>
        </w:rPr>
        <w:t>«</w:t>
      </w:r>
      <w:r w:rsidRPr="00FB3FC3">
        <w:rPr>
          <w:rFonts w:ascii="Times New Roman" w:eastAsia="Calibri" w:hAnsi="Times New Roman" w:cs="Times New Roman"/>
          <w:sz w:val="28"/>
          <w:szCs w:val="28"/>
        </w:rPr>
        <w:t xml:space="preserve">Формирование современной городской среды» на 2018-2022 годы </w:t>
      </w:r>
      <w:r w:rsidRPr="00FB3FC3">
        <w:rPr>
          <w:rFonts w:ascii="Times New Roman" w:hAnsi="Times New Roman" w:cs="Times New Roman"/>
          <w:sz w:val="28"/>
          <w:szCs w:val="28"/>
        </w:rPr>
        <w:t>(далее –муниципальная программа), которой предусматривается целенаправленная работа исходя из:</w:t>
      </w:r>
    </w:p>
    <w:p w:rsidR="00FB3FC3" w:rsidRPr="00FB3FC3" w:rsidRDefault="00FB3FC3" w:rsidP="00FB3FC3">
      <w:pPr>
        <w:pStyle w:val="ConsPlusNormal"/>
        <w:widowControl/>
        <w:numPr>
          <w:ilvl w:val="0"/>
          <w:numId w:val="10"/>
        </w:numPr>
        <w:ind w:firstLine="0"/>
        <w:jc w:val="both"/>
        <w:rPr>
          <w:rFonts w:ascii="Times New Roman" w:hAnsi="Times New Roman" w:cs="Times New Roman"/>
          <w:sz w:val="28"/>
          <w:szCs w:val="28"/>
        </w:rPr>
      </w:pPr>
      <w:r w:rsidRPr="00FB3FC3">
        <w:rPr>
          <w:rFonts w:ascii="Times New Roman" w:hAnsi="Times New Roman" w:cs="Times New Roman"/>
          <w:sz w:val="28"/>
          <w:szCs w:val="28"/>
        </w:rPr>
        <w:t>минимального перечня работ:</w:t>
      </w:r>
    </w:p>
    <w:p w:rsidR="00FB3FC3" w:rsidRPr="00FB3FC3" w:rsidRDefault="00FB3FC3" w:rsidP="00FB3FC3">
      <w:pPr>
        <w:pStyle w:val="ConsPlusNormal"/>
        <w:widowControl/>
        <w:ind w:left="1155"/>
        <w:jc w:val="both"/>
        <w:rPr>
          <w:rFonts w:ascii="Times New Roman" w:hAnsi="Times New Roman" w:cs="Times New Roman"/>
          <w:sz w:val="28"/>
          <w:szCs w:val="28"/>
        </w:rPr>
      </w:pPr>
      <w:r w:rsidRPr="00FB3FC3">
        <w:rPr>
          <w:rFonts w:ascii="Times New Roman" w:hAnsi="Times New Roman" w:cs="Times New Roman"/>
          <w:sz w:val="28"/>
          <w:szCs w:val="28"/>
        </w:rPr>
        <w:t xml:space="preserve">- ремонт дворовых проездов; </w:t>
      </w:r>
    </w:p>
    <w:p w:rsidR="00FB3FC3" w:rsidRPr="00FB3FC3" w:rsidRDefault="00FB3FC3" w:rsidP="00FB3FC3">
      <w:pPr>
        <w:pStyle w:val="ConsPlusNormal"/>
        <w:widowControl/>
        <w:ind w:left="1155"/>
        <w:jc w:val="both"/>
        <w:rPr>
          <w:rFonts w:ascii="Times New Roman" w:hAnsi="Times New Roman" w:cs="Times New Roman"/>
          <w:sz w:val="28"/>
          <w:szCs w:val="28"/>
        </w:rPr>
      </w:pPr>
      <w:r w:rsidRPr="00FB3FC3">
        <w:rPr>
          <w:rFonts w:ascii="Times New Roman" w:hAnsi="Times New Roman" w:cs="Times New Roman"/>
          <w:sz w:val="28"/>
          <w:szCs w:val="28"/>
        </w:rPr>
        <w:t>- установка скамеек, урн для мусора;</w:t>
      </w:r>
    </w:p>
    <w:p w:rsidR="00FB3FC3" w:rsidRPr="00FB3FC3" w:rsidRDefault="00FB3FC3" w:rsidP="00FB3FC3">
      <w:pPr>
        <w:pStyle w:val="ConsPlusNormal"/>
        <w:widowControl/>
        <w:ind w:left="1155"/>
        <w:jc w:val="both"/>
        <w:rPr>
          <w:rFonts w:ascii="Times New Roman" w:hAnsi="Times New Roman" w:cs="Times New Roman"/>
          <w:sz w:val="28"/>
          <w:szCs w:val="28"/>
        </w:rPr>
      </w:pPr>
      <w:r w:rsidRPr="00FB3FC3">
        <w:rPr>
          <w:rFonts w:ascii="Times New Roman" w:hAnsi="Times New Roman" w:cs="Times New Roman"/>
          <w:sz w:val="28"/>
          <w:szCs w:val="28"/>
        </w:rPr>
        <w:t>- обеспечение освещения дворовых территорий.</w:t>
      </w:r>
    </w:p>
    <w:p w:rsidR="00FB3FC3" w:rsidRPr="00FB3FC3" w:rsidRDefault="00FB3FC3" w:rsidP="00FB3FC3">
      <w:pPr>
        <w:pStyle w:val="ConsPlusNormal"/>
        <w:widowControl/>
        <w:ind w:left="1155"/>
        <w:jc w:val="both"/>
        <w:rPr>
          <w:rFonts w:ascii="Times New Roman" w:hAnsi="Times New Roman" w:cs="Times New Roman"/>
          <w:sz w:val="28"/>
          <w:szCs w:val="28"/>
        </w:rPr>
      </w:pPr>
    </w:p>
    <w:p w:rsidR="00FB3FC3" w:rsidRPr="00FB3FC3" w:rsidRDefault="00FB3FC3" w:rsidP="00FB3FC3">
      <w:pPr>
        <w:pStyle w:val="ConsPlusNormal"/>
        <w:jc w:val="center"/>
        <w:rPr>
          <w:rFonts w:ascii="Times New Roman" w:hAnsi="Times New Roman" w:cs="Times New Roman"/>
          <w:sz w:val="28"/>
          <w:szCs w:val="28"/>
        </w:rPr>
      </w:pPr>
      <w:r w:rsidRPr="00FB3FC3">
        <w:rPr>
          <w:rFonts w:ascii="Times New Roman" w:hAnsi="Times New Roman" w:cs="Times New Roman"/>
          <w:sz w:val="28"/>
          <w:szCs w:val="28"/>
        </w:rPr>
        <w:t>Нормативная стоимость (единичные расценки) работ по благоустройству, входящих в состав минимального перечня работ</w:t>
      </w:r>
    </w:p>
    <w:tbl>
      <w:tblPr>
        <w:tblW w:w="9654" w:type="dxa"/>
        <w:tblInd w:w="93" w:type="dxa"/>
        <w:tblLook w:val="04A0"/>
      </w:tblPr>
      <w:tblGrid>
        <w:gridCol w:w="861"/>
        <w:gridCol w:w="3851"/>
        <w:gridCol w:w="1567"/>
        <w:gridCol w:w="3375"/>
      </w:tblGrid>
      <w:tr w:rsidR="00FB3FC3" w:rsidRPr="00FB3FC3" w:rsidTr="00920293">
        <w:trPr>
          <w:trHeight w:val="772"/>
        </w:trPr>
        <w:tc>
          <w:tcPr>
            <w:tcW w:w="580" w:type="dxa"/>
            <w:tcBorders>
              <w:top w:val="single" w:sz="4" w:space="0" w:color="auto"/>
              <w:left w:val="single" w:sz="4" w:space="0" w:color="auto"/>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№п/п</w:t>
            </w:r>
          </w:p>
        </w:tc>
        <w:tc>
          <w:tcPr>
            <w:tcW w:w="3971" w:type="dxa"/>
            <w:tcBorders>
              <w:top w:val="single" w:sz="4" w:space="0" w:color="auto"/>
              <w:left w:val="single" w:sz="4" w:space="0" w:color="auto"/>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 xml:space="preserve">Наименование норматива финансовых затрат </w:t>
            </w:r>
          </w:p>
        </w:tc>
        <w:tc>
          <w:tcPr>
            <w:tcW w:w="1576" w:type="dxa"/>
            <w:tcBorders>
              <w:top w:val="single" w:sz="4" w:space="0" w:color="auto"/>
              <w:left w:val="single" w:sz="4" w:space="0" w:color="auto"/>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Единица измерения</w:t>
            </w:r>
          </w:p>
        </w:tc>
        <w:tc>
          <w:tcPr>
            <w:tcW w:w="3527" w:type="dxa"/>
            <w:tcBorders>
              <w:top w:val="single" w:sz="4" w:space="0" w:color="auto"/>
              <w:left w:val="nil"/>
              <w:bottom w:val="nil"/>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Нормативы финансовых затрат на 1 единицу измерения, с учетом НДС (тыс. руб.)</w:t>
            </w:r>
          </w:p>
        </w:tc>
      </w:tr>
      <w:tr w:rsidR="00FB3FC3" w:rsidRPr="00FB3FC3" w:rsidTr="00920293">
        <w:trPr>
          <w:trHeight w:val="421"/>
        </w:trPr>
        <w:tc>
          <w:tcPr>
            <w:tcW w:w="580" w:type="dxa"/>
            <w:tcBorders>
              <w:top w:val="nil"/>
              <w:left w:val="single" w:sz="4" w:space="0" w:color="auto"/>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w:t>
            </w:r>
          </w:p>
        </w:tc>
        <w:tc>
          <w:tcPr>
            <w:tcW w:w="3971" w:type="dxa"/>
            <w:tcBorders>
              <w:top w:val="nil"/>
              <w:left w:val="nil"/>
              <w:bottom w:val="single" w:sz="4" w:space="0" w:color="auto"/>
              <w:right w:val="single" w:sz="4" w:space="0" w:color="auto"/>
            </w:tcBorders>
            <w:hideMark/>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Стоимость ремонта асфальтового покрытия тротуара</w:t>
            </w:r>
          </w:p>
        </w:tc>
        <w:tc>
          <w:tcPr>
            <w:tcW w:w="1576" w:type="dxa"/>
            <w:tcBorders>
              <w:top w:val="nil"/>
              <w:left w:val="nil"/>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м</w:t>
            </w:r>
            <w:r w:rsidRPr="00FB3FC3">
              <w:rPr>
                <w:rFonts w:ascii="Times New Roman" w:hAnsi="Times New Roman" w:cs="Times New Roman"/>
                <w:sz w:val="28"/>
                <w:szCs w:val="28"/>
                <w:vertAlign w:val="superscript"/>
              </w:rPr>
              <w:t>2</w:t>
            </w:r>
          </w:p>
        </w:tc>
        <w:tc>
          <w:tcPr>
            <w:tcW w:w="3527" w:type="dxa"/>
            <w:tcBorders>
              <w:top w:val="single" w:sz="4" w:space="0" w:color="auto"/>
              <w:left w:val="nil"/>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1,5</w:t>
            </w:r>
          </w:p>
        </w:tc>
      </w:tr>
      <w:tr w:rsidR="00FB3FC3" w:rsidRPr="00FB3FC3" w:rsidTr="00920293">
        <w:trPr>
          <w:trHeight w:val="750"/>
        </w:trPr>
        <w:tc>
          <w:tcPr>
            <w:tcW w:w="580" w:type="dxa"/>
            <w:tcBorders>
              <w:top w:val="nil"/>
              <w:left w:val="single" w:sz="4" w:space="0" w:color="auto"/>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w:t>
            </w:r>
          </w:p>
        </w:tc>
        <w:tc>
          <w:tcPr>
            <w:tcW w:w="3971" w:type="dxa"/>
            <w:tcBorders>
              <w:top w:val="nil"/>
              <w:left w:val="nil"/>
              <w:bottom w:val="single" w:sz="4" w:space="0" w:color="auto"/>
              <w:right w:val="single" w:sz="4" w:space="0" w:color="auto"/>
            </w:tcBorders>
            <w:hideMark/>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Стоимость ремонта асфальтобетонного покрытия дорог и проездов</w:t>
            </w:r>
          </w:p>
        </w:tc>
        <w:tc>
          <w:tcPr>
            <w:tcW w:w="1576" w:type="dxa"/>
            <w:tcBorders>
              <w:top w:val="nil"/>
              <w:left w:val="nil"/>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м</w:t>
            </w:r>
            <w:r w:rsidRPr="00FB3FC3">
              <w:rPr>
                <w:rFonts w:ascii="Times New Roman" w:hAnsi="Times New Roman" w:cs="Times New Roman"/>
                <w:sz w:val="28"/>
                <w:szCs w:val="28"/>
                <w:vertAlign w:val="superscript"/>
              </w:rPr>
              <w:t>2</w:t>
            </w:r>
          </w:p>
        </w:tc>
        <w:tc>
          <w:tcPr>
            <w:tcW w:w="3527" w:type="dxa"/>
            <w:tcBorders>
              <w:top w:val="single" w:sz="4" w:space="0" w:color="auto"/>
              <w:left w:val="nil"/>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2,0</w:t>
            </w:r>
          </w:p>
        </w:tc>
      </w:tr>
      <w:tr w:rsidR="00FB3FC3" w:rsidRPr="00FB3FC3" w:rsidTr="00920293">
        <w:trPr>
          <w:trHeight w:val="334"/>
        </w:trPr>
        <w:tc>
          <w:tcPr>
            <w:tcW w:w="580" w:type="dxa"/>
            <w:tcBorders>
              <w:top w:val="single" w:sz="4" w:space="0" w:color="auto"/>
              <w:left w:val="single" w:sz="4" w:space="0" w:color="auto"/>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lastRenderedPageBreak/>
              <w:t>3</w:t>
            </w:r>
          </w:p>
        </w:tc>
        <w:tc>
          <w:tcPr>
            <w:tcW w:w="3971" w:type="dxa"/>
            <w:tcBorders>
              <w:top w:val="single" w:sz="4" w:space="0" w:color="auto"/>
              <w:left w:val="nil"/>
              <w:bottom w:val="single" w:sz="4" w:space="0" w:color="auto"/>
              <w:right w:val="single" w:sz="4" w:space="0" w:color="auto"/>
            </w:tcBorders>
            <w:hideMark/>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Приобретение скамьи</w:t>
            </w:r>
          </w:p>
        </w:tc>
        <w:tc>
          <w:tcPr>
            <w:tcW w:w="1576" w:type="dxa"/>
            <w:tcBorders>
              <w:top w:val="single" w:sz="4" w:space="0" w:color="auto"/>
              <w:left w:val="nil"/>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шт.</w:t>
            </w:r>
          </w:p>
        </w:tc>
        <w:tc>
          <w:tcPr>
            <w:tcW w:w="3527" w:type="dxa"/>
            <w:tcBorders>
              <w:top w:val="single" w:sz="4" w:space="0" w:color="auto"/>
              <w:left w:val="nil"/>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4,4</w:t>
            </w:r>
          </w:p>
        </w:tc>
      </w:tr>
      <w:tr w:rsidR="00FB3FC3" w:rsidRPr="00FB3FC3" w:rsidTr="00920293">
        <w:trPr>
          <w:trHeight w:val="334"/>
        </w:trPr>
        <w:tc>
          <w:tcPr>
            <w:tcW w:w="580" w:type="dxa"/>
            <w:tcBorders>
              <w:top w:val="single" w:sz="4" w:space="0" w:color="auto"/>
              <w:left w:val="single" w:sz="4" w:space="0" w:color="auto"/>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4</w:t>
            </w:r>
          </w:p>
        </w:tc>
        <w:tc>
          <w:tcPr>
            <w:tcW w:w="3971" w:type="dxa"/>
            <w:tcBorders>
              <w:top w:val="single" w:sz="4" w:space="0" w:color="auto"/>
              <w:left w:val="nil"/>
              <w:bottom w:val="single" w:sz="4" w:space="0" w:color="auto"/>
              <w:right w:val="single" w:sz="4" w:space="0" w:color="auto"/>
            </w:tcBorders>
            <w:hideMark/>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Приобретение урны</w:t>
            </w:r>
          </w:p>
        </w:tc>
        <w:tc>
          <w:tcPr>
            <w:tcW w:w="1576" w:type="dxa"/>
            <w:tcBorders>
              <w:top w:val="single" w:sz="4" w:space="0" w:color="auto"/>
              <w:left w:val="nil"/>
              <w:bottom w:val="single" w:sz="4" w:space="0" w:color="auto"/>
              <w:right w:val="single" w:sz="4" w:space="0" w:color="auto"/>
            </w:tcBorders>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шт.</w:t>
            </w:r>
          </w:p>
        </w:tc>
        <w:tc>
          <w:tcPr>
            <w:tcW w:w="3527" w:type="dxa"/>
            <w:tcBorders>
              <w:top w:val="single" w:sz="4" w:space="0" w:color="auto"/>
              <w:left w:val="nil"/>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1,8</w:t>
            </w:r>
          </w:p>
        </w:tc>
      </w:tr>
      <w:tr w:rsidR="00FB3FC3" w:rsidRPr="00FB3FC3" w:rsidTr="00920293">
        <w:trPr>
          <w:trHeight w:val="334"/>
        </w:trPr>
        <w:tc>
          <w:tcPr>
            <w:tcW w:w="580" w:type="dxa"/>
            <w:tcBorders>
              <w:top w:val="single" w:sz="4" w:space="0" w:color="auto"/>
              <w:left w:val="single" w:sz="4" w:space="0" w:color="auto"/>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5</w:t>
            </w:r>
          </w:p>
        </w:tc>
        <w:tc>
          <w:tcPr>
            <w:tcW w:w="3971" w:type="dxa"/>
            <w:tcBorders>
              <w:top w:val="single" w:sz="4" w:space="0" w:color="auto"/>
              <w:left w:val="nil"/>
              <w:bottom w:val="single" w:sz="4" w:space="0" w:color="auto"/>
              <w:right w:val="single" w:sz="4" w:space="0" w:color="auto"/>
            </w:tcBorders>
            <w:hideMark/>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Стоимость установки светильника</w:t>
            </w:r>
          </w:p>
        </w:tc>
        <w:tc>
          <w:tcPr>
            <w:tcW w:w="1576" w:type="dxa"/>
            <w:tcBorders>
              <w:top w:val="single" w:sz="4" w:space="0" w:color="auto"/>
              <w:left w:val="nil"/>
              <w:bottom w:val="single" w:sz="4" w:space="0" w:color="auto"/>
              <w:right w:val="single" w:sz="4" w:space="0" w:color="auto"/>
            </w:tcBorders>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шт.</w:t>
            </w:r>
          </w:p>
        </w:tc>
        <w:tc>
          <w:tcPr>
            <w:tcW w:w="3527" w:type="dxa"/>
            <w:tcBorders>
              <w:top w:val="single" w:sz="4" w:space="0" w:color="auto"/>
              <w:left w:val="nil"/>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7,8</w:t>
            </w:r>
          </w:p>
        </w:tc>
      </w:tr>
    </w:tbl>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sz w:val="28"/>
          <w:szCs w:val="28"/>
        </w:rPr>
        <w:t>2) дополнительного перечня работ:</w:t>
      </w:r>
    </w:p>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sz w:val="28"/>
          <w:szCs w:val="28"/>
        </w:rPr>
        <w:t>- устройство парковочных карманов (асфальтобетонные и щебеночные покрытия);</w:t>
      </w:r>
    </w:p>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sz w:val="28"/>
          <w:szCs w:val="28"/>
        </w:rPr>
        <w:t>- устройство и ремонт асфальтированных дорожек;</w:t>
      </w:r>
    </w:p>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sz w:val="28"/>
          <w:szCs w:val="28"/>
        </w:rPr>
        <w:t>-установка детского, спортивного оборудования;</w:t>
      </w:r>
    </w:p>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sz w:val="28"/>
          <w:szCs w:val="28"/>
        </w:rPr>
        <w:t>- устройство травмобезопасных покрытий из резиновой крошки под детское, спортивное оборудование с обустройством основания под такое покрытие (асфальт, бетон);</w:t>
      </w:r>
    </w:p>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sz w:val="28"/>
          <w:szCs w:val="28"/>
        </w:rPr>
        <w:t>- устройство спортивных площадок для игры в футбол, волейбол, баскетбол с ограждением по периметру, устройством травмобезопасных покрытий на них (резиновое покрытие, искусственная трава);</w:t>
      </w:r>
    </w:p>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sz w:val="28"/>
          <w:szCs w:val="28"/>
        </w:rPr>
        <w:t>- устройство наружного освещения детских, игровых, спортивных площадок, парковок;</w:t>
      </w:r>
    </w:p>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sz w:val="28"/>
          <w:szCs w:val="28"/>
        </w:rPr>
        <w:t>- озеленение дворовых территорий;</w:t>
      </w:r>
    </w:p>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sz w:val="28"/>
          <w:szCs w:val="28"/>
        </w:rPr>
        <w:t>- устройство пандусов для обеспечения беспрепятственного перемещения по дворовой территории многоквартирных домов маломобильных групп населения.</w:t>
      </w:r>
    </w:p>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sz w:val="28"/>
          <w:szCs w:val="28"/>
        </w:rPr>
        <w:t>Дополнительный перечень работ по благоустройству дворовых территорий многоквартирных домов определяется исходя из соответствующего перечня, утвержденного государственной программой Краснодарского края формирования современной городской среды.</w:t>
      </w:r>
    </w:p>
    <w:p w:rsidR="00FB3FC3" w:rsidRPr="00FB3FC3" w:rsidRDefault="00FB3FC3" w:rsidP="00FB3FC3">
      <w:pPr>
        <w:pStyle w:val="ConsPlusNormal"/>
        <w:widowControl/>
        <w:jc w:val="both"/>
        <w:rPr>
          <w:rFonts w:ascii="Times New Roman" w:hAnsi="Times New Roman" w:cs="Times New Roman"/>
          <w:sz w:val="28"/>
          <w:szCs w:val="28"/>
        </w:rPr>
      </w:pPr>
    </w:p>
    <w:p w:rsidR="00FB3FC3" w:rsidRPr="00FB3FC3" w:rsidRDefault="00FB3FC3" w:rsidP="00FB3FC3">
      <w:pPr>
        <w:pStyle w:val="ConsPlusNormal"/>
        <w:widowControl/>
        <w:spacing w:line="276" w:lineRule="auto"/>
        <w:jc w:val="center"/>
        <w:rPr>
          <w:rFonts w:ascii="Times New Roman" w:hAnsi="Times New Roman" w:cs="Times New Roman"/>
          <w:sz w:val="28"/>
          <w:szCs w:val="28"/>
        </w:rPr>
      </w:pPr>
      <w:r w:rsidRPr="00FB3FC3">
        <w:rPr>
          <w:rFonts w:ascii="Times New Roman" w:hAnsi="Times New Roman" w:cs="Times New Roman"/>
          <w:sz w:val="28"/>
          <w:szCs w:val="28"/>
        </w:rPr>
        <w:t>Ориентировочная стоимость (единичные расценки) работ по благоустройству, входящих в состав дополнительного перечня работ</w:t>
      </w:r>
    </w:p>
    <w:tbl>
      <w:tblPr>
        <w:tblW w:w="9660" w:type="dxa"/>
        <w:tblInd w:w="93" w:type="dxa"/>
        <w:tblLayout w:type="fixed"/>
        <w:tblLook w:val="04A0"/>
      </w:tblPr>
      <w:tblGrid>
        <w:gridCol w:w="700"/>
        <w:gridCol w:w="4702"/>
        <w:gridCol w:w="1417"/>
        <w:gridCol w:w="2841"/>
      </w:tblGrid>
      <w:tr w:rsidR="00FB3FC3" w:rsidRPr="00FB3FC3" w:rsidTr="00920293">
        <w:trPr>
          <w:cantSplit/>
          <w:trHeight w:val="1405"/>
        </w:trPr>
        <w:tc>
          <w:tcPr>
            <w:tcW w:w="700" w:type="dxa"/>
            <w:tcBorders>
              <w:top w:val="single" w:sz="4" w:space="0" w:color="auto"/>
              <w:left w:val="single" w:sz="4" w:space="0" w:color="auto"/>
              <w:bottom w:val="single" w:sz="4" w:space="0" w:color="000000"/>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 п/п</w:t>
            </w:r>
          </w:p>
        </w:tc>
        <w:tc>
          <w:tcPr>
            <w:tcW w:w="4702" w:type="dxa"/>
            <w:tcBorders>
              <w:top w:val="single" w:sz="4" w:space="0" w:color="auto"/>
              <w:left w:val="single" w:sz="4" w:space="0" w:color="auto"/>
              <w:bottom w:val="single" w:sz="4" w:space="0" w:color="000000"/>
              <w:right w:val="single" w:sz="4" w:space="0" w:color="auto"/>
            </w:tcBorders>
            <w:noWrap/>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Наименование норматива финансовых затрат</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Единица измерения</w:t>
            </w:r>
          </w:p>
        </w:tc>
        <w:tc>
          <w:tcPr>
            <w:tcW w:w="2841" w:type="dxa"/>
            <w:tcBorders>
              <w:top w:val="single" w:sz="4" w:space="0" w:color="auto"/>
              <w:left w:val="nil"/>
              <w:bottom w:val="single" w:sz="4" w:space="0" w:color="auto"/>
              <w:right w:val="single" w:sz="4" w:space="0" w:color="auto"/>
            </w:tcBorders>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Ориентировочная стоимость финансовых затрат на 1 единицу измерения, с учетом НДС (тыс. руб.)</w:t>
            </w:r>
          </w:p>
        </w:tc>
      </w:tr>
      <w:tr w:rsidR="00FB3FC3" w:rsidRPr="00FB3FC3" w:rsidTr="00920293">
        <w:trPr>
          <w:trHeight w:val="603"/>
        </w:trPr>
        <w:tc>
          <w:tcPr>
            <w:tcW w:w="700" w:type="dxa"/>
            <w:tcBorders>
              <w:top w:val="nil"/>
              <w:left w:val="single" w:sz="4" w:space="0" w:color="auto"/>
              <w:bottom w:val="single" w:sz="4" w:space="0" w:color="auto"/>
              <w:right w:val="single" w:sz="4" w:space="0" w:color="auto"/>
            </w:tcBorders>
            <w:noWrap/>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w:t>
            </w:r>
          </w:p>
        </w:tc>
        <w:tc>
          <w:tcPr>
            <w:tcW w:w="4702" w:type="dxa"/>
            <w:tcBorders>
              <w:top w:val="nil"/>
              <w:left w:val="nil"/>
              <w:bottom w:val="single" w:sz="4" w:space="0" w:color="auto"/>
              <w:right w:val="single" w:sz="4" w:space="0" w:color="auto"/>
            </w:tcBorders>
            <w:vAlign w:val="bottom"/>
            <w:hideMark/>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Стоимость работ по созданию (посадке) зеленых насаждений (газон естественный травяной покров)</w:t>
            </w:r>
          </w:p>
        </w:tc>
        <w:tc>
          <w:tcPr>
            <w:tcW w:w="1417" w:type="dxa"/>
            <w:tcBorders>
              <w:top w:val="nil"/>
              <w:left w:val="nil"/>
              <w:bottom w:val="single" w:sz="4" w:space="0" w:color="auto"/>
              <w:right w:val="single" w:sz="4" w:space="0" w:color="auto"/>
            </w:tcBorders>
            <w:noWrap/>
            <w:vAlign w:val="bottom"/>
            <w:hideMark/>
          </w:tcPr>
          <w:p w:rsidR="00FB3FC3" w:rsidRPr="00FB3FC3" w:rsidRDefault="00FB3FC3" w:rsidP="00FB3FC3">
            <w:pPr>
              <w:ind w:firstLine="0"/>
              <w:jc w:val="center"/>
              <w:rPr>
                <w:rFonts w:ascii="Times New Roman" w:hAnsi="Times New Roman" w:cs="Times New Roman"/>
                <w:sz w:val="28"/>
                <w:szCs w:val="28"/>
                <w:vertAlign w:val="superscript"/>
              </w:rPr>
            </w:pPr>
            <w:r w:rsidRPr="00FB3FC3">
              <w:rPr>
                <w:rFonts w:ascii="Times New Roman" w:hAnsi="Times New Roman" w:cs="Times New Roman"/>
                <w:sz w:val="28"/>
                <w:szCs w:val="28"/>
              </w:rPr>
              <w:t>м</w:t>
            </w:r>
            <w:r w:rsidRPr="00FB3FC3">
              <w:rPr>
                <w:rFonts w:ascii="Times New Roman" w:hAnsi="Times New Roman" w:cs="Times New Roman"/>
                <w:sz w:val="28"/>
                <w:szCs w:val="28"/>
                <w:vertAlign w:val="superscript"/>
              </w:rPr>
              <w:t>2</w:t>
            </w:r>
          </w:p>
        </w:tc>
        <w:tc>
          <w:tcPr>
            <w:tcW w:w="2841" w:type="dxa"/>
            <w:tcBorders>
              <w:top w:val="nil"/>
              <w:left w:val="nil"/>
              <w:bottom w:val="single" w:sz="4" w:space="0" w:color="auto"/>
              <w:right w:val="single" w:sz="4" w:space="0" w:color="auto"/>
            </w:tcBorders>
            <w:noWrap/>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0,231</w:t>
            </w:r>
          </w:p>
        </w:tc>
      </w:tr>
      <w:tr w:rsidR="00FB3FC3" w:rsidRPr="00FB3FC3" w:rsidTr="00920293">
        <w:trPr>
          <w:trHeight w:val="379"/>
        </w:trPr>
        <w:tc>
          <w:tcPr>
            <w:tcW w:w="700" w:type="dxa"/>
            <w:tcBorders>
              <w:top w:val="nil"/>
              <w:left w:val="single" w:sz="4" w:space="0" w:color="auto"/>
              <w:bottom w:val="single" w:sz="4" w:space="0" w:color="auto"/>
              <w:right w:val="single" w:sz="4" w:space="0" w:color="auto"/>
            </w:tcBorders>
            <w:noWrap/>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w:t>
            </w:r>
          </w:p>
        </w:tc>
        <w:tc>
          <w:tcPr>
            <w:tcW w:w="4702" w:type="dxa"/>
            <w:tcBorders>
              <w:top w:val="nil"/>
              <w:left w:val="nil"/>
              <w:bottom w:val="single" w:sz="4" w:space="0" w:color="auto"/>
              <w:right w:val="single" w:sz="4" w:space="0" w:color="auto"/>
            </w:tcBorders>
            <w:vAlign w:val="bottom"/>
            <w:hideMark/>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Стоимость работ по созданию (посадке) зеленых насаждений (цветник)</w:t>
            </w:r>
          </w:p>
        </w:tc>
        <w:tc>
          <w:tcPr>
            <w:tcW w:w="1417" w:type="dxa"/>
            <w:tcBorders>
              <w:top w:val="nil"/>
              <w:left w:val="nil"/>
              <w:bottom w:val="single" w:sz="4" w:space="0" w:color="auto"/>
              <w:right w:val="single" w:sz="4" w:space="0" w:color="auto"/>
            </w:tcBorders>
            <w:noWrap/>
            <w:vAlign w:val="bottom"/>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м</w:t>
            </w:r>
            <w:r w:rsidRPr="00FB3FC3">
              <w:rPr>
                <w:rFonts w:ascii="Times New Roman" w:hAnsi="Times New Roman" w:cs="Times New Roman"/>
                <w:sz w:val="28"/>
                <w:szCs w:val="28"/>
                <w:vertAlign w:val="superscript"/>
              </w:rPr>
              <w:t>2</w:t>
            </w:r>
          </w:p>
        </w:tc>
        <w:tc>
          <w:tcPr>
            <w:tcW w:w="2841" w:type="dxa"/>
            <w:tcBorders>
              <w:top w:val="nil"/>
              <w:left w:val="nil"/>
              <w:bottom w:val="single" w:sz="4" w:space="0" w:color="auto"/>
              <w:right w:val="single" w:sz="4" w:space="0" w:color="auto"/>
            </w:tcBorders>
            <w:noWrap/>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0,199</w:t>
            </w:r>
          </w:p>
        </w:tc>
      </w:tr>
      <w:tr w:rsidR="00FB3FC3" w:rsidRPr="00FB3FC3" w:rsidTr="00920293">
        <w:trPr>
          <w:trHeight w:val="393"/>
        </w:trPr>
        <w:tc>
          <w:tcPr>
            <w:tcW w:w="700" w:type="dxa"/>
            <w:tcBorders>
              <w:top w:val="nil"/>
              <w:left w:val="single" w:sz="4" w:space="0" w:color="auto"/>
              <w:bottom w:val="single" w:sz="4" w:space="0" w:color="auto"/>
              <w:right w:val="single" w:sz="4" w:space="0" w:color="auto"/>
            </w:tcBorders>
            <w:noWrap/>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3</w:t>
            </w:r>
          </w:p>
        </w:tc>
        <w:tc>
          <w:tcPr>
            <w:tcW w:w="4702" w:type="dxa"/>
            <w:tcBorders>
              <w:top w:val="nil"/>
              <w:left w:val="nil"/>
              <w:bottom w:val="single" w:sz="4" w:space="0" w:color="auto"/>
              <w:right w:val="single" w:sz="4" w:space="0" w:color="auto"/>
            </w:tcBorders>
            <w:vAlign w:val="bottom"/>
            <w:hideMark/>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Стоимость работ по созданию (посадке) зеленых насаждений (деревья лиственные)</w:t>
            </w:r>
          </w:p>
        </w:tc>
        <w:tc>
          <w:tcPr>
            <w:tcW w:w="1417" w:type="dxa"/>
            <w:tcBorders>
              <w:top w:val="nil"/>
              <w:left w:val="nil"/>
              <w:bottom w:val="single" w:sz="4" w:space="0" w:color="auto"/>
              <w:right w:val="single" w:sz="4" w:space="0" w:color="auto"/>
            </w:tcBorders>
            <w:noWrap/>
            <w:vAlign w:val="bottom"/>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шт.</w:t>
            </w:r>
          </w:p>
        </w:tc>
        <w:tc>
          <w:tcPr>
            <w:tcW w:w="2841" w:type="dxa"/>
            <w:tcBorders>
              <w:top w:val="nil"/>
              <w:left w:val="nil"/>
              <w:bottom w:val="single" w:sz="4" w:space="0" w:color="auto"/>
              <w:right w:val="single" w:sz="4" w:space="0" w:color="auto"/>
            </w:tcBorders>
            <w:noWrap/>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1,263</w:t>
            </w:r>
          </w:p>
        </w:tc>
      </w:tr>
      <w:tr w:rsidR="00FB3FC3" w:rsidRPr="00FB3FC3" w:rsidTr="00920293">
        <w:trPr>
          <w:trHeight w:val="379"/>
        </w:trPr>
        <w:tc>
          <w:tcPr>
            <w:tcW w:w="700" w:type="dxa"/>
            <w:tcBorders>
              <w:top w:val="nil"/>
              <w:left w:val="single" w:sz="4" w:space="0" w:color="auto"/>
              <w:bottom w:val="single" w:sz="4" w:space="0" w:color="auto"/>
              <w:right w:val="single" w:sz="4" w:space="0" w:color="auto"/>
            </w:tcBorders>
            <w:noWrap/>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4</w:t>
            </w:r>
          </w:p>
        </w:tc>
        <w:tc>
          <w:tcPr>
            <w:tcW w:w="4702" w:type="dxa"/>
            <w:tcBorders>
              <w:top w:val="nil"/>
              <w:left w:val="nil"/>
              <w:bottom w:val="single" w:sz="4" w:space="0" w:color="auto"/>
              <w:right w:val="single" w:sz="4" w:space="0" w:color="auto"/>
            </w:tcBorders>
            <w:vAlign w:val="bottom"/>
            <w:hideMark/>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 xml:space="preserve">Стоимость работ по созданию </w:t>
            </w:r>
            <w:r w:rsidRPr="00FB3FC3">
              <w:rPr>
                <w:rFonts w:ascii="Times New Roman" w:hAnsi="Times New Roman" w:cs="Times New Roman"/>
                <w:sz w:val="28"/>
                <w:szCs w:val="28"/>
              </w:rPr>
              <w:lastRenderedPageBreak/>
              <w:t>(посадке) зеленых насаждений (кустарник)</w:t>
            </w:r>
          </w:p>
        </w:tc>
        <w:tc>
          <w:tcPr>
            <w:tcW w:w="1417" w:type="dxa"/>
            <w:tcBorders>
              <w:top w:val="nil"/>
              <w:left w:val="nil"/>
              <w:bottom w:val="single" w:sz="4" w:space="0" w:color="auto"/>
              <w:right w:val="single" w:sz="4" w:space="0" w:color="auto"/>
            </w:tcBorders>
            <w:noWrap/>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lastRenderedPageBreak/>
              <w:t>шт.</w:t>
            </w:r>
          </w:p>
        </w:tc>
        <w:tc>
          <w:tcPr>
            <w:tcW w:w="2841" w:type="dxa"/>
            <w:tcBorders>
              <w:top w:val="nil"/>
              <w:left w:val="nil"/>
              <w:bottom w:val="single" w:sz="4" w:space="0" w:color="auto"/>
              <w:right w:val="single" w:sz="4" w:space="0" w:color="auto"/>
            </w:tcBorders>
            <w:noWrap/>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0,437</w:t>
            </w:r>
          </w:p>
        </w:tc>
      </w:tr>
      <w:tr w:rsidR="00FB3FC3" w:rsidRPr="00FB3FC3" w:rsidTr="00920293">
        <w:trPr>
          <w:trHeight w:val="300"/>
        </w:trPr>
        <w:tc>
          <w:tcPr>
            <w:tcW w:w="700" w:type="dxa"/>
            <w:tcBorders>
              <w:top w:val="nil"/>
              <w:left w:val="single" w:sz="4" w:space="0" w:color="auto"/>
              <w:bottom w:val="single" w:sz="4" w:space="0" w:color="auto"/>
              <w:right w:val="single" w:sz="4" w:space="0" w:color="auto"/>
            </w:tcBorders>
            <w:noWrap/>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lastRenderedPageBreak/>
              <w:t>5</w:t>
            </w:r>
          </w:p>
        </w:tc>
        <w:tc>
          <w:tcPr>
            <w:tcW w:w="4702" w:type="dxa"/>
            <w:tcBorders>
              <w:top w:val="nil"/>
              <w:left w:val="nil"/>
              <w:bottom w:val="single" w:sz="4" w:space="0" w:color="auto"/>
              <w:right w:val="single" w:sz="4" w:space="0" w:color="auto"/>
            </w:tcBorders>
            <w:vAlign w:val="bottom"/>
            <w:hideMark/>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Стоимость работ по созданию (посадке) зеленых насаждений (деревья субтропические)</w:t>
            </w:r>
          </w:p>
        </w:tc>
        <w:tc>
          <w:tcPr>
            <w:tcW w:w="1417" w:type="dxa"/>
            <w:tcBorders>
              <w:top w:val="nil"/>
              <w:left w:val="nil"/>
              <w:bottom w:val="single" w:sz="4" w:space="0" w:color="auto"/>
              <w:right w:val="single" w:sz="4" w:space="0" w:color="auto"/>
            </w:tcBorders>
            <w:noWrap/>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шт.</w:t>
            </w:r>
          </w:p>
        </w:tc>
        <w:tc>
          <w:tcPr>
            <w:tcW w:w="2841" w:type="dxa"/>
            <w:tcBorders>
              <w:top w:val="nil"/>
              <w:left w:val="nil"/>
              <w:bottom w:val="single" w:sz="4" w:space="0" w:color="auto"/>
              <w:right w:val="single" w:sz="4" w:space="0" w:color="auto"/>
            </w:tcBorders>
            <w:noWrap/>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2,084</w:t>
            </w:r>
          </w:p>
        </w:tc>
      </w:tr>
      <w:tr w:rsidR="00FB3FC3" w:rsidRPr="00FB3FC3" w:rsidTr="00920293">
        <w:trPr>
          <w:cantSplit/>
          <w:trHeight w:val="300"/>
        </w:trPr>
        <w:tc>
          <w:tcPr>
            <w:tcW w:w="700" w:type="dxa"/>
            <w:tcBorders>
              <w:top w:val="single" w:sz="4" w:space="0" w:color="auto"/>
              <w:left w:val="single" w:sz="4" w:space="0" w:color="auto"/>
              <w:bottom w:val="single" w:sz="4" w:space="0" w:color="auto"/>
              <w:right w:val="single" w:sz="4" w:space="0" w:color="auto"/>
            </w:tcBorders>
            <w:noWrap/>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6</w:t>
            </w:r>
          </w:p>
        </w:tc>
        <w:tc>
          <w:tcPr>
            <w:tcW w:w="4702" w:type="dxa"/>
            <w:tcBorders>
              <w:top w:val="single" w:sz="4" w:space="0" w:color="auto"/>
              <w:left w:val="nil"/>
              <w:bottom w:val="single" w:sz="4" w:space="0" w:color="auto"/>
              <w:right w:val="single" w:sz="4" w:space="0" w:color="auto"/>
            </w:tcBorders>
            <w:vAlign w:val="bottom"/>
            <w:hideMark/>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Стоимость работ по созданию (посадке) зеленых насаждений (деревья хвойные)</w:t>
            </w:r>
          </w:p>
        </w:tc>
        <w:tc>
          <w:tcPr>
            <w:tcW w:w="1417" w:type="dxa"/>
            <w:tcBorders>
              <w:top w:val="single" w:sz="4" w:space="0" w:color="auto"/>
              <w:left w:val="nil"/>
              <w:bottom w:val="single" w:sz="4" w:space="0" w:color="auto"/>
              <w:right w:val="single" w:sz="4" w:space="0" w:color="auto"/>
            </w:tcBorders>
            <w:noWrap/>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шт.</w:t>
            </w:r>
          </w:p>
        </w:tc>
        <w:tc>
          <w:tcPr>
            <w:tcW w:w="2841" w:type="dxa"/>
            <w:tcBorders>
              <w:top w:val="single" w:sz="4" w:space="0" w:color="auto"/>
              <w:left w:val="nil"/>
              <w:bottom w:val="single" w:sz="4" w:space="0" w:color="auto"/>
              <w:right w:val="single" w:sz="4" w:space="0" w:color="auto"/>
            </w:tcBorders>
            <w:noWrap/>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2, 084</w:t>
            </w:r>
          </w:p>
        </w:tc>
      </w:tr>
      <w:tr w:rsidR="00FB3FC3" w:rsidRPr="00FB3FC3" w:rsidTr="00920293">
        <w:trPr>
          <w:trHeight w:val="300"/>
        </w:trPr>
        <w:tc>
          <w:tcPr>
            <w:tcW w:w="700" w:type="dxa"/>
            <w:tcBorders>
              <w:top w:val="nil"/>
              <w:left w:val="single" w:sz="4" w:space="0" w:color="auto"/>
              <w:bottom w:val="single" w:sz="4" w:space="0" w:color="auto"/>
              <w:right w:val="single" w:sz="4" w:space="0" w:color="auto"/>
            </w:tcBorders>
            <w:noWrap/>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7</w:t>
            </w:r>
          </w:p>
        </w:tc>
        <w:tc>
          <w:tcPr>
            <w:tcW w:w="4702" w:type="dxa"/>
            <w:tcBorders>
              <w:top w:val="nil"/>
              <w:left w:val="nil"/>
              <w:bottom w:val="single" w:sz="4" w:space="0" w:color="auto"/>
              <w:right w:val="nil"/>
            </w:tcBorders>
            <w:vAlign w:val="bottom"/>
            <w:hideMark/>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Стоимость работ по созданию (посадке) зеленых насаждений (кустарники)</w:t>
            </w:r>
          </w:p>
        </w:tc>
        <w:tc>
          <w:tcPr>
            <w:tcW w:w="1417" w:type="dxa"/>
            <w:tcBorders>
              <w:top w:val="nil"/>
              <w:left w:val="single" w:sz="4" w:space="0" w:color="auto"/>
              <w:bottom w:val="single" w:sz="4" w:space="0" w:color="auto"/>
              <w:right w:val="single" w:sz="4" w:space="0" w:color="auto"/>
            </w:tcBorders>
            <w:noWrap/>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шт.</w:t>
            </w:r>
          </w:p>
        </w:tc>
        <w:tc>
          <w:tcPr>
            <w:tcW w:w="2841" w:type="dxa"/>
            <w:tcBorders>
              <w:top w:val="single" w:sz="4" w:space="0" w:color="auto"/>
              <w:left w:val="nil"/>
              <w:bottom w:val="single" w:sz="4" w:space="0" w:color="auto"/>
              <w:right w:val="single" w:sz="4" w:space="0" w:color="auto"/>
            </w:tcBorders>
            <w:noWrap/>
            <w:vAlign w:val="center"/>
            <w:hideMark/>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0,437</w:t>
            </w:r>
          </w:p>
        </w:tc>
      </w:tr>
    </w:tbl>
    <w:p w:rsidR="00FB3FC3" w:rsidRPr="00FB3FC3" w:rsidRDefault="00FB3FC3" w:rsidP="00FB3FC3">
      <w:pPr>
        <w:pStyle w:val="ConsPlusNormal"/>
        <w:widowControl/>
        <w:jc w:val="both"/>
        <w:rPr>
          <w:rFonts w:ascii="Times New Roman" w:hAnsi="Times New Roman" w:cs="Times New Roman"/>
          <w:sz w:val="28"/>
          <w:szCs w:val="28"/>
        </w:rPr>
      </w:pP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В рамках дополнительного перечня работ по благоустройству дворовых территорий требуется трудовое участие заинтересованных лиц.Трудовое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человеко-часах, а также предоставление строительных материалов, техники и так далее.</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Доля трудового участия заинтересованных лиц в реализации мероприятий по благоустройству дворовых территорий по минимальному и (или) дополнительному перечню определяется на общем собрании собственников помещений, которое проводится в соответствие с требованиями статей 44-48 Жилищного кодекса РоссийскойФедерации.</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Собственники отдельно стоящих зданий, сооружений, расположенных в пределах дворовой территории, подлежащей благоустройству, определяют долю трудового участия путем принятия самостоятельного решения.</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подлежащейблагоустройству, в реализации мероприятий по благоустройству дворовых территорий в рамках минимального, дополнительного перечней работ по благоустройствуосуществляется, в том числе в форме субботника.</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 xml:space="preserve">Минимальный перечень работ по благоустройству дворовых территорий и дополнительный перечень работ по благоустройству дворовых территорий софинансируется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 </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на которых планируется 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w:t>
      </w:r>
    </w:p>
    <w:p w:rsidR="00FB3FC3" w:rsidRPr="00FB3FC3" w:rsidRDefault="00FB3FC3" w:rsidP="00FB3FC3">
      <w:pPr>
        <w:pStyle w:val="ConsPlusNormal"/>
        <w:ind w:firstLine="709"/>
        <w:jc w:val="both"/>
        <w:rPr>
          <w:rFonts w:ascii="Times New Roman" w:hAnsi="Times New Roman" w:cs="Times New Roman"/>
          <w:color w:val="000000" w:themeColor="text1"/>
          <w:sz w:val="28"/>
          <w:szCs w:val="28"/>
        </w:rPr>
      </w:pPr>
      <w:r w:rsidRPr="00FB3FC3">
        <w:rPr>
          <w:rFonts w:ascii="Times New Roman" w:hAnsi="Times New Roman" w:cs="Times New Roman"/>
          <w:color w:val="000000" w:themeColor="text1"/>
          <w:sz w:val="28"/>
          <w:szCs w:val="28"/>
        </w:rPr>
        <w:lastRenderedPageBreak/>
        <w:t>Дополнительный перечень работ по благоустройству дворовых территорий многоквартирных домов реализуется только при условии реализации работ, предусмотренных минимальным перечнем по благоустройству дворовых территорий.</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Приложением № 1 к муниципальной программе.</w:t>
      </w:r>
    </w:p>
    <w:p w:rsidR="00FB3FC3" w:rsidRPr="00FB3FC3" w:rsidRDefault="00FB3FC3" w:rsidP="00FB3FC3">
      <w:pPr>
        <w:pStyle w:val="ConsPlusNormal"/>
        <w:ind w:firstLine="709"/>
        <w:jc w:val="both"/>
        <w:rPr>
          <w:rFonts w:ascii="Times New Roman" w:hAnsi="Times New Roman" w:cs="Times New Roman"/>
          <w:sz w:val="28"/>
          <w:szCs w:val="28"/>
        </w:rPr>
      </w:pPr>
      <w:r w:rsidRPr="00FB3FC3">
        <w:rPr>
          <w:rFonts w:ascii="Times New Roman" w:hAnsi="Times New Roman" w:cs="Times New Roman"/>
          <w:sz w:val="28"/>
          <w:szCs w:val="28"/>
        </w:rPr>
        <w:t>Внешний облик Новопокровского сельского поселения, его эстетический вид во многом зависят от степени благоустроенности общественных территорий, от площади озеленения.Озелененные территории вместе с насаждениями и цветниками создают современный образ Новопокровского сельского поселения, формируют благоприятную и комфортную среду для жителей и гостей поселения, выполняют рекреационные и санитарно-защитные функции. Они являются составной частью природного богатства поселения и важным условием его инвестиционной привлекательности.</w:t>
      </w:r>
    </w:p>
    <w:p w:rsidR="00FB3FC3" w:rsidRPr="00FB3FC3" w:rsidRDefault="00FB3FC3" w:rsidP="00FB3FC3">
      <w:pPr>
        <w:pStyle w:val="ConsPlusNormal"/>
        <w:ind w:firstLine="709"/>
        <w:jc w:val="both"/>
        <w:rPr>
          <w:rFonts w:ascii="Times New Roman" w:hAnsi="Times New Roman" w:cs="Times New Roman"/>
          <w:sz w:val="28"/>
          <w:szCs w:val="28"/>
        </w:rPr>
      </w:pPr>
      <w:r w:rsidRPr="00FB3FC3">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FB3FC3" w:rsidRPr="00FB3FC3" w:rsidRDefault="00FB3FC3" w:rsidP="00FB3FC3">
      <w:pPr>
        <w:pStyle w:val="ConsPlusNormal"/>
        <w:ind w:firstLine="709"/>
        <w:jc w:val="both"/>
        <w:rPr>
          <w:rFonts w:ascii="Times New Roman" w:hAnsi="Times New Roman" w:cs="Times New Roman"/>
          <w:sz w:val="28"/>
          <w:szCs w:val="28"/>
        </w:rPr>
      </w:pPr>
      <w:r w:rsidRPr="00FB3FC3">
        <w:rPr>
          <w:rFonts w:ascii="Times New Roman" w:hAnsi="Times New Roman" w:cs="Times New Roman"/>
          <w:sz w:val="28"/>
          <w:szCs w:val="28"/>
        </w:rPr>
        <w:t>- озеленение, уход за зелеными насаждениями;</w:t>
      </w:r>
    </w:p>
    <w:p w:rsidR="00FB3FC3" w:rsidRPr="00FB3FC3" w:rsidRDefault="00FB3FC3" w:rsidP="00FB3FC3">
      <w:pPr>
        <w:pStyle w:val="ConsPlusNormal"/>
        <w:ind w:firstLine="709"/>
        <w:jc w:val="both"/>
        <w:rPr>
          <w:rFonts w:ascii="Times New Roman" w:hAnsi="Times New Roman" w:cs="Times New Roman"/>
          <w:sz w:val="28"/>
          <w:szCs w:val="28"/>
        </w:rPr>
      </w:pPr>
      <w:r w:rsidRPr="00FB3FC3">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FB3FC3" w:rsidRPr="00FB3FC3" w:rsidRDefault="00FB3FC3" w:rsidP="00FB3FC3">
      <w:pPr>
        <w:pStyle w:val="ConsPlusNormal"/>
        <w:ind w:firstLine="709"/>
        <w:jc w:val="both"/>
        <w:rPr>
          <w:rFonts w:ascii="Times New Roman" w:hAnsi="Times New Roman" w:cs="Times New Roman"/>
          <w:sz w:val="28"/>
          <w:szCs w:val="28"/>
        </w:rPr>
      </w:pPr>
      <w:r w:rsidRPr="00FB3FC3">
        <w:rPr>
          <w:rFonts w:ascii="Times New Roman" w:hAnsi="Times New Roman" w:cs="Times New Roman"/>
          <w:sz w:val="28"/>
          <w:szCs w:val="28"/>
        </w:rPr>
        <w:t>- устройство пешеходных дорожек,</w:t>
      </w:r>
    </w:p>
    <w:p w:rsidR="00FB3FC3" w:rsidRPr="00FB3FC3" w:rsidRDefault="00FB3FC3" w:rsidP="00FB3FC3">
      <w:pPr>
        <w:pStyle w:val="ConsPlusNormal"/>
        <w:ind w:firstLine="709"/>
        <w:jc w:val="both"/>
        <w:rPr>
          <w:rFonts w:ascii="Times New Roman" w:hAnsi="Times New Roman" w:cs="Times New Roman"/>
          <w:sz w:val="28"/>
          <w:szCs w:val="28"/>
        </w:rPr>
      </w:pPr>
      <w:r w:rsidRPr="00FB3FC3">
        <w:rPr>
          <w:rFonts w:ascii="Times New Roman" w:hAnsi="Times New Roman" w:cs="Times New Roman"/>
          <w:sz w:val="28"/>
          <w:szCs w:val="28"/>
        </w:rPr>
        <w:t>- освещение территорий, в т. ч. декоративное;</w:t>
      </w:r>
    </w:p>
    <w:p w:rsidR="00FB3FC3" w:rsidRPr="00FB3FC3" w:rsidRDefault="00FB3FC3" w:rsidP="00FB3FC3">
      <w:pPr>
        <w:pStyle w:val="ConsPlusNormal"/>
        <w:ind w:firstLine="709"/>
        <w:jc w:val="both"/>
        <w:rPr>
          <w:rFonts w:ascii="Times New Roman" w:hAnsi="Times New Roman" w:cs="Times New Roman"/>
          <w:sz w:val="28"/>
          <w:szCs w:val="28"/>
        </w:rPr>
      </w:pPr>
      <w:r w:rsidRPr="00FB3FC3">
        <w:rPr>
          <w:rFonts w:ascii="Times New Roman" w:hAnsi="Times New Roman" w:cs="Times New Roman"/>
          <w:sz w:val="28"/>
          <w:szCs w:val="28"/>
        </w:rPr>
        <w:t>- обустройство площадок для отдыха, детских, спортивных площадок;</w:t>
      </w:r>
    </w:p>
    <w:p w:rsidR="00FB3FC3" w:rsidRPr="00FB3FC3" w:rsidRDefault="00FB3FC3" w:rsidP="00FB3FC3">
      <w:pPr>
        <w:pStyle w:val="ConsPlusNormal"/>
        <w:ind w:firstLine="709"/>
        <w:jc w:val="both"/>
        <w:rPr>
          <w:rFonts w:ascii="Times New Roman" w:hAnsi="Times New Roman" w:cs="Times New Roman"/>
          <w:sz w:val="28"/>
          <w:szCs w:val="28"/>
        </w:rPr>
      </w:pPr>
      <w:r w:rsidRPr="00FB3FC3">
        <w:rPr>
          <w:rFonts w:ascii="Times New Roman" w:hAnsi="Times New Roman" w:cs="Times New Roman"/>
          <w:sz w:val="28"/>
          <w:szCs w:val="28"/>
        </w:rPr>
        <w:t>- установка скамеек и урн, контейнеров для сбора мусора;</w:t>
      </w:r>
    </w:p>
    <w:p w:rsidR="00FB3FC3" w:rsidRPr="00FB3FC3" w:rsidRDefault="00FB3FC3" w:rsidP="00FB3FC3">
      <w:pPr>
        <w:pStyle w:val="ConsPlusNormal"/>
        <w:ind w:firstLine="709"/>
        <w:jc w:val="both"/>
        <w:rPr>
          <w:rFonts w:ascii="Times New Roman" w:hAnsi="Times New Roman" w:cs="Times New Roman"/>
          <w:sz w:val="28"/>
          <w:szCs w:val="28"/>
        </w:rPr>
      </w:pPr>
      <w:r w:rsidRPr="00FB3FC3">
        <w:rPr>
          <w:rFonts w:ascii="Times New Roman" w:hAnsi="Times New Roman" w:cs="Times New Roman"/>
          <w:sz w:val="28"/>
          <w:szCs w:val="28"/>
        </w:rPr>
        <w:t>- оформление цветников;</w:t>
      </w:r>
    </w:p>
    <w:p w:rsidR="00FB3FC3" w:rsidRPr="00FB3FC3" w:rsidRDefault="00FB3FC3" w:rsidP="00FB3FC3">
      <w:pPr>
        <w:pStyle w:val="Default"/>
        <w:ind w:firstLine="709"/>
        <w:jc w:val="both"/>
        <w:rPr>
          <w:color w:val="auto"/>
          <w:sz w:val="28"/>
          <w:szCs w:val="28"/>
        </w:rPr>
      </w:pPr>
      <w:r w:rsidRPr="00FB3FC3">
        <w:rPr>
          <w:sz w:val="28"/>
          <w:szCs w:val="28"/>
        </w:rPr>
        <w:t xml:space="preserve">- </w:t>
      </w:r>
      <w:r w:rsidRPr="00FB3FC3">
        <w:rPr>
          <w:color w:val="auto"/>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FB3FC3" w:rsidRPr="00FB3FC3" w:rsidRDefault="00FB3FC3" w:rsidP="00FB3FC3">
      <w:pPr>
        <w:pStyle w:val="ConsPlusNormal"/>
        <w:ind w:firstLine="709"/>
        <w:jc w:val="both"/>
        <w:rPr>
          <w:rFonts w:ascii="Times New Roman" w:hAnsi="Times New Roman" w:cs="Times New Roman"/>
          <w:color w:val="000000" w:themeColor="text1"/>
          <w:sz w:val="28"/>
          <w:szCs w:val="28"/>
        </w:rPr>
      </w:pPr>
      <w:r w:rsidRPr="00FB3FC3">
        <w:rPr>
          <w:rFonts w:ascii="Times New Roman" w:hAnsi="Times New Roman" w:cs="Times New Roman"/>
          <w:sz w:val="28"/>
          <w:szCs w:val="28"/>
        </w:rPr>
        <w:t>- изготовление дизайн-проектов, проектно-сметной документации и проведение проверки достоверности определения сметной стоимости, прохождение государственной экспертизы.</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Включение предложений заинтересованных лиц о включении территории общего пользования и дворовой территории многоквартирного дома в муниципальную программу  осуществляется путем реализации следующих этапов:</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 xml:space="preserve">1) проведения общественного обсуждения в соответствии с Порядкомпроведения общественного обсуждения проекта муниципальной программы </w:t>
      </w:r>
      <w:r w:rsidRPr="00FB3FC3">
        <w:rPr>
          <w:rFonts w:ascii="Times New Roman" w:eastAsia="Calibri" w:hAnsi="Times New Roman" w:cs="Times New Roman"/>
          <w:sz w:val="28"/>
          <w:szCs w:val="28"/>
        </w:rPr>
        <w:t>Новопокровского сельского поселения «Формирование современной городской среды» на 2018-2022</w:t>
      </w:r>
      <w:r w:rsidRPr="00FB3FC3">
        <w:rPr>
          <w:rFonts w:ascii="Times New Roman" w:hAnsi="Times New Roman" w:cs="Times New Roman"/>
          <w:sz w:val="28"/>
          <w:szCs w:val="28"/>
        </w:rPr>
        <w:t>, утвержденного постановлением администрацииНовопокровскогосельского поселенияот 12.09.2007 № 149;</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 xml:space="preserve">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территорииНовопокровского сельского поселения, на </w:t>
      </w:r>
      <w:r w:rsidRPr="00FB3FC3">
        <w:rPr>
          <w:rFonts w:ascii="Times New Roman" w:hAnsi="Times New Roman" w:cs="Times New Roman"/>
          <w:sz w:val="28"/>
          <w:szCs w:val="28"/>
        </w:rPr>
        <w:lastRenderedPageBreak/>
        <w:t xml:space="preserve">которых планируется благоустройство в текущем году в соответствии с Порядкомразработки,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w:t>
      </w:r>
      <w:r w:rsidRPr="00FB3FC3">
        <w:rPr>
          <w:rFonts w:ascii="Times New Roman" w:eastAsia="Calibri" w:hAnsi="Times New Roman" w:cs="Times New Roman"/>
          <w:sz w:val="28"/>
          <w:szCs w:val="28"/>
        </w:rPr>
        <w:t xml:space="preserve">муниципальную программуНовопокровского сельского поселения«Формирование современной городской среды» на 2018-2022 годы, </w:t>
      </w:r>
      <w:r w:rsidRPr="00FB3FC3">
        <w:rPr>
          <w:rFonts w:ascii="Times New Roman" w:hAnsi="Times New Roman" w:cs="Times New Roman"/>
          <w:sz w:val="28"/>
          <w:szCs w:val="28"/>
        </w:rPr>
        <w:t>утвержденного постановлением администрации Новопокровскогосельского поселения от 12.09.2017 № 151;</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 xml:space="preserve">3) рассмотрения и оценки предложений граждан, организаций на включение в адресный перечень территорий общего пользования Новопокровского сельского поселения, на которых планируется благоустройство в текущем году в соответствии с </w:t>
      </w:r>
      <w:hyperlink w:anchor="Par29" w:history="1">
        <w:r w:rsidRPr="00FB3FC3">
          <w:rPr>
            <w:rFonts w:ascii="Times New Roman" w:hAnsi="Times New Roman" w:cs="Times New Roman"/>
            <w:sz w:val="28"/>
            <w:szCs w:val="28"/>
          </w:rPr>
          <w:t>Порядк</w:t>
        </w:r>
      </w:hyperlink>
      <w:r w:rsidRPr="00FB3FC3">
        <w:rPr>
          <w:rFonts w:ascii="Times New Roman" w:hAnsi="Times New Roman" w:cs="Times New Roman"/>
          <w:sz w:val="28"/>
          <w:szCs w:val="28"/>
        </w:rPr>
        <w:t>ом представления, рассмотрения и оценки предложений граждан, организаций о включениитерриторий общего пользования Новопокровского сельского поселения, на которых планируется благоустройство, утвержденного постановлением администрацииНовопокровского сельского поселения от 12.09.2017№ 150.</w:t>
      </w:r>
    </w:p>
    <w:p w:rsidR="00FB3FC3" w:rsidRPr="00FB3FC3" w:rsidRDefault="00FB3FC3" w:rsidP="00FB3FC3">
      <w:pPr>
        <w:shd w:val="clear" w:color="auto" w:fill="FFFFFF"/>
        <w:ind w:firstLine="709"/>
        <w:rPr>
          <w:rFonts w:ascii="Times New Roman" w:hAnsi="Times New Roman" w:cs="Times New Roman"/>
          <w:sz w:val="28"/>
          <w:szCs w:val="28"/>
        </w:rPr>
      </w:pPr>
      <w:r w:rsidRPr="00FB3FC3">
        <w:rPr>
          <w:rFonts w:ascii="Times New Roman" w:hAnsi="Times New Roman" w:cs="Times New Roman"/>
          <w:sz w:val="28"/>
          <w:szCs w:val="28"/>
        </w:rPr>
        <w:t>В рамках реализации муниципальной программы  администрация Новопокровского сельского поселения Новопокровского района (далее – администрация):</w:t>
      </w:r>
    </w:p>
    <w:p w:rsidR="00FB3FC3" w:rsidRPr="00FB3FC3" w:rsidRDefault="00FB3FC3" w:rsidP="00FB3FC3">
      <w:pPr>
        <w:shd w:val="clear" w:color="auto" w:fill="FFFFFF"/>
        <w:ind w:firstLine="709"/>
        <w:rPr>
          <w:rFonts w:ascii="Times New Roman" w:hAnsi="Times New Roman" w:cs="Times New Roman"/>
          <w:sz w:val="28"/>
          <w:szCs w:val="28"/>
        </w:rPr>
      </w:pPr>
      <w:r w:rsidRPr="00FB3FC3">
        <w:rPr>
          <w:rFonts w:ascii="Times New Roman" w:hAnsi="Times New Roman" w:cs="Times New Roman"/>
          <w:sz w:val="28"/>
          <w:szCs w:val="28"/>
        </w:rPr>
        <w:t>1) проводит инвентаризацию уровня благоустройства территорий Новопокровского сельского поселения с составлением и согласованиемпаспортов благоустройства;</w:t>
      </w:r>
    </w:p>
    <w:p w:rsidR="00FB3FC3" w:rsidRPr="00FB3FC3" w:rsidRDefault="00FB3FC3" w:rsidP="00FB3FC3">
      <w:pPr>
        <w:shd w:val="clear" w:color="auto" w:fill="FFFFFF"/>
        <w:ind w:firstLine="709"/>
        <w:rPr>
          <w:rFonts w:ascii="Times New Roman" w:hAnsi="Times New Roman" w:cs="Times New Roman"/>
          <w:sz w:val="28"/>
          <w:szCs w:val="28"/>
        </w:rPr>
      </w:pPr>
      <w:r w:rsidRPr="00FB3FC3">
        <w:rPr>
          <w:rFonts w:ascii="Times New Roman" w:hAnsi="Times New Roman" w:cs="Times New Roman"/>
          <w:sz w:val="28"/>
          <w:szCs w:val="28"/>
        </w:rPr>
        <w:t>2) утверждает и размещает в открытом доступе, в том числе наофициальном сайте администрации:</w:t>
      </w:r>
    </w:p>
    <w:p w:rsidR="00FB3FC3" w:rsidRPr="00FB3FC3" w:rsidRDefault="00FB3FC3" w:rsidP="00FB3FC3">
      <w:pPr>
        <w:shd w:val="clear" w:color="auto" w:fill="FFFFFF"/>
        <w:ind w:firstLine="709"/>
        <w:rPr>
          <w:rFonts w:ascii="Times New Roman" w:hAnsi="Times New Roman" w:cs="Times New Roman"/>
          <w:sz w:val="28"/>
          <w:szCs w:val="28"/>
        </w:rPr>
      </w:pPr>
      <w:r w:rsidRPr="00FB3FC3">
        <w:rPr>
          <w:rFonts w:ascii="Times New Roman" w:hAnsi="Times New Roman" w:cs="Times New Roman"/>
          <w:sz w:val="28"/>
          <w:szCs w:val="28"/>
        </w:rPr>
        <w:t>программу формирования современной городскойсреды на 2018-2022 годы;</w:t>
      </w:r>
    </w:p>
    <w:p w:rsidR="00FB3FC3" w:rsidRPr="00FB3FC3" w:rsidRDefault="00FB3FC3" w:rsidP="00FB3FC3">
      <w:pPr>
        <w:shd w:val="clear" w:color="auto" w:fill="FFFFFF"/>
        <w:ind w:firstLine="709"/>
        <w:rPr>
          <w:rFonts w:ascii="Times New Roman" w:hAnsi="Times New Roman" w:cs="Times New Roman"/>
          <w:sz w:val="28"/>
          <w:szCs w:val="28"/>
        </w:rPr>
      </w:pPr>
      <w:r w:rsidRPr="00FB3FC3">
        <w:rPr>
          <w:rFonts w:ascii="Times New Roman" w:hAnsi="Times New Roman" w:cs="Times New Roman"/>
          <w:sz w:val="28"/>
          <w:szCs w:val="28"/>
        </w:rPr>
        <w:t>порядок общественного обсуждения проекта муниципальнойпрограммы, порядок и сроки представления, рассмотрения и оценкипредложений граждан и организаций о включении объектов благоустройствав муниципальную программу;</w:t>
      </w:r>
    </w:p>
    <w:p w:rsidR="00FB3FC3" w:rsidRPr="00FB3FC3" w:rsidRDefault="00FB3FC3" w:rsidP="00FB3FC3">
      <w:pPr>
        <w:shd w:val="clear" w:color="auto" w:fill="FFFFFF"/>
        <w:ind w:firstLine="709"/>
        <w:rPr>
          <w:rFonts w:ascii="Times New Roman" w:hAnsi="Times New Roman" w:cs="Times New Roman"/>
          <w:sz w:val="28"/>
          <w:szCs w:val="28"/>
        </w:rPr>
      </w:pPr>
      <w:r w:rsidRPr="00FB3FC3">
        <w:rPr>
          <w:rFonts w:ascii="Times New Roman" w:hAnsi="Times New Roman" w:cs="Times New Roman"/>
          <w:sz w:val="28"/>
          <w:szCs w:val="28"/>
        </w:rPr>
        <w:t>нормативно-правовые акты о создании общественных комиссий;</w:t>
      </w:r>
    </w:p>
    <w:p w:rsidR="00FB3FC3" w:rsidRPr="00FB3FC3" w:rsidRDefault="00FB3FC3" w:rsidP="00FB3FC3">
      <w:pPr>
        <w:shd w:val="clear" w:color="auto" w:fill="FFFFFF"/>
        <w:ind w:firstLine="709"/>
        <w:rPr>
          <w:rFonts w:ascii="Times New Roman" w:hAnsi="Times New Roman" w:cs="Times New Roman"/>
          <w:sz w:val="28"/>
          <w:szCs w:val="28"/>
        </w:rPr>
      </w:pPr>
      <w:r w:rsidRPr="00FB3FC3">
        <w:rPr>
          <w:rFonts w:ascii="Times New Roman" w:hAnsi="Times New Roman" w:cs="Times New Roman"/>
          <w:sz w:val="28"/>
          <w:szCs w:val="28"/>
        </w:rPr>
        <w:t>3) проводит общественные обсуждения и утверждение (актуализацию) норм и правил благоустройства территории Новопокровского сельского поселения, соответствующих требованиям действующего законодательства.</w:t>
      </w:r>
    </w:p>
    <w:p w:rsidR="00FB3FC3" w:rsidRPr="00FB3FC3" w:rsidRDefault="00FB3FC3" w:rsidP="00FB3FC3">
      <w:pPr>
        <w:shd w:val="clear" w:color="auto" w:fill="FFFFFF"/>
        <w:ind w:firstLine="709"/>
        <w:rPr>
          <w:rFonts w:ascii="Times New Roman" w:hAnsi="Times New Roman" w:cs="Times New Roman"/>
          <w:color w:val="000000"/>
          <w:sz w:val="28"/>
          <w:szCs w:val="28"/>
        </w:rPr>
      </w:pPr>
      <w:r w:rsidRPr="00FB3FC3">
        <w:rPr>
          <w:rFonts w:ascii="Times New Roman" w:hAnsi="Times New Roman" w:cs="Times New Roman"/>
          <w:color w:val="000000" w:themeColor="text1"/>
          <w:sz w:val="28"/>
          <w:szCs w:val="28"/>
        </w:rPr>
        <w:t xml:space="preserve">Определение текущего состояния благоустройства территории </w:t>
      </w:r>
      <w:r w:rsidRPr="00FB3FC3">
        <w:rPr>
          <w:rFonts w:ascii="Times New Roman" w:hAnsi="Times New Roman" w:cs="Times New Roman"/>
          <w:sz w:val="28"/>
          <w:szCs w:val="28"/>
        </w:rPr>
        <w:t xml:space="preserve">Новопокровского сельского поселения </w:t>
      </w:r>
      <w:r w:rsidRPr="00FB3FC3">
        <w:rPr>
          <w:rFonts w:ascii="Times New Roman" w:hAnsi="Times New Roman" w:cs="Times New Roman"/>
          <w:color w:val="000000" w:themeColor="text1"/>
          <w:sz w:val="28"/>
          <w:szCs w:val="28"/>
        </w:rPr>
        <w:t xml:space="preserve">осуществляется в соответствии с постановлением администрации </w:t>
      </w:r>
      <w:r w:rsidRPr="00FB3FC3">
        <w:rPr>
          <w:rFonts w:ascii="Times New Roman" w:hAnsi="Times New Roman" w:cs="Times New Roman"/>
          <w:sz w:val="28"/>
          <w:szCs w:val="28"/>
        </w:rPr>
        <w:t>Новопокровского сельского поселения</w:t>
      </w:r>
      <w:r w:rsidRPr="00FB3FC3">
        <w:rPr>
          <w:rFonts w:ascii="Times New Roman" w:hAnsi="Times New Roman" w:cs="Times New Roman"/>
          <w:color w:val="000000" w:themeColor="text1"/>
          <w:sz w:val="28"/>
          <w:szCs w:val="28"/>
        </w:rPr>
        <w:t xml:space="preserve"> от 24 июля 2017 года № 108 «Об утверждении</w:t>
      </w:r>
      <w:r w:rsidRPr="00FB3FC3">
        <w:rPr>
          <w:rFonts w:ascii="Times New Roman" w:hAnsi="Times New Roman" w:cs="Times New Roman"/>
          <w:color w:val="000000"/>
          <w:sz w:val="28"/>
          <w:szCs w:val="28"/>
        </w:rPr>
        <w:t xml:space="preserve">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w:t>
      </w:r>
      <w:r w:rsidRPr="00FB3FC3">
        <w:rPr>
          <w:rFonts w:ascii="Times New Roman" w:hAnsi="Times New Roman" w:cs="Times New Roman"/>
          <w:sz w:val="28"/>
          <w:szCs w:val="28"/>
        </w:rPr>
        <w:t>Новопокровского сельского поселения</w:t>
      </w:r>
      <w:r w:rsidRPr="00FB3FC3">
        <w:rPr>
          <w:rFonts w:ascii="Times New Roman" w:hAnsi="Times New Roman" w:cs="Times New Roman"/>
          <w:color w:val="000000"/>
          <w:sz w:val="28"/>
          <w:szCs w:val="28"/>
        </w:rPr>
        <w:t>» (далее – постановление администрации № 108).</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 xml:space="preserve">По результатам инвентаризации определяются следующие адресные </w:t>
      </w:r>
      <w:r w:rsidRPr="00FB3FC3">
        <w:rPr>
          <w:rFonts w:ascii="Times New Roman" w:hAnsi="Times New Roman" w:cs="Times New Roman"/>
          <w:sz w:val="28"/>
          <w:szCs w:val="28"/>
        </w:rPr>
        <w:lastRenderedPageBreak/>
        <w:t>перечни и мероприятия для включения в муниципальную программу по формированию современной городской среды на 2018-</w:t>
      </w:r>
      <w:r w:rsidRPr="00FB3FC3">
        <w:rPr>
          <w:rFonts w:ascii="Times New Roman" w:hAnsi="Times New Roman" w:cs="Times New Roman"/>
          <w:sz w:val="28"/>
          <w:szCs w:val="28"/>
        </w:rPr>
        <w:br/>
        <w:t>2022 годы:</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 xml:space="preserve">- адресный перечень всех дворовых территорий многоквартирных домов, нуждающихся в благоустройстве, и подлежащих благоустройству в период 2018-2022 годы исходя из минимального перечня работ по благоустройству; </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 адресный перечень всех общественных территорий, нуждающихся в благоустройстве, и подлежащих благоустройству в период 2018-2022 годы;</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(Приложение № 2);</w:t>
      </w:r>
    </w:p>
    <w:p w:rsidR="00FB3FC3" w:rsidRPr="00FB3FC3" w:rsidRDefault="00FB3FC3" w:rsidP="00FB3FC3">
      <w:pPr>
        <w:shd w:val="clear" w:color="auto" w:fill="FFFFFF"/>
        <w:ind w:firstLine="709"/>
        <w:rPr>
          <w:rFonts w:ascii="Times New Roman" w:hAnsi="Times New Roman" w:cs="Times New Roman"/>
          <w:color w:val="000000"/>
          <w:sz w:val="28"/>
          <w:szCs w:val="28"/>
        </w:rPr>
      </w:pPr>
      <w:r w:rsidRPr="00FB3FC3">
        <w:rPr>
          <w:rFonts w:ascii="Times New Roman" w:hAnsi="Times New Roman" w:cs="Times New Roman"/>
          <w:sz w:val="28"/>
          <w:szCs w:val="28"/>
        </w:rPr>
        <w:t>- мероприятия по благоустройству индивидуальной жилой застройки (индивидуальных жилых домов) и земельных участков, предоставленных для их размещения не позднее 2020 года (Приложение № 3).</w:t>
      </w:r>
    </w:p>
    <w:p w:rsidR="00FB3FC3" w:rsidRPr="00FB3FC3" w:rsidRDefault="00FB3FC3" w:rsidP="00FB3FC3">
      <w:pPr>
        <w:shd w:val="clear" w:color="auto" w:fill="FFFFFF"/>
        <w:ind w:firstLine="709"/>
        <w:rPr>
          <w:rFonts w:ascii="Times New Roman" w:hAnsi="Times New Roman" w:cs="Times New Roman"/>
          <w:sz w:val="28"/>
          <w:szCs w:val="28"/>
        </w:rPr>
      </w:pPr>
      <w:r w:rsidRPr="00FB3FC3">
        <w:rPr>
          <w:rFonts w:ascii="Times New Roman" w:hAnsi="Times New Roman" w:cs="Times New Roman"/>
          <w:sz w:val="28"/>
          <w:szCs w:val="28"/>
        </w:rPr>
        <w:t>По итогам проведения инвентаризации составляются паспорта</w:t>
      </w:r>
      <w:r>
        <w:rPr>
          <w:rFonts w:ascii="Times New Roman" w:hAnsi="Times New Roman" w:cs="Times New Roman"/>
          <w:sz w:val="28"/>
          <w:szCs w:val="28"/>
        </w:rPr>
        <w:t xml:space="preserve"> </w:t>
      </w:r>
      <w:r w:rsidRPr="00FB3FC3">
        <w:rPr>
          <w:rFonts w:ascii="Times New Roman" w:hAnsi="Times New Roman" w:cs="Times New Roman"/>
          <w:sz w:val="28"/>
          <w:szCs w:val="28"/>
        </w:rPr>
        <w:t>благоустройства территорий и единый паспорт благоустройства</w:t>
      </w:r>
      <w:r>
        <w:rPr>
          <w:rFonts w:ascii="Times New Roman" w:hAnsi="Times New Roman" w:cs="Times New Roman"/>
          <w:sz w:val="28"/>
          <w:szCs w:val="28"/>
        </w:rPr>
        <w:t xml:space="preserve"> </w:t>
      </w:r>
      <w:r w:rsidRPr="00FB3FC3">
        <w:rPr>
          <w:rFonts w:ascii="Times New Roman" w:hAnsi="Times New Roman" w:cs="Times New Roman"/>
          <w:sz w:val="28"/>
          <w:szCs w:val="28"/>
        </w:rPr>
        <w:t>Новопокровского сельского поселения (далее –паспорт благоустройства).</w:t>
      </w:r>
    </w:p>
    <w:p w:rsidR="00FB3FC3" w:rsidRPr="00FB3FC3" w:rsidRDefault="00FB3FC3" w:rsidP="00FB3FC3">
      <w:pPr>
        <w:shd w:val="clear" w:color="auto" w:fill="FFFFFF"/>
        <w:ind w:firstLine="709"/>
        <w:rPr>
          <w:rFonts w:ascii="Times New Roman" w:hAnsi="Times New Roman" w:cs="Times New Roman"/>
          <w:sz w:val="28"/>
          <w:szCs w:val="28"/>
        </w:rPr>
      </w:pPr>
      <w:r w:rsidRPr="00FB3FC3">
        <w:rPr>
          <w:rFonts w:ascii="Times New Roman" w:hAnsi="Times New Roman" w:cs="Times New Roman"/>
          <w:sz w:val="28"/>
          <w:szCs w:val="28"/>
        </w:rPr>
        <w:t>Паспорт благоустройства подлежит обязательной ежегодной актуализации администрацией</w:t>
      </w:r>
      <w:r>
        <w:rPr>
          <w:rFonts w:ascii="Times New Roman" w:hAnsi="Times New Roman" w:cs="Times New Roman"/>
          <w:sz w:val="28"/>
          <w:szCs w:val="28"/>
        </w:rPr>
        <w:t xml:space="preserve"> </w:t>
      </w:r>
      <w:r w:rsidRPr="00FB3FC3">
        <w:rPr>
          <w:rFonts w:ascii="Times New Roman" w:hAnsi="Times New Roman" w:cs="Times New Roman"/>
          <w:sz w:val="28"/>
          <w:szCs w:val="28"/>
        </w:rPr>
        <w:t>Новопокровского сельского поселения.</w:t>
      </w:r>
    </w:p>
    <w:p w:rsidR="00FB3FC3" w:rsidRPr="00FB3FC3" w:rsidRDefault="00FB3FC3" w:rsidP="00FB3FC3">
      <w:pPr>
        <w:shd w:val="clear" w:color="auto" w:fill="FFFFFF"/>
        <w:ind w:firstLine="0"/>
        <w:rPr>
          <w:rFonts w:ascii="Times New Roman" w:hAnsi="Times New Roman" w:cs="Times New Roman"/>
          <w:sz w:val="28"/>
          <w:szCs w:val="28"/>
        </w:rPr>
      </w:pPr>
    </w:p>
    <w:p w:rsidR="00FB3FC3" w:rsidRPr="00FB3FC3" w:rsidRDefault="00FB3FC3" w:rsidP="00FB3FC3">
      <w:pPr>
        <w:pStyle w:val="ConsPlusNormal"/>
        <w:widowControl/>
        <w:jc w:val="center"/>
        <w:rPr>
          <w:rFonts w:ascii="Times New Roman" w:hAnsi="Times New Roman" w:cs="Times New Roman"/>
          <w:sz w:val="28"/>
          <w:szCs w:val="28"/>
        </w:rPr>
      </w:pPr>
      <w:r w:rsidRPr="00FB3FC3">
        <w:rPr>
          <w:rFonts w:ascii="Times New Roman" w:hAnsi="Times New Roman" w:cs="Times New Roman"/>
          <w:sz w:val="28"/>
          <w:szCs w:val="28"/>
        </w:rPr>
        <w:t>Адресный перечень дворовых территорий многоквартирных домов</w:t>
      </w:r>
    </w:p>
    <w:p w:rsidR="00FB3FC3" w:rsidRPr="00FB3FC3" w:rsidRDefault="00FB3FC3" w:rsidP="00FB3FC3">
      <w:pPr>
        <w:pStyle w:val="ConsPlusNormal"/>
        <w:widowControl/>
        <w:jc w:val="center"/>
        <w:rPr>
          <w:rFonts w:ascii="Times New Roman" w:hAnsi="Times New Roman" w:cs="Times New Roman"/>
          <w:sz w:val="28"/>
          <w:szCs w:val="28"/>
        </w:rPr>
      </w:pPr>
      <w:r w:rsidRPr="00FB3FC3">
        <w:rPr>
          <w:rFonts w:ascii="Times New Roman" w:hAnsi="Times New Roman" w:cs="Times New Roman"/>
          <w:sz w:val="28"/>
          <w:szCs w:val="28"/>
        </w:rPr>
        <w:t xml:space="preserve">и общественных территорий, расположенных на территории Новопокровского сельского поселения, которые подлежат </w:t>
      </w:r>
    </w:p>
    <w:p w:rsidR="00FB3FC3" w:rsidRPr="00FB3FC3" w:rsidRDefault="00FB3FC3" w:rsidP="00FB3FC3">
      <w:pPr>
        <w:pStyle w:val="ConsPlusNormal"/>
        <w:widowControl/>
        <w:spacing w:line="360" w:lineRule="auto"/>
        <w:jc w:val="center"/>
        <w:rPr>
          <w:rFonts w:ascii="Times New Roman" w:hAnsi="Times New Roman" w:cs="Times New Roman"/>
          <w:sz w:val="28"/>
          <w:szCs w:val="28"/>
        </w:rPr>
      </w:pPr>
      <w:r w:rsidRPr="00FB3FC3">
        <w:rPr>
          <w:rFonts w:ascii="Times New Roman" w:hAnsi="Times New Roman" w:cs="Times New Roman"/>
          <w:sz w:val="28"/>
          <w:szCs w:val="28"/>
        </w:rPr>
        <w:t>благоустройству  в 2018-2022годах</w:t>
      </w:r>
    </w:p>
    <w:tbl>
      <w:tblPr>
        <w:tblStyle w:val="af"/>
        <w:tblW w:w="0" w:type="auto"/>
        <w:jc w:val="center"/>
        <w:tblLook w:val="04A0"/>
      </w:tblPr>
      <w:tblGrid>
        <w:gridCol w:w="713"/>
        <w:gridCol w:w="5774"/>
        <w:gridCol w:w="3367"/>
      </w:tblGrid>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b/>
                <w:sz w:val="28"/>
                <w:szCs w:val="28"/>
              </w:rPr>
            </w:pPr>
            <w:r w:rsidRPr="00FB3FC3">
              <w:rPr>
                <w:rFonts w:ascii="Times New Roman" w:hAnsi="Times New Roman" w:cs="Times New Roman"/>
                <w:b/>
                <w:sz w:val="28"/>
                <w:szCs w:val="28"/>
              </w:rPr>
              <w:t>№ п/п</w:t>
            </w:r>
          </w:p>
        </w:tc>
        <w:tc>
          <w:tcPr>
            <w:tcW w:w="5774" w:type="dxa"/>
          </w:tcPr>
          <w:p w:rsidR="00FB3FC3" w:rsidRPr="00FB3FC3" w:rsidRDefault="00FB3FC3" w:rsidP="00FB3FC3">
            <w:pPr>
              <w:pStyle w:val="ae"/>
              <w:jc w:val="center"/>
              <w:rPr>
                <w:rFonts w:ascii="Times New Roman" w:hAnsi="Times New Roman" w:cs="Times New Roman"/>
                <w:b/>
                <w:sz w:val="28"/>
                <w:szCs w:val="28"/>
              </w:rPr>
            </w:pPr>
            <w:r w:rsidRPr="00FB3FC3">
              <w:rPr>
                <w:rFonts w:ascii="Times New Roman" w:hAnsi="Times New Roman" w:cs="Times New Roman"/>
                <w:b/>
                <w:sz w:val="28"/>
                <w:szCs w:val="28"/>
              </w:rPr>
              <w:t>Адресный перечень многоквартирных жилых домов, включенных в муниципальную программу на 2018-2022 годы</w:t>
            </w:r>
          </w:p>
        </w:tc>
        <w:tc>
          <w:tcPr>
            <w:tcW w:w="3367" w:type="dxa"/>
          </w:tcPr>
          <w:p w:rsidR="00FB3FC3" w:rsidRPr="00FB3FC3" w:rsidRDefault="00FB3FC3" w:rsidP="00FB3FC3">
            <w:pPr>
              <w:pStyle w:val="ae"/>
              <w:jc w:val="center"/>
              <w:rPr>
                <w:rFonts w:ascii="Times New Roman" w:hAnsi="Times New Roman" w:cs="Times New Roman"/>
                <w:b/>
                <w:sz w:val="28"/>
                <w:szCs w:val="28"/>
              </w:rPr>
            </w:pPr>
            <w:r w:rsidRPr="00FB3FC3">
              <w:rPr>
                <w:rFonts w:ascii="Times New Roman" w:hAnsi="Times New Roman" w:cs="Times New Roman"/>
                <w:b/>
                <w:sz w:val="28"/>
                <w:szCs w:val="28"/>
              </w:rPr>
              <w:t>Площадь земельного участка,</w:t>
            </w:r>
          </w:p>
          <w:p w:rsidR="00FB3FC3" w:rsidRPr="00FB3FC3" w:rsidRDefault="00FB3FC3" w:rsidP="00FB3FC3">
            <w:pPr>
              <w:pStyle w:val="ae"/>
              <w:jc w:val="center"/>
              <w:rPr>
                <w:rFonts w:ascii="Times New Roman" w:hAnsi="Times New Roman" w:cs="Times New Roman"/>
                <w:b/>
                <w:sz w:val="28"/>
                <w:szCs w:val="28"/>
              </w:rPr>
            </w:pPr>
            <w:r w:rsidRPr="00FB3FC3">
              <w:rPr>
                <w:rFonts w:ascii="Times New Roman" w:hAnsi="Times New Roman" w:cs="Times New Roman"/>
                <w:b/>
                <w:sz w:val="28"/>
                <w:szCs w:val="28"/>
              </w:rPr>
              <w:t>кв. м.</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1</w:t>
            </w:r>
          </w:p>
        </w:tc>
        <w:tc>
          <w:tcPr>
            <w:tcW w:w="5774"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2</w:t>
            </w:r>
          </w:p>
        </w:tc>
        <w:tc>
          <w:tcPr>
            <w:tcW w:w="3367"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3</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1</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пер. Зеленый, 3</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1924</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2</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пер. Зеленый, 5</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1924</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3</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Черняховского, 1 а</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2193</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4</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Черняховского, 1 б</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2164</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5</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Черняховского, 2</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1924</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6</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Черняховского, 4</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1924</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7</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Черняховского, 6</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1924</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8</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146</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1710</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9</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102</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1962</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10</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104</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2252</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11</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106</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2248</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12</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108</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1451</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13</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110</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1451</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lastRenderedPageBreak/>
              <w:t>14</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112</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1096</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15</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114</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1249</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16</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116</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1249</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17</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128</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699</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18</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130</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1005</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19</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132</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947</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20</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134</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1446</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21</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136</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1610</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22</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138</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1914</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23</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140</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1520</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24</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142</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1817</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25</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144</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1853</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26</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146 а</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1742</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27</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118</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1024</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28</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Заводская, 126</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919</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29</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пер. Зеленый, 38</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1264</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30</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Советская, 66</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2258</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31</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Советская, 68</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2590</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32</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Советская, 92</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1699</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33</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Советская, 96</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1324</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34</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Советская, 98</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1363</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35</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Советская, 98 а</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1716</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36</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Советская, 100</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1615</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37</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пер. Ремонтный, 1</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1731</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38</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пер. Ремонтный, 3 б</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819</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39</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Первенцева, 37</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2619</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40</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Первомайская, 58 а</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1946</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41</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Первомайская, 60 а</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1306</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42</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Первенцева, 39</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2075</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43</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Первенцева, 41</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1000</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44</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 xml:space="preserve">ст. Новопокровская, пер. Ремонтный, 1 а </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1085</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45</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пер. Ремонтный, 3</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2147</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46</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пер. Ремонтный, 3 а</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2156</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47</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Первомайская, 2 а</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1417</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48</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Советская, 102 а</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1568</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49</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Советская, 102</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2048</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50</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Советская, 102 б</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2435</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51</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ст. Новопокровская, ул. Советская, 104</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1424</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b/>
                <w:sz w:val="28"/>
                <w:szCs w:val="28"/>
              </w:rPr>
            </w:pPr>
            <w:r w:rsidRPr="00FB3FC3">
              <w:rPr>
                <w:rFonts w:ascii="Times New Roman" w:hAnsi="Times New Roman" w:cs="Times New Roman"/>
                <w:b/>
                <w:sz w:val="28"/>
                <w:szCs w:val="28"/>
              </w:rPr>
              <w:t>№ п/п</w:t>
            </w:r>
          </w:p>
        </w:tc>
        <w:tc>
          <w:tcPr>
            <w:tcW w:w="5774" w:type="dxa"/>
          </w:tcPr>
          <w:p w:rsidR="00FB3FC3" w:rsidRPr="00FB3FC3" w:rsidRDefault="00FB3FC3" w:rsidP="00FB3FC3">
            <w:pPr>
              <w:pStyle w:val="ae"/>
              <w:jc w:val="center"/>
              <w:rPr>
                <w:rFonts w:ascii="Times New Roman" w:hAnsi="Times New Roman" w:cs="Times New Roman"/>
                <w:b/>
                <w:sz w:val="28"/>
                <w:szCs w:val="28"/>
              </w:rPr>
            </w:pPr>
            <w:r w:rsidRPr="00FB3FC3">
              <w:rPr>
                <w:rFonts w:ascii="Times New Roman" w:hAnsi="Times New Roman" w:cs="Times New Roman"/>
                <w:b/>
                <w:sz w:val="28"/>
                <w:szCs w:val="28"/>
              </w:rPr>
              <w:t>Перечень общественных территорий, включенных в муниципальную программу на 2018-2022 годы</w:t>
            </w:r>
          </w:p>
        </w:tc>
        <w:tc>
          <w:tcPr>
            <w:tcW w:w="3367" w:type="dxa"/>
          </w:tcPr>
          <w:p w:rsidR="00FB3FC3" w:rsidRPr="00FB3FC3" w:rsidRDefault="00FB3FC3" w:rsidP="00FB3FC3">
            <w:pPr>
              <w:pStyle w:val="ae"/>
              <w:jc w:val="center"/>
              <w:rPr>
                <w:rFonts w:ascii="Times New Roman" w:hAnsi="Times New Roman" w:cs="Times New Roman"/>
                <w:b/>
                <w:sz w:val="28"/>
                <w:szCs w:val="28"/>
              </w:rPr>
            </w:pPr>
            <w:r w:rsidRPr="00FB3FC3">
              <w:rPr>
                <w:rFonts w:ascii="Times New Roman" w:hAnsi="Times New Roman" w:cs="Times New Roman"/>
                <w:b/>
                <w:sz w:val="28"/>
                <w:szCs w:val="28"/>
              </w:rPr>
              <w:t>Площадь земельного участка,</w:t>
            </w:r>
          </w:p>
          <w:p w:rsidR="00FB3FC3" w:rsidRPr="00FB3FC3" w:rsidRDefault="00FB3FC3" w:rsidP="00FB3FC3">
            <w:pPr>
              <w:pStyle w:val="ae"/>
              <w:jc w:val="center"/>
              <w:rPr>
                <w:rFonts w:ascii="Times New Roman" w:hAnsi="Times New Roman" w:cs="Times New Roman"/>
                <w:b/>
                <w:sz w:val="28"/>
                <w:szCs w:val="28"/>
              </w:rPr>
            </w:pPr>
            <w:r w:rsidRPr="00FB3FC3">
              <w:rPr>
                <w:rFonts w:ascii="Times New Roman" w:hAnsi="Times New Roman" w:cs="Times New Roman"/>
                <w:b/>
                <w:sz w:val="28"/>
                <w:szCs w:val="28"/>
              </w:rPr>
              <w:t>кв. м.</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1</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Аллея по ул. Первенцева</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3711</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2</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Парк культуры и отдыха «30 лет Победы»</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29121</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lastRenderedPageBreak/>
              <w:t>3</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Аллея по ул. Заводской</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40851</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4</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Площадь «Центральная»</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5222</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5</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Аллея Славы по ул. Ленина</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5260</w:t>
            </w:r>
          </w:p>
        </w:tc>
      </w:tr>
      <w:tr w:rsidR="00FB3FC3" w:rsidRPr="00FB3FC3" w:rsidTr="00920293">
        <w:trPr>
          <w:jc w:val="center"/>
        </w:trPr>
        <w:tc>
          <w:tcPr>
            <w:tcW w:w="713" w:type="dxa"/>
          </w:tcPr>
          <w:p w:rsidR="00FB3FC3" w:rsidRPr="00FB3FC3" w:rsidRDefault="00FB3FC3" w:rsidP="00FB3FC3">
            <w:pPr>
              <w:pStyle w:val="ae"/>
              <w:jc w:val="center"/>
              <w:rPr>
                <w:rFonts w:ascii="Times New Roman" w:hAnsi="Times New Roman" w:cs="Times New Roman"/>
                <w:sz w:val="28"/>
                <w:szCs w:val="28"/>
              </w:rPr>
            </w:pPr>
            <w:r w:rsidRPr="00FB3FC3">
              <w:rPr>
                <w:rFonts w:ascii="Times New Roman" w:hAnsi="Times New Roman" w:cs="Times New Roman"/>
                <w:sz w:val="28"/>
                <w:szCs w:val="28"/>
              </w:rPr>
              <w:t>6</w:t>
            </w:r>
          </w:p>
        </w:tc>
        <w:tc>
          <w:tcPr>
            <w:tcW w:w="5774" w:type="dxa"/>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Набережная по ул. Ленина</w:t>
            </w:r>
          </w:p>
        </w:tc>
        <w:tc>
          <w:tcPr>
            <w:tcW w:w="3367"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 xml:space="preserve">2601 </w:t>
            </w:r>
          </w:p>
        </w:tc>
      </w:tr>
    </w:tbl>
    <w:p w:rsidR="00FB3FC3" w:rsidRPr="00FB3FC3" w:rsidRDefault="00FB3FC3" w:rsidP="00FB3FC3">
      <w:pPr>
        <w:pStyle w:val="ConsPlusNormal"/>
        <w:widowControl/>
        <w:jc w:val="both"/>
        <w:rPr>
          <w:rFonts w:ascii="Times New Roman" w:hAnsi="Times New Roman" w:cs="Times New Roman"/>
          <w:sz w:val="28"/>
          <w:szCs w:val="28"/>
        </w:rPr>
      </w:pP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Проведение мероприятий по благоустройству дворовых территорий</w:t>
      </w:r>
      <w:r>
        <w:rPr>
          <w:rFonts w:ascii="Times New Roman" w:hAnsi="Times New Roman" w:cs="Times New Roman"/>
          <w:sz w:val="28"/>
          <w:szCs w:val="28"/>
        </w:rPr>
        <w:t xml:space="preserve"> </w:t>
      </w:r>
      <w:r w:rsidRPr="00FB3FC3">
        <w:rPr>
          <w:rFonts w:ascii="Times New Roman" w:hAnsi="Times New Roman" w:cs="Times New Roman"/>
          <w:sz w:val="28"/>
          <w:szCs w:val="28"/>
        </w:rPr>
        <w:t>многоквартирных домов, расположенных на территории Новопокровского сельского поселения, а также территорий общего пользования Новопокровского сельского поселения, осуществляется</w:t>
      </w:r>
      <w:r>
        <w:rPr>
          <w:rFonts w:ascii="Times New Roman" w:hAnsi="Times New Roman" w:cs="Times New Roman"/>
          <w:sz w:val="28"/>
          <w:szCs w:val="28"/>
        </w:rPr>
        <w:t xml:space="preserve"> </w:t>
      </w:r>
      <w:r w:rsidRPr="00FB3FC3">
        <w:rPr>
          <w:rFonts w:ascii="Times New Roman" w:hAnsi="Times New Roman" w:cs="Times New Roman"/>
          <w:sz w:val="28"/>
          <w:szCs w:val="28"/>
        </w:rPr>
        <w:t>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запустит реализацию механизма поддержки мероприятий по благоустройству, инициированных гражданами;</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запустит механизм финансового и трудового участия граждан и организаций в реализации мероприятий по благоустройству;</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сформирует инструменты общественного контроля за реализацией мероприятий по благоустройству на территории Новопокровского сельского поселения.</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w:t>
      </w:r>
    </w:p>
    <w:p w:rsidR="00FB3FC3" w:rsidRPr="00FB3FC3" w:rsidRDefault="00FB3FC3" w:rsidP="00FB3FC3">
      <w:pPr>
        <w:pStyle w:val="Default"/>
        <w:ind w:firstLine="709"/>
        <w:jc w:val="both"/>
        <w:rPr>
          <w:color w:val="auto"/>
          <w:sz w:val="28"/>
          <w:szCs w:val="28"/>
        </w:rPr>
      </w:pPr>
      <w:r w:rsidRPr="00FB3FC3">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FB3FC3">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FB3FC3" w:rsidRPr="00FB3FC3" w:rsidRDefault="00FB3FC3" w:rsidP="00FB3FC3">
      <w:pPr>
        <w:ind w:firstLine="0"/>
        <w:rPr>
          <w:rFonts w:ascii="Times New Roman" w:hAnsi="Times New Roman" w:cs="Times New Roman"/>
          <w:sz w:val="28"/>
          <w:szCs w:val="28"/>
        </w:rPr>
      </w:pPr>
    </w:p>
    <w:p w:rsidR="00FB3FC3" w:rsidRPr="00FB3FC3" w:rsidRDefault="00FB3FC3" w:rsidP="00FB3FC3">
      <w:pPr>
        <w:pStyle w:val="ConsPlusNormal"/>
        <w:widowControl/>
        <w:numPr>
          <w:ilvl w:val="0"/>
          <w:numId w:val="6"/>
        </w:numPr>
        <w:ind w:firstLine="0"/>
        <w:jc w:val="center"/>
        <w:outlineLvl w:val="2"/>
        <w:rPr>
          <w:rFonts w:ascii="Times New Roman" w:hAnsi="Times New Roman" w:cs="Times New Roman"/>
          <w:b/>
          <w:sz w:val="28"/>
          <w:szCs w:val="28"/>
        </w:rPr>
      </w:pPr>
      <w:r w:rsidRPr="00FB3FC3">
        <w:rPr>
          <w:rFonts w:ascii="Times New Roman" w:hAnsi="Times New Roman" w:cs="Times New Roman"/>
          <w:b/>
          <w:sz w:val="28"/>
          <w:szCs w:val="28"/>
        </w:rPr>
        <w:t>Цели, задачи и целевые показатели достижения целей,</w:t>
      </w:r>
      <w:r>
        <w:rPr>
          <w:rFonts w:ascii="Times New Roman" w:hAnsi="Times New Roman" w:cs="Times New Roman"/>
          <w:b/>
          <w:sz w:val="28"/>
          <w:szCs w:val="28"/>
        </w:rPr>
        <w:t xml:space="preserve"> </w:t>
      </w:r>
      <w:r w:rsidRPr="00FB3FC3">
        <w:rPr>
          <w:rFonts w:ascii="Times New Roman" w:hAnsi="Times New Roman" w:cs="Times New Roman"/>
          <w:b/>
          <w:sz w:val="28"/>
          <w:szCs w:val="28"/>
        </w:rPr>
        <w:t>сроки и этапы реализации муниципальной программы</w:t>
      </w:r>
    </w:p>
    <w:p w:rsidR="00FB3FC3" w:rsidRPr="00FB3FC3" w:rsidRDefault="00FB3FC3" w:rsidP="00FB3FC3">
      <w:pPr>
        <w:pStyle w:val="ConsPlusNormal"/>
        <w:widowControl/>
        <w:outlineLvl w:val="2"/>
        <w:rPr>
          <w:rFonts w:ascii="Times New Roman" w:hAnsi="Times New Roman" w:cs="Times New Roman"/>
          <w:sz w:val="28"/>
          <w:szCs w:val="28"/>
        </w:rPr>
      </w:pP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Муниципальная программа разработана в соответствии с</w:t>
      </w:r>
      <w:r>
        <w:rPr>
          <w:rFonts w:ascii="Times New Roman" w:hAnsi="Times New Roman" w:cs="Times New Roman"/>
          <w:sz w:val="28"/>
          <w:szCs w:val="28"/>
        </w:rPr>
        <w:t xml:space="preserve"> </w:t>
      </w:r>
      <w:r w:rsidRPr="00FB3FC3">
        <w:rPr>
          <w:rFonts w:ascii="Times New Roman" w:hAnsi="Times New Roman" w:cs="Times New Roman"/>
          <w:sz w:val="28"/>
          <w:szCs w:val="28"/>
        </w:rPr>
        <w:t xml:space="preserve">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Российской Федерации от 10.02.2017 года </w:t>
      </w:r>
      <w:r w:rsidRPr="00FB3FC3">
        <w:rPr>
          <w:rFonts w:ascii="Times New Roman" w:hAnsi="Times New Roman" w:cs="Times New Roman"/>
          <w:sz w:val="28"/>
          <w:szCs w:val="28"/>
        </w:rPr>
        <w:lastRenderedPageBreak/>
        <w:t>№169, методическими рекомендациями Министерства строительства и жилищно-коммунального хозяйства Российской Федерации по подготовке государственных (муниципальных) программ формирования современной городской</w:t>
      </w:r>
      <w:r>
        <w:rPr>
          <w:rFonts w:ascii="Times New Roman" w:hAnsi="Times New Roman" w:cs="Times New Roman"/>
          <w:sz w:val="28"/>
          <w:szCs w:val="28"/>
        </w:rPr>
        <w:t xml:space="preserve"> </w:t>
      </w:r>
      <w:r w:rsidRPr="00FB3FC3">
        <w:rPr>
          <w:rFonts w:ascii="Times New Roman" w:hAnsi="Times New Roman" w:cs="Times New Roman"/>
          <w:sz w:val="28"/>
          <w:szCs w:val="28"/>
        </w:rPr>
        <w:t>среды в рамках реализации приоритетного проекта «Формирование современной городской среды» на 2018-2022 годы.</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Основной целью муниципальной программы  является повышение уровня благоустройства нуждающихся в благоустройстве территорий общего пользования станицы Новопокровской, а также дворовых территорий многоквартирных домов.</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Для достижения поставленных целей необходимо решить следующие задачи:</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 организация мероприятий по благоустройству нуждающихся в благоустройстве территорий общего пользования станицы Новопокровской;</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 организация мероприятий по благоустройству нуждающихся в благоустройстве дворовых территорий многоквартирных домов;</w:t>
      </w:r>
    </w:p>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sz w:val="28"/>
          <w:szCs w:val="28"/>
        </w:rPr>
        <w:t>-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FB3FC3" w:rsidRPr="00FB3FC3" w:rsidRDefault="00FB3FC3" w:rsidP="00FB3FC3">
      <w:pPr>
        <w:pStyle w:val="ConsPlusNormal"/>
        <w:widowControl/>
        <w:jc w:val="both"/>
        <w:rPr>
          <w:rFonts w:ascii="Times New Roman" w:hAnsi="Times New Roman" w:cs="Times New Roman"/>
          <w:sz w:val="28"/>
          <w:szCs w:val="28"/>
        </w:rPr>
      </w:pPr>
    </w:p>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ЗАДАЧИ И ЦЕЛЕВЫЕ ПОКАЗАТЕЛИ</w:t>
      </w:r>
    </w:p>
    <w:p w:rsidR="00FB3FC3" w:rsidRPr="00FB3FC3" w:rsidRDefault="00FB3FC3" w:rsidP="00FB3FC3">
      <w:pPr>
        <w:pStyle w:val="ConsPlusNormal"/>
        <w:widowControl/>
        <w:spacing w:line="360" w:lineRule="auto"/>
        <w:jc w:val="center"/>
        <w:rPr>
          <w:rFonts w:ascii="Times New Roman" w:hAnsi="Times New Roman" w:cs="Times New Roman"/>
          <w:sz w:val="28"/>
          <w:szCs w:val="28"/>
        </w:rPr>
      </w:pPr>
      <w:r w:rsidRPr="00FB3FC3">
        <w:rPr>
          <w:rFonts w:ascii="Times New Roman" w:hAnsi="Times New Roman" w:cs="Times New Roman"/>
          <w:sz w:val="28"/>
          <w:szCs w:val="28"/>
        </w:rPr>
        <w:t>муниципальной программы «Формирование современной городской среды»</w:t>
      </w:r>
    </w:p>
    <w:tbl>
      <w:tblPr>
        <w:tblW w:w="9639"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567"/>
        <w:gridCol w:w="2694"/>
        <w:gridCol w:w="1275"/>
        <w:gridCol w:w="993"/>
        <w:gridCol w:w="850"/>
        <w:gridCol w:w="851"/>
        <w:gridCol w:w="850"/>
        <w:gridCol w:w="851"/>
        <w:gridCol w:w="708"/>
      </w:tblGrid>
      <w:tr w:rsidR="00FB3FC3" w:rsidRPr="00FB3FC3" w:rsidTr="00920293">
        <w:tc>
          <w:tcPr>
            <w:tcW w:w="567" w:type="dxa"/>
            <w:vMerge w:val="restart"/>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w:t>
            </w:r>
          </w:p>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п/п</w:t>
            </w:r>
          </w:p>
        </w:tc>
        <w:tc>
          <w:tcPr>
            <w:tcW w:w="2694" w:type="dxa"/>
            <w:vMerge w:val="restart"/>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Наименование целевого показателя</w:t>
            </w:r>
          </w:p>
        </w:tc>
        <w:tc>
          <w:tcPr>
            <w:tcW w:w="1275" w:type="dxa"/>
            <w:vMerge w:val="restart"/>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Единица измерения</w:t>
            </w:r>
          </w:p>
        </w:tc>
        <w:tc>
          <w:tcPr>
            <w:tcW w:w="993" w:type="dxa"/>
            <w:vMerge w:val="restart"/>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Статус</w:t>
            </w:r>
            <w:hyperlink w:anchor="sub_10" w:history="1">
              <w:r w:rsidRPr="00FB3FC3">
                <w:rPr>
                  <w:rStyle w:val="a5"/>
                  <w:rFonts w:ascii="Times New Roman" w:hAnsi="Times New Roman" w:cs="Times New Roman"/>
                  <w:sz w:val="28"/>
                  <w:szCs w:val="28"/>
                </w:rPr>
                <w:t>*</w:t>
              </w:r>
            </w:hyperlink>
          </w:p>
        </w:tc>
        <w:tc>
          <w:tcPr>
            <w:tcW w:w="4110" w:type="dxa"/>
            <w:gridSpan w:val="5"/>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Значение показателей</w:t>
            </w:r>
          </w:p>
        </w:tc>
      </w:tr>
      <w:tr w:rsidR="00FB3FC3" w:rsidRPr="00FB3FC3" w:rsidTr="00920293">
        <w:tc>
          <w:tcPr>
            <w:tcW w:w="567" w:type="dxa"/>
            <w:vMerge/>
          </w:tcPr>
          <w:p w:rsidR="00FB3FC3" w:rsidRPr="00FB3FC3" w:rsidRDefault="00FB3FC3" w:rsidP="00FB3FC3">
            <w:pPr>
              <w:pStyle w:val="a3"/>
              <w:rPr>
                <w:rFonts w:ascii="Times New Roman" w:hAnsi="Times New Roman" w:cs="Times New Roman"/>
                <w:sz w:val="28"/>
                <w:szCs w:val="28"/>
              </w:rPr>
            </w:pPr>
          </w:p>
        </w:tc>
        <w:tc>
          <w:tcPr>
            <w:tcW w:w="2694" w:type="dxa"/>
            <w:vMerge/>
          </w:tcPr>
          <w:p w:rsidR="00FB3FC3" w:rsidRPr="00FB3FC3" w:rsidRDefault="00FB3FC3" w:rsidP="00FB3FC3">
            <w:pPr>
              <w:pStyle w:val="a3"/>
              <w:rPr>
                <w:rFonts w:ascii="Times New Roman" w:hAnsi="Times New Roman" w:cs="Times New Roman"/>
                <w:sz w:val="28"/>
                <w:szCs w:val="28"/>
              </w:rPr>
            </w:pPr>
          </w:p>
        </w:tc>
        <w:tc>
          <w:tcPr>
            <w:tcW w:w="1275" w:type="dxa"/>
            <w:vMerge/>
          </w:tcPr>
          <w:p w:rsidR="00FB3FC3" w:rsidRPr="00FB3FC3" w:rsidRDefault="00FB3FC3" w:rsidP="00FB3FC3">
            <w:pPr>
              <w:pStyle w:val="a3"/>
              <w:rPr>
                <w:rFonts w:ascii="Times New Roman" w:hAnsi="Times New Roman" w:cs="Times New Roman"/>
                <w:sz w:val="28"/>
                <w:szCs w:val="28"/>
              </w:rPr>
            </w:pPr>
          </w:p>
        </w:tc>
        <w:tc>
          <w:tcPr>
            <w:tcW w:w="993" w:type="dxa"/>
            <w:vMerge/>
          </w:tcPr>
          <w:p w:rsidR="00FB3FC3" w:rsidRPr="00FB3FC3" w:rsidRDefault="00FB3FC3" w:rsidP="00FB3FC3">
            <w:pPr>
              <w:pStyle w:val="a3"/>
              <w:rPr>
                <w:rFonts w:ascii="Times New Roman" w:hAnsi="Times New Roman" w:cs="Times New Roman"/>
                <w:sz w:val="28"/>
                <w:szCs w:val="28"/>
              </w:rPr>
            </w:pPr>
          </w:p>
        </w:tc>
        <w:tc>
          <w:tcPr>
            <w:tcW w:w="850"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2018</w:t>
            </w:r>
          </w:p>
        </w:tc>
        <w:tc>
          <w:tcPr>
            <w:tcW w:w="851"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2019</w:t>
            </w:r>
          </w:p>
        </w:tc>
        <w:tc>
          <w:tcPr>
            <w:tcW w:w="850"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2020</w:t>
            </w:r>
          </w:p>
        </w:tc>
        <w:tc>
          <w:tcPr>
            <w:tcW w:w="851"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2021</w:t>
            </w:r>
          </w:p>
        </w:tc>
        <w:tc>
          <w:tcPr>
            <w:tcW w:w="708"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2022</w:t>
            </w:r>
          </w:p>
        </w:tc>
      </w:tr>
      <w:tr w:rsidR="00FB3FC3" w:rsidRPr="00FB3FC3" w:rsidTr="00920293">
        <w:tc>
          <w:tcPr>
            <w:tcW w:w="567" w:type="dxa"/>
          </w:tcPr>
          <w:p w:rsidR="00FB3FC3" w:rsidRPr="00FB3FC3" w:rsidRDefault="00FB3FC3" w:rsidP="00FB3FC3">
            <w:pPr>
              <w:pStyle w:val="Default"/>
              <w:jc w:val="center"/>
              <w:rPr>
                <w:sz w:val="28"/>
                <w:szCs w:val="28"/>
              </w:rPr>
            </w:pPr>
            <w:r w:rsidRPr="00FB3FC3">
              <w:rPr>
                <w:sz w:val="28"/>
                <w:szCs w:val="28"/>
              </w:rPr>
              <w:t>1</w:t>
            </w:r>
          </w:p>
        </w:tc>
        <w:tc>
          <w:tcPr>
            <w:tcW w:w="2694" w:type="dxa"/>
          </w:tcPr>
          <w:p w:rsidR="00FB3FC3" w:rsidRPr="00FB3FC3" w:rsidRDefault="00FB3FC3" w:rsidP="00FB3FC3">
            <w:pPr>
              <w:pStyle w:val="Default"/>
              <w:rPr>
                <w:sz w:val="28"/>
                <w:szCs w:val="28"/>
              </w:rPr>
            </w:pPr>
            <w:r w:rsidRPr="00FB3FC3">
              <w:rPr>
                <w:sz w:val="28"/>
                <w:szCs w:val="28"/>
              </w:rPr>
              <w:t>Количество благоустроенных дворовых территорий</w:t>
            </w:r>
          </w:p>
        </w:tc>
        <w:tc>
          <w:tcPr>
            <w:tcW w:w="1275" w:type="dxa"/>
          </w:tcPr>
          <w:p w:rsidR="00FB3FC3" w:rsidRPr="00FB3FC3" w:rsidRDefault="00FB3FC3" w:rsidP="00FB3FC3">
            <w:pPr>
              <w:pStyle w:val="Default"/>
              <w:jc w:val="center"/>
              <w:rPr>
                <w:sz w:val="28"/>
                <w:szCs w:val="28"/>
              </w:rPr>
            </w:pPr>
            <w:r w:rsidRPr="00FB3FC3">
              <w:rPr>
                <w:sz w:val="28"/>
                <w:szCs w:val="28"/>
              </w:rPr>
              <w:t>ед.</w:t>
            </w:r>
          </w:p>
        </w:tc>
        <w:tc>
          <w:tcPr>
            <w:tcW w:w="993" w:type="dxa"/>
          </w:tcPr>
          <w:p w:rsidR="00FB3FC3" w:rsidRPr="00FB3FC3" w:rsidRDefault="00FB3FC3" w:rsidP="00FB3FC3">
            <w:pPr>
              <w:pStyle w:val="a3"/>
              <w:rPr>
                <w:rFonts w:ascii="Times New Roman" w:hAnsi="Times New Roman" w:cs="Times New Roman"/>
                <w:sz w:val="28"/>
                <w:szCs w:val="28"/>
              </w:rPr>
            </w:pPr>
          </w:p>
        </w:tc>
        <w:tc>
          <w:tcPr>
            <w:tcW w:w="850"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10</w:t>
            </w:r>
          </w:p>
        </w:tc>
        <w:tc>
          <w:tcPr>
            <w:tcW w:w="851"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11</w:t>
            </w:r>
          </w:p>
        </w:tc>
        <w:tc>
          <w:tcPr>
            <w:tcW w:w="850"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11</w:t>
            </w:r>
          </w:p>
        </w:tc>
        <w:tc>
          <w:tcPr>
            <w:tcW w:w="851"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10</w:t>
            </w:r>
          </w:p>
        </w:tc>
        <w:tc>
          <w:tcPr>
            <w:tcW w:w="708"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9</w:t>
            </w:r>
          </w:p>
        </w:tc>
      </w:tr>
      <w:tr w:rsidR="00FB3FC3" w:rsidRPr="00FB3FC3" w:rsidTr="00920293">
        <w:tc>
          <w:tcPr>
            <w:tcW w:w="567" w:type="dxa"/>
          </w:tcPr>
          <w:p w:rsidR="00FB3FC3" w:rsidRPr="00FB3FC3" w:rsidRDefault="00FB3FC3" w:rsidP="00FB3FC3">
            <w:pPr>
              <w:pStyle w:val="Default"/>
              <w:jc w:val="center"/>
              <w:rPr>
                <w:sz w:val="28"/>
                <w:szCs w:val="28"/>
              </w:rPr>
            </w:pPr>
            <w:r w:rsidRPr="00FB3FC3">
              <w:rPr>
                <w:sz w:val="28"/>
                <w:szCs w:val="28"/>
              </w:rPr>
              <w:t>2</w:t>
            </w:r>
          </w:p>
        </w:tc>
        <w:tc>
          <w:tcPr>
            <w:tcW w:w="2694" w:type="dxa"/>
          </w:tcPr>
          <w:p w:rsidR="00FB3FC3" w:rsidRPr="00FB3FC3" w:rsidRDefault="00FB3FC3" w:rsidP="00FB3FC3">
            <w:pPr>
              <w:pStyle w:val="Default"/>
              <w:rPr>
                <w:sz w:val="28"/>
                <w:szCs w:val="28"/>
              </w:rPr>
            </w:pPr>
            <w:r w:rsidRPr="00FB3FC3">
              <w:rPr>
                <w:sz w:val="28"/>
                <w:szCs w:val="28"/>
              </w:rPr>
              <w:t>Доля благоустроенных дворовых территорий от общего количества дворовых территорий</w:t>
            </w:r>
          </w:p>
        </w:tc>
        <w:tc>
          <w:tcPr>
            <w:tcW w:w="1275" w:type="dxa"/>
          </w:tcPr>
          <w:p w:rsidR="00FB3FC3" w:rsidRPr="00FB3FC3" w:rsidRDefault="00FB3FC3" w:rsidP="00FB3FC3">
            <w:pPr>
              <w:pStyle w:val="Default"/>
              <w:jc w:val="center"/>
              <w:rPr>
                <w:sz w:val="28"/>
                <w:szCs w:val="28"/>
                <w:lang w:val="en-US"/>
              </w:rPr>
            </w:pPr>
            <w:r w:rsidRPr="00FB3FC3">
              <w:rPr>
                <w:sz w:val="28"/>
                <w:szCs w:val="28"/>
                <w:lang w:val="en-US"/>
              </w:rPr>
              <w:t>%</w:t>
            </w:r>
          </w:p>
        </w:tc>
        <w:tc>
          <w:tcPr>
            <w:tcW w:w="993" w:type="dxa"/>
          </w:tcPr>
          <w:p w:rsidR="00FB3FC3" w:rsidRPr="00FB3FC3" w:rsidRDefault="00FB3FC3" w:rsidP="00FB3FC3">
            <w:pPr>
              <w:pStyle w:val="a3"/>
              <w:rPr>
                <w:rFonts w:ascii="Times New Roman" w:hAnsi="Times New Roman" w:cs="Times New Roman"/>
                <w:sz w:val="28"/>
                <w:szCs w:val="28"/>
              </w:rPr>
            </w:pPr>
          </w:p>
        </w:tc>
        <w:tc>
          <w:tcPr>
            <w:tcW w:w="850"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19,6</w:t>
            </w:r>
          </w:p>
        </w:tc>
        <w:tc>
          <w:tcPr>
            <w:tcW w:w="851"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21,6</w:t>
            </w:r>
          </w:p>
        </w:tc>
        <w:tc>
          <w:tcPr>
            <w:tcW w:w="850"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21,6</w:t>
            </w:r>
          </w:p>
        </w:tc>
        <w:tc>
          <w:tcPr>
            <w:tcW w:w="851"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19,6</w:t>
            </w:r>
          </w:p>
        </w:tc>
        <w:tc>
          <w:tcPr>
            <w:tcW w:w="708"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17,6</w:t>
            </w:r>
          </w:p>
        </w:tc>
      </w:tr>
      <w:tr w:rsidR="00FB3FC3" w:rsidRPr="00FB3FC3" w:rsidTr="00920293">
        <w:tc>
          <w:tcPr>
            <w:tcW w:w="567" w:type="dxa"/>
          </w:tcPr>
          <w:p w:rsidR="00FB3FC3" w:rsidRPr="00FB3FC3" w:rsidRDefault="00FB3FC3" w:rsidP="00FB3FC3">
            <w:pPr>
              <w:pStyle w:val="Default"/>
              <w:jc w:val="center"/>
              <w:rPr>
                <w:sz w:val="28"/>
                <w:szCs w:val="28"/>
              </w:rPr>
            </w:pPr>
            <w:r w:rsidRPr="00FB3FC3">
              <w:rPr>
                <w:sz w:val="28"/>
                <w:szCs w:val="28"/>
              </w:rPr>
              <w:t>3</w:t>
            </w:r>
          </w:p>
        </w:tc>
        <w:tc>
          <w:tcPr>
            <w:tcW w:w="2694" w:type="dxa"/>
          </w:tcPr>
          <w:p w:rsidR="00FB3FC3" w:rsidRPr="00FB3FC3" w:rsidRDefault="00FB3FC3" w:rsidP="00FB3FC3">
            <w:pPr>
              <w:pStyle w:val="Default"/>
              <w:rPr>
                <w:sz w:val="28"/>
                <w:szCs w:val="28"/>
              </w:rPr>
            </w:pPr>
            <w:r w:rsidRPr="00FB3FC3">
              <w:rPr>
                <w:sz w:val="28"/>
                <w:szCs w:val="28"/>
              </w:rPr>
              <w:t xml:space="preserve">Охват населения благоустроенными дворовыми территориями (доля населения, проживающего в жилом фонде с благоустроенными </w:t>
            </w:r>
            <w:r w:rsidRPr="00FB3FC3">
              <w:rPr>
                <w:sz w:val="28"/>
                <w:szCs w:val="28"/>
              </w:rPr>
              <w:lastRenderedPageBreak/>
              <w:t>дворовыми территориями от общей численности населения Новопокровского сельского поселения</w:t>
            </w:r>
          </w:p>
        </w:tc>
        <w:tc>
          <w:tcPr>
            <w:tcW w:w="1275" w:type="dxa"/>
          </w:tcPr>
          <w:p w:rsidR="00FB3FC3" w:rsidRPr="00FB3FC3" w:rsidRDefault="00FB3FC3" w:rsidP="00FB3FC3">
            <w:pPr>
              <w:pStyle w:val="Default"/>
              <w:jc w:val="center"/>
              <w:rPr>
                <w:sz w:val="28"/>
                <w:szCs w:val="28"/>
                <w:lang w:val="en-US"/>
              </w:rPr>
            </w:pPr>
            <w:r w:rsidRPr="00FB3FC3">
              <w:rPr>
                <w:sz w:val="28"/>
                <w:szCs w:val="28"/>
                <w:lang w:val="en-US"/>
              </w:rPr>
              <w:lastRenderedPageBreak/>
              <w:t>%</w:t>
            </w:r>
          </w:p>
        </w:tc>
        <w:tc>
          <w:tcPr>
            <w:tcW w:w="993" w:type="dxa"/>
          </w:tcPr>
          <w:p w:rsidR="00FB3FC3" w:rsidRPr="00FB3FC3" w:rsidRDefault="00FB3FC3" w:rsidP="00FB3FC3">
            <w:pPr>
              <w:pStyle w:val="a3"/>
              <w:rPr>
                <w:rFonts w:ascii="Times New Roman" w:hAnsi="Times New Roman" w:cs="Times New Roman"/>
                <w:sz w:val="28"/>
                <w:szCs w:val="28"/>
              </w:rPr>
            </w:pPr>
          </w:p>
        </w:tc>
        <w:tc>
          <w:tcPr>
            <w:tcW w:w="850"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4,5</w:t>
            </w:r>
          </w:p>
        </w:tc>
        <w:tc>
          <w:tcPr>
            <w:tcW w:w="851"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2,6</w:t>
            </w:r>
          </w:p>
        </w:tc>
        <w:tc>
          <w:tcPr>
            <w:tcW w:w="850"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2,9</w:t>
            </w:r>
          </w:p>
        </w:tc>
        <w:tc>
          <w:tcPr>
            <w:tcW w:w="851"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2,3</w:t>
            </w:r>
          </w:p>
        </w:tc>
        <w:tc>
          <w:tcPr>
            <w:tcW w:w="708"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2,1</w:t>
            </w:r>
          </w:p>
        </w:tc>
      </w:tr>
      <w:tr w:rsidR="00FB3FC3" w:rsidRPr="00FB3FC3" w:rsidTr="00920293">
        <w:tc>
          <w:tcPr>
            <w:tcW w:w="567" w:type="dxa"/>
          </w:tcPr>
          <w:p w:rsidR="00FB3FC3" w:rsidRPr="00FB3FC3" w:rsidRDefault="00FB3FC3" w:rsidP="00FB3FC3">
            <w:pPr>
              <w:pStyle w:val="Default"/>
              <w:jc w:val="center"/>
              <w:rPr>
                <w:sz w:val="28"/>
                <w:szCs w:val="28"/>
              </w:rPr>
            </w:pPr>
            <w:r w:rsidRPr="00FB3FC3">
              <w:rPr>
                <w:sz w:val="28"/>
                <w:szCs w:val="28"/>
              </w:rPr>
              <w:lastRenderedPageBreak/>
              <w:t>4</w:t>
            </w:r>
          </w:p>
        </w:tc>
        <w:tc>
          <w:tcPr>
            <w:tcW w:w="2694" w:type="dxa"/>
          </w:tcPr>
          <w:p w:rsidR="00FB3FC3" w:rsidRPr="00FB3FC3" w:rsidRDefault="00FB3FC3" w:rsidP="00FB3FC3">
            <w:pPr>
              <w:pStyle w:val="Default"/>
              <w:rPr>
                <w:sz w:val="28"/>
                <w:szCs w:val="28"/>
              </w:rPr>
            </w:pPr>
            <w:r w:rsidRPr="00FB3FC3">
              <w:rPr>
                <w:sz w:val="28"/>
                <w:szCs w:val="28"/>
              </w:rPr>
              <w:t>Количество муниципальных  благоустроенных  территорий общего пользования</w:t>
            </w:r>
          </w:p>
        </w:tc>
        <w:tc>
          <w:tcPr>
            <w:tcW w:w="1275" w:type="dxa"/>
          </w:tcPr>
          <w:p w:rsidR="00FB3FC3" w:rsidRPr="00FB3FC3" w:rsidRDefault="00FB3FC3" w:rsidP="00FB3FC3">
            <w:pPr>
              <w:pStyle w:val="Default"/>
              <w:jc w:val="center"/>
              <w:rPr>
                <w:sz w:val="28"/>
                <w:szCs w:val="28"/>
              </w:rPr>
            </w:pPr>
            <w:r w:rsidRPr="00FB3FC3">
              <w:rPr>
                <w:sz w:val="28"/>
                <w:szCs w:val="28"/>
              </w:rPr>
              <w:t>ед.</w:t>
            </w:r>
          </w:p>
        </w:tc>
        <w:tc>
          <w:tcPr>
            <w:tcW w:w="993" w:type="dxa"/>
          </w:tcPr>
          <w:p w:rsidR="00FB3FC3" w:rsidRPr="00FB3FC3" w:rsidRDefault="00FB3FC3" w:rsidP="00FB3FC3">
            <w:pPr>
              <w:pStyle w:val="a3"/>
              <w:rPr>
                <w:rFonts w:ascii="Times New Roman" w:hAnsi="Times New Roman" w:cs="Times New Roman"/>
                <w:sz w:val="28"/>
                <w:szCs w:val="28"/>
              </w:rPr>
            </w:pPr>
          </w:p>
        </w:tc>
        <w:tc>
          <w:tcPr>
            <w:tcW w:w="850"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w:t>
            </w:r>
          </w:p>
        </w:tc>
        <w:tc>
          <w:tcPr>
            <w:tcW w:w="851"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w:t>
            </w:r>
          </w:p>
        </w:tc>
        <w:tc>
          <w:tcPr>
            <w:tcW w:w="850"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w:t>
            </w:r>
          </w:p>
        </w:tc>
        <w:tc>
          <w:tcPr>
            <w:tcW w:w="851"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w:t>
            </w:r>
          </w:p>
        </w:tc>
        <w:tc>
          <w:tcPr>
            <w:tcW w:w="708"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w:t>
            </w:r>
          </w:p>
        </w:tc>
      </w:tr>
      <w:tr w:rsidR="00FB3FC3" w:rsidRPr="00FB3FC3" w:rsidTr="00920293">
        <w:tc>
          <w:tcPr>
            <w:tcW w:w="567" w:type="dxa"/>
          </w:tcPr>
          <w:p w:rsidR="00FB3FC3" w:rsidRPr="00FB3FC3" w:rsidRDefault="00FB3FC3" w:rsidP="00FB3FC3">
            <w:pPr>
              <w:pStyle w:val="Default"/>
              <w:jc w:val="center"/>
              <w:rPr>
                <w:sz w:val="28"/>
                <w:szCs w:val="28"/>
              </w:rPr>
            </w:pPr>
            <w:r w:rsidRPr="00FB3FC3">
              <w:rPr>
                <w:sz w:val="28"/>
                <w:szCs w:val="28"/>
              </w:rPr>
              <w:t>5</w:t>
            </w:r>
          </w:p>
        </w:tc>
        <w:tc>
          <w:tcPr>
            <w:tcW w:w="2694" w:type="dxa"/>
          </w:tcPr>
          <w:p w:rsidR="00FB3FC3" w:rsidRPr="00FB3FC3" w:rsidRDefault="00FB3FC3" w:rsidP="00FB3FC3">
            <w:pPr>
              <w:pStyle w:val="Default"/>
              <w:rPr>
                <w:sz w:val="28"/>
                <w:szCs w:val="28"/>
              </w:rPr>
            </w:pPr>
            <w:r w:rsidRPr="00FB3FC3">
              <w:rPr>
                <w:sz w:val="28"/>
                <w:szCs w:val="28"/>
              </w:rPr>
              <w:t>Площадь муниципальных благоустроенных  территорий общего пользования</w:t>
            </w:r>
          </w:p>
        </w:tc>
        <w:tc>
          <w:tcPr>
            <w:tcW w:w="1275" w:type="dxa"/>
          </w:tcPr>
          <w:p w:rsidR="00FB3FC3" w:rsidRPr="00FB3FC3" w:rsidRDefault="00FB3FC3" w:rsidP="00FB3FC3">
            <w:pPr>
              <w:pStyle w:val="Default"/>
              <w:jc w:val="center"/>
              <w:rPr>
                <w:sz w:val="28"/>
                <w:szCs w:val="28"/>
              </w:rPr>
            </w:pPr>
            <w:r w:rsidRPr="00FB3FC3">
              <w:rPr>
                <w:sz w:val="28"/>
                <w:szCs w:val="28"/>
              </w:rPr>
              <w:t>га</w:t>
            </w:r>
          </w:p>
        </w:tc>
        <w:tc>
          <w:tcPr>
            <w:tcW w:w="993" w:type="dxa"/>
          </w:tcPr>
          <w:p w:rsidR="00FB3FC3" w:rsidRPr="00FB3FC3" w:rsidRDefault="00FB3FC3" w:rsidP="00FB3FC3">
            <w:pPr>
              <w:pStyle w:val="a3"/>
              <w:rPr>
                <w:rFonts w:ascii="Times New Roman" w:hAnsi="Times New Roman" w:cs="Times New Roman"/>
                <w:sz w:val="28"/>
                <w:szCs w:val="28"/>
              </w:rPr>
            </w:pPr>
          </w:p>
        </w:tc>
        <w:tc>
          <w:tcPr>
            <w:tcW w:w="850"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3711</w:t>
            </w:r>
          </w:p>
        </w:tc>
        <w:tc>
          <w:tcPr>
            <w:tcW w:w="851"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29121</w:t>
            </w:r>
          </w:p>
        </w:tc>
        <w:tc>
          <w:tcPr>
            <w:tcW w:w="850"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40851</w:t>
            </w:r>
          </w:p>
        </w:tc>
        <w:tc>
          <w:tcPr>
            <w:tcW w:w="851"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5222</w:t>
            </w:r>
          </w:p>
        </w:tc>
        <w:tc>
          <w:tcPr>
            <w:tcW w:w="708"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7861</w:t>
            </w:r>
          </w:p>
        </w:tc>
      </w:tr>
      <w:tr w:rsidR="00FB3FC3" w:rsidRPr="00FB3FC3" w:rsidTr="00920293">
        <w:tc>
          <w:tcPr>
            <w:tcW w:w="567" w:type="dxa"/>
            <w:tcBorders>
              <w:bottom w:val="single" w:sz="4" w:space="0" w:color="auto"/>
            </w:tcBorders>
          </w:tcPr>
          <w:p w:rsidR="00FB3FC3" w:rsidRPr="00FB3FC3" w:rsidRDefault="00FB3FC3" w:rsidP="00FB3FC3">
            <w:pPr>
              <w:pStyle w:val="Default"/>
              <w:jc w:val="center"/>
              <w:rPr>
                <w:sz w:val="28"/>
                <w:szCs w:val="28"/>
              </w:rPr>
            </w:pPr>
            <w:r w:rsidRPr="00FB3FC3">
              <w:rPr>
                <w:sz w:val="28"/>
                <w:szCs w:val="28"/>
              </w:rPr>
              <w:t>6</w:t>
            </w:r>
          </w:p>
        </w:tc>
        <w:tc>
          <w:tcPr>
            <w:tcW w:w="2694" w:type="dxa"/>
            <w:tcBorders>
              <w:bottom w:val="single" w:sz="4" w:space="0" w:color="auto"/>
            </w:tcBorders>
          </w:tcPr>
          <w:p w:rsidR="00FB3FC3" w:rsidRPr="00FB3FC3" w:rsidRDefault="00FB3FC3" w:rsidP="00FB3FC3">
            <w:pPr>
              <w:pStyle w:val="Default"/>
              <w:rPr>
                <w:sz w:val="28"/>
                <w:szCs w:val="28"/>
              </w:rPr>
            </w:pPr>
            <w:r w:rsidRPr="00FB3FC3">
              <w:rPr>
                <w:sz w:val="28"/>
                <w:szCs w:val="28"/>
              </w:rPr>
              <w:t>Доля площади муниципальных благоустроенных  территорий общего пользования</w:t>
            </w:r>
          </w:p>
        </w:tc>
        <w:tc>
          <w:tcPr>
            <w:tcW w:w="1275" w:type="dxa"/>
            <w:tcBorders>
              <w:bottom w:val="single" w:sz="4" w:space="0" w:color="auto"/>
            </w:tcBorders>
          </w:tcPr>
          <w:p w:rsidR="00FB3FC3" w:rsidRPr="00FB3FC3" w:rsidRDefault="00FB3FC3" w:rsidP="00FB3FC3">
            <w:pPr>
              <w:pStyle w:val="Default"/>
              <w:jc w:val="center"/>
              <w:rPr>
                <w:sz w:val="28"/>
                <w:szCs w:val="28"/>
                <w:lang w:val="en-US"/>
              </w:rPr>
            </w:pPr>
            <w:r w:rsidRPr="00FB3FC3">
              <w:rPr>
                <w:sz w:val="28"/>
                <w:szCs w:val="28"/>
                <w:lang w:val="en-US"/>
              </w:rPr>
              <w:t>%</w:t>
            </w:r>
          </w:p>
        </w:tc>
        <w:tc>
          <w:tcPr>
            <w:tcW w:w="993" w:type="dxa"/>
            <w:tcBorders>
              <w:bottom w:val="single" w:sz="4" w:space="0" w:color="auto"/>
            </w:tcBorders>
          </w:tcPr>
          <w:p w:rsidR="00FB3FC3" w:rsidRPr="00FB3FC3" w:rsidRDefault="00FB3FC3" w:rsidP="00FB3FC3">
            <w:pPr>
              <w:pStyle w:val="a3"/>
              <w:rPr>
                <w:rFonts w:ascii="Times New Roman" w:hAnsi="Times New Roman" w:cs="Times New Roman"/>
                <w:sz w:val="28"/>
                <w:szCs w:val="28"/>
              </w:rPr>
            </w:pPr>
          </w:p>
        </w:tc>
        <w:tc>
          <w:tcPr>
            <w:tcW w:w="850" w:type="dxa"/>
            <w:tcBorders>
              <w:bottom w:val="single" w:sz="4" w:space="0" w:color="auto"/>
            </w:tcBorders>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4,3</w:t>
            </w:r>
          </w:p>
        </w:tc>
        <w:tc>
          <w:tcPr>
            <w:tcW w:w="851" w:type="dxa"/>
            <w:tcBorders>
              <w:bottom w:val="single" w:sz="4" w:space="0" w:color="auto"/>
            </w:tcBorders>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33,6</w:t>
            </w:r>
          </w:p>
        </w:tc>
        <w:tc>
          <w:tcPr>
            <w:tcW w:w="850" w:type="dxa"/>
            <w:tcBorders>
              <w:bottom w:val="single" w:sz="4" w:space="0" w:color="auto"/>
            </w:tcBorders>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47,0</w:t>
            </w:r>
          </w:p>
        </w:tc>
        <w:tc>
          <w:tcPr>
            <w:tcW w:w="851" w:type="dxa"/>
            <w:tcBorders>
              <w:bottom w:val="single" w:sz="4" w:space="0" w:color="auto"/>
            </w:tcBorders>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6,1</w:t>
            </w:r>
          </w:p>
        </w:tc>
        <w:tc>
          <w:tcPr>
            <w:tcW w:w="708" w:type="dxa"/>
            <w:tcBorders>
              <w:bottom w:val="single" w:sz="4" w:space="0" w:color="auto"/>
            </w:tcBorders>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9,0</w:t>
            </w:r>
          </w:p>
        </w:tc>
      </w:tr>
      <w:tr w:rsidR="00FB3FC3" w:rsidRPr="00FB3FC3" w:rsidTr="00920293">
        <w:tc>
          <w:tcPr>
            <w:tcW w:w="567" w:type="dxa"/>
            <w:tcBorders>
              <w:bottom w:val="single" w:sz="4" w:space="0" w:color="auto"/>
            </w:tcBorders>
          </w:tcPr>
          <w:p w:rsidR="00FB3FC3" w:rsidRPr="00FB3FC3" w:rsidRDefault="00FB3FC3" w:rsidP="00FB3FC3">
            <w:pPr>
              <w:pStyle w:val="Default"/>
              <w:jc w:val="center"/>
              <w:rPr>
                <w:sz w:val="28"/>
                <w:szCs w:val="28"/>
              </w:rPr>
            </w:pPr>
            <w:r w:rsidRPr="00FB3FC3">
              <w:rPr>
                <w:sz w:val="28"/>
                <w:szCs w:val="28"/>
              </w:rPr>
              <w:t>7</w:t>
            </w:r>
          </w:p>
        </w:tc>
        <w:tc>
          <w:tcPr>
            <w:tcW w:w="2694" w:type="dxa"/>
            <w:tcBorders>
              <w:bottom w:val="single" w:sz="4" w:space="0" w:color="auto"/>
            </w:tcBorders>
          </w:tcPr>
          <w:p w:rsidR="00FB3FC3" w:rsidRPr="00FB3FC3" w:rsidRDefault="00FB3FC3" w:rsidP="00FB3FC3">
            <w:pPr>
              <w:pStyle w:val="Default"/>
              <w:rPr>
                <w:sz w:val="28"/>
                <w:szCs w:val="28"/>
              </w:rPr>
            </w:pPr>
            <w:r w:rsidRPr="00FB3FC3">
              <w:rPr>
                <w:sz w:val="28"/>
                <w:szCs w:val="28"/>
              </w:rPr>
              <w:t>Доля трудового участия в выполнении дополнительного  перечня работ по благоустройству дворовых территорий заинтересованных лиц</w:t>
            </w:r>
          </w:p>
        </w:tc>
        <w:tc>
          <w:tcPr>
            <w:tcW w:w="1275" w:type="dxa"/>
            <w:tcBorders>
              <w:bottom w:val="single" w:sz="4" w:space="0" w:color="auto"/>
            </w:tcBorders>
          </w:tcPr>
          <w:p w:rsidR="00FB3FC3" w:rsidRPr="00FB3FC3" w:rsidRDefault="00FB3FC3" w:rsidP="00FB3FC3">
            <w:pPr>
              <w:pStyle w:val="Default"/>
              <w:jc w:val="center"/>
              <w:rPr>
                <w:sz w:val="28"/>
                <w:szCs w:val="28"/>
              </w:rPr>
            </w:pPr>
            <w:r w:rsidRPr="00FB3FC3">
              <w:rPr>
                <w:sz w:val="28"/>
                <w:szCs w:val="28"/>
              </w:rPr>
              <w:t>человеко-час</w:t>
            </w:r>
          </w:p>
        </w:tc>
        <w:tc>
          <w:tcPr>
            <w:tcW w:w="993" w:type="dxa"/>
            <w:tcBorders>
              <w:bottom w:val="single" w:sz="4" w:space="0" w:color="auto"/>
            </w:tcBorders>
          </w:tcPr>
          <w:p w:rsidR="00FB3FC3" w:rsidRPr="00FB3FC3" w:rsidRDefault="00FB3FC3" w:rsidP="00FB3FC3">
            <w:pPr>
              <w:pStyle w:val="a3"/>
              <w:rPr>
                <w:rFonts w:ascii="Times New Roman" w:hAnsi="Times New Roman" w:cs="Times New Roman"/>
                <w:sz w:val="28"/>
                <w:szCs w:val="28"/>
              </w:rPr>
            </w:pPr>
          </w:p>
        </w:tc>
        <w:tc>
          <w:tcPr>
            <w:tcW w:w="850" w:type="dxa"/>
            <w:tcBorders>
              <w:bottom w:val="single" w:sz="4" w:space="0" w:color="auto"/>
            </w:tcBorders>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50</w:t>
            </w:r>
          </w:p>
        </w:tc>
        <w:tc>
          <w:tcPr>
            <w:tcW w:w="851" w:type="dxa"/>
            <w:tcBorders>
              <w:bottom w:val="single" w:sz="4" w:space="0" w:color="auto"/>
            </w:tcBorders>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50</w:t>
            </w:r>
          </w:p>
        </w:tc>
        <w:tc>
          <w:tcPr>
            <w:tcW w:w="850" w:type="dxa"/>
            <w:tcBorders>
              <w:bottom w:val="single" w:sz="4" w:space="0" w:color="auto"/>
            </w:tcBorders>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50</w:t>
            </w:r>
          </w:p>
        </w:tc>
        <w:tc>
          <w:tcPr>
            <w:tcW w:w="851" w:type="dxa"/>
            <w:tcBorders>
              <w:bottom w:val="single" w:sz="4" w:space="0" w:color="auto"/>
            </w:tcBorders>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50</w:t>
            </w:r>
          </w:p>
        </w:tc>
        <w:tc>
          <w:tcPr>
            <w:tcW w:w="708" w:type="dxa"/>
            <w:tcBorders>
              <w:bottom w:val="single" w:sz="4" w:space="0" w:color="auto"/>
            </w:tcBorders>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50</w:t>
            </w:r>
          </w:p>
        </w:tc>
      </w:tr>
    </w:tbl>
    <w:p w:rsidR="00FB3FC3" w:rsidRPr="00FB3FC3" w:rsidRDefault="00FB3FC3" w:rsidP="00FB3FC3">
      <w:pPr>
        <w:pStyle w:val="ConsPlusNormal"/>
        <w:widowControl/>
        <w:jc w:val="both"/>
        <w:rPr>
          <w:rFonts w:ascii="Times New Roman" w:hAnsi="Times New Roman" w:cs="Times New Roman"/>
          <w:sz w:val="28"/>
          <w:szCs w:val="28"/>
        </w:rPr>
      </w:pPr>
    </w:p>
    <w:p w:rsidR="00FB3FC3" w:rsidRPr="00FB3FC3" w:rsidRDefault="00FB3FC3" w:rsidP="00FB3FC3">
      <w:pPr>
        <w:pStyle w:val="ConsPlusNormal"/>
        <w:widowControl/>
        <w:spacing w:before="120"/>
        <w:ind w:firstLine="709"/>
        <w:jc w:val="both"/>
        <w:rPr>
          <w:rFonts w:ascii="Times New Roman" w:hAnsi="Times New Roman" w:cs="Times New Roman"/>
          <w:sz w:val="28"/>
          <w:szCs w:val="28"/>
        </w:rPr>
      </w:pPr>
      <w:r w:rsidRPr="00FB3FC3">
        <w:rPr>
          <w:rFonts w:ascii="Times New Roman" w:hAnsi="Times New Roman" w:cs="Times New Roman"/>
          <w:sz w:val="28"/>
          <w:szCs w:val="28"/>
        </w:rPr>
        <w:t>Ожидаемым конечным результатом муниципальной программы является достижение высокого уровня комфортности благоустроенных дворовых 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площадками, освещением,</w:t>
      </w:r>
      <w:r>
        <w:rPr>
          <w:rFonts w:ascii="Times New Roman" w:hAnsi="Times New Roman" w:cs="Times New Roman"/>
          <w:sz w:val="28"/>
          <w:szCs w:val="28"/>
        </w:rPr>
        <w:t xml:space="preserve"> </w:t>
      </w:r>
      <w:r w:rsidRPr="00FB3FC3">
        <w:rPr>
          <w:rFonts w:ascii="Times New Roman" w:hAnsi="Times New Roman" w:cs="Times New Roman"/>
          <w:sz w:val="28"/>
          <w:szCs w:val="28"/>
        </w:rPr>
        <w:t>выполнить ремонт дворовых проездов,  установку скамеек, урн для мусора.</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Одним из важных критериев формирования и реализации муниципальной программы является обеспечение</w:t>
      </w:r>
      <w:r>
        <w:rPr>
          <w:rFonts w:ascii="Times New Roman" w:hAnsi="Times New Roman" w:cs="Times New Roman"/>
          <w:sz w:val="28"/>
          <w:szCs w:val="28"/>
        </w:rPr>
        <w:t xml:space="preserve"> </w:t>
      </w:r>
      <w:r w:rsidRPr="00FB3FC3">
        <w:rPr>
          <w:rFonts w:ascii="Times New Roman" w:hAnsi="Times New Roman" w:cs="Times New Roman"/>
          <w:sz w:val="28"/>
          <w:szCs w:val="28"/>
        </w:rPr>
        <w:t>вовлечения граждан и общественных организаций</w:t>
      </w:r>
      <w:r>
        <w:rPr>
          <w:rFonts w:ascii="Times New Roman" w:hAnsi="Times New Roman" w:cs="Times New Roman"/>
          <w:sz w:val="28"/>
          <w:szCs w:val="28"/>
        </w:rPr>
        <w:t xml:space="preserve"> </w:t>
      </w:r>
      <w:r w:rsidRPr="00FB3FC3">
        <w:rPr>
          <w:rFonts w:ascii="Times New Roman" w:hAnsi="Times New Roman" w:cs="Times New Roman"/>
          <w:sz w:val="28"/>
          <w:szCs w:val="28"/>
        </w:rPr>
        <w:t>в процесс обсуждения проекта  программы</w:t>
      </w:r>
      <w:r>
        <w:rPr>
          <w:rFonts w:ascii="Times New Roman" w:hAnsi="Times New Roman" w:cs="Times New Roman"/>
          <w:sz w:val="28"/>
          <w:szCs w:val="28"/>
        </w:rPr>
        <w:t xml:space="preserve"> </w:t>
      </w:r>
      <w:r w:rsidRPr="00FB3FC3">
        <w:rPr>
          <w:rFonts w:ascii="Times New Roman" w:hAnsi="Times New Roman" w:cs="Times New Roman"/>
          <w:sz w:val="28"/>
          <w:szCs w:val="28"/>
        </w:rPr>
        <w:t>в соответствии с пунктом 3.5Приказа министерства строительства и жилищно-коммунального хозяйства</w:t>
      </w:r>
      <w:r>
        <w:rPr>
          <w:rFonts w:ascii="Times New Roman" w:hAnsi="Times New Roman" w:cs="Times New Roman"/>
          <w:sz w:val="28"/>
          <w:szCs w:val="28"/>
        </w:rPr>
        <w:t xml:space="preserve"> </w:t>
      </w:r>
      <w:r w:rsidRPr="00FB3FC3">
        <w:rPr>
          <w:rFonts w:ascii="Times New Roman" w:hAnsi="Times New Roman" w:cs="Times New Roman"/>
          <w:sz w:val="28"/>
          <w:szCs w:val="28"/>
        </w:rPr>
        <w:t xml:space="preserve">Российской Федерации от 6 апреля 2017 года № 691/пр «Об </w:t>
      </w:r>
      <w:r w:rsidRPr="00FB3FC3">
        <w:rPr>
          <w:rFonts w:ascii="Times New Roman" w:hAnsi="Times New Roman" w:cs="Times New Roman"/>
          <w:sz w:val="28"/>
          <w:szCs w:val="28"/>
        </w:rPr>
        <w:lastRenderedPageBreak/>
        <w:t>утверждении</w:t>
      </w:r>
      <w:r>
        <w:rPr>
          <w:rFonts w:ascii="Times New Roman" w:hAnsi="Times New Roman" w:cs="Times New Roman"/>
          <w:sz w:val="28"/>
          <w:szCs w:val="28"/>
        </w:rPr>
        <w:t xml:space="preserve"> </w:t>
      </w:r>
      <w:r w:rsidRPr="00FB3FC3">
        <w:rPr>
          <w:rFonts w:ascii="Times New Roman" w:hAnsi="Times New Roman" w:cs="Times New Roman"/>
          <w:sz w:val="28"/>
          <w:szCs w:val="28"/>
        </w:rPr>
        <w:t>методических рекомендаций по подготовке государственных программ</w:t>
      </w:r>
      <w:r>
        <w:rPr>
          <w:rFonts w:ascii="Times New Roman" w:hAnsi="Times New Roman" w:cs="Times New Roman"/>
          <w:sz w:val="28"/>
          <w:szCs w:val="28"/>
        </w:rPr>
        <w:t xml:space="preserve"> </w:t>
      </w:r>
      <w:r w:rsidRPr="00FB3FC3">
        <w:rPr>
          <w:rFonts w:ascii="Times New Roman" w:hAnsi="Times New Roman" w:cs="Times New Roman"/>
          <w:sz w:val="28"/>
          <w:szCs w:val="28"/>
        </w:rPr>
        <w:t>субъектов Российской Федерации и муниципальных программ формирования</w:t>
      </w:r>
      <w:r>
        <w:rPr>
          <w:rFonts w:ascii="Times New Roman" w:hAnsi="Times New Roman" w:cs="Times New Roman"/>
          <w:sz w:val="28"/>
          <w:szCs w:val="28"/>
        </w:rPr>
        <w:t xml:space="preserve"> </w:t>
      </w:r>
      <w:r w:rsidRPr="00FB3FC3">
        <w:rPr>
          <w:rFonts w:ascii="Times New Roman" w:hAnsi="Times New Roman" w:cs="Times New Roman"/>
          <w:sz w:val="28"/>
          <w:szCs w:val="28"/>
        </w:rPr>
        <w:t>современной городской среды в рамках реализации приоритетного проекта«Формирование комфортной городской среды» на 2018-2022 годы».</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Срок реализации муниципальной программы – 2018-2022 годы, с возможностью внесения изменений в сроки реализации муниципальной программы.</w:t>
      </w:r>
    </w:p>
    <w:p w:rsidR="00FB3FC3" w:rsidRPr="00FB3FC3" w:rsidRDefault="00FB3FC3" w:rsidP="00FB3FC3">
      <w:pPr>
        <w:pStyle w:val="ConsPlusNormal"/>
        <w:widowControl/>
        <w:outlineLvl w:val="2"/>
        <w:rPr>
          <w:rFonts w:ascii="Times New Roman" w:hAnsi="Times New Roman" w:cs="Times New Roman"/>
          <w:sz w:val="28"/>
          <w:szCs w:val="28"/>
        </w:rPr>
      </w:pPr>
    </w:p>
    <w:p w:rsidR="00FB3FC3" w:rsidRPr="00FB3FC3" w:rsidRDefault="00FB3FC3" w:rsidP="00FB3FC3">
      <w:pPr>
        <w:pStyle w:val="ConsPlusNormal"/>
        <w:widowControl/>
        <w:numPr>
          <w:ilvl w:val="0"/>
          <w:numId w:val="6"/>
        </w:numPr>
        <w:ind w:left="851" w:firstLine="0"/>
        <w:jc w:val="center"/>
        <w:outlineLvl w:val="2"/>
        <w:rPr>
          <w:rFonts w:ascii="Times New Roman" w:hAnsi="Times New Roman" w:cs="Times New Roman"/>
          <w:b/>
          <w:sz w:val="28"/>
          <w:szCs w:val="28"/>
        </w:rPr>
      </w:pPr>
      <w:r w:rsidRPr="00FB3FC3">
        <w:rPr>
          <w:rFonts w:ascii="Times New Roman" w:hAnsi="Times New Roman" w:cs="Times New Roman"/>
          <w:b/>
          <w:sz w:val="28"/>
          <w:szCs w:val="28"/>
        </w:rPr>
        <w:t xml:space="preserve">Перечень и краткая характеристика основных мероприятий муниципальной программы </w:t>
      </w:r>
    </w:p>
    <w:p w:rsidR="00FB3FC3" w:rsidRPr="00FB3FC3" w:rsidRDefault="00FB3FC3" w:rsidP="00FB3FC3">
      <w:pPr>
        <w:pStyle w:val="ConsPlusNormal"/>
        <w:widowControl/>
        <w:rPr>
          <w:rFonts w:ascii="Times New Roman" w:hAnsi="Times New Roman" w:cs="Times New Roman"/>
          <w:sz w:val="28"/>
          <w:szCs w:val="28"/>
        </w:rPr>
      </w:pPr>
    </w:p>
    <w:p w:rsidR="00FB3FC3" w:rsidRPr="00FB3FC3" w:rsidRDefault="00FB3FC3" w:rsidP="00FB3FC3">
      <w:pPr>
        <w:shd w:val="clear" w:color="auto" w:fill="FFFFFF"/>
        <w:ind w:firstLine="709"/>
        <w:rPr>
          <w:rFonts w:ascii="Times New Roman" w:hAnsi="Times New Roman" w:cs="Times New Roman"/>
          <w:sz w:val="28"/>
          <w:szCs w:val="28"/>
        </w:rPr>
      </w:pPr>
      <w:r w:rsidRPr="00FB3FC3">
        <w:rPr>
          <w:rFonts w:ascii="Times New Roman" w:hAnsi="Times New Roman" w:cs="Times New Roman"/>
          <w:sz w:val="28"/>
          <w:szCs w:val="28"/>
        </w:rPr>
        <w:t>Основное мероприятие муниципальной программы  направлено на решение основных задач муниципальной программы.</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В ходе реализации муниципальной программы  предусматриваются следующие мероприятия:</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Мероприятие № 1 «Благоустройство дворовых территорий многоквартирных домов».</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Данное мероприятие направлено на формирование и обеспечение среды, комфортной и благоприятной для проживания населения, которое предполагает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Мероприятие № 2 «Благоустройство территорий общего пользования станицы Новопокровской».</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Перечень основных мероприятий муниципальной программы  последующего финансового года определяется исходя из результатов реализации мероприятий муниципальной программы  предыдущего финансового года путем внесения в нее соответствующих изменений.</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Сводная информация о перечне основных мероприятий муниципальной 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ниже в таблице.</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Исполнитель по каждому мероприятию программы несет ответственность за качественное и своевременное исполнение мероприятий муниципальной программы, целевое и эффективное использование выделяемых на ее реализацию денежных средств.</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 xml:space="preserve">Выполнение всего комплекса работ, предусмотренных муниципальной программой, создаст комфортные условия для отдыха населения и занятий </w:t>
      </w:r>
      <w:r w:rsidRPr="00FB3FC3">
        <w:rPr>
          <w:rFonts w:ascii="Times New Roman" w:hAnsi="Times New Roman" w:cs="Times New Roman"/>
          <w:sz w:val="28"/>
          <w:szCs w:val="28"/>
        </w:rPr>
        <w:lastRenderedPageBreak/>
        <w:t>спортом, повысит уровень благоустроенности, придаст привлекательности объектам общественного назначения.</w:t>
      </w:r>
    </w:p>
    <w:p w:rsidR="00FB3FC3" w:rsidRPr="00FB3FC3" w:rsidRDefault="00FB3FC3" w:rsidP="00FB3FC3">
      <w:pPr>
        <w:pStyle w:val="Default"/>
        <w:rPr>
          <w:sz w:val="28"/>
          <w:szCs w:val="28"/>
        </w:rPr>
      </w:pPr>
    </w:p>
    <w:p w:rsidR="00FB3FC3" w:rsidRPr="00FB3FC3" w:rsidRDefault="00FB3FC3" w:rsidP="00FB3FC3">
      <w:pPr>
        <w:pStyle w:val="Default"/>
        <w:rPr>
          <w:sz w:val="28"/>
          <w:szCs w:val="28"/>
        </w:rPr>
      </w:pPr>
    </w:p>
    <w:p w:rsidR="00FB3FC3" w:rsidRPr="00FB3FC3" w:rsidRDefault="00FB3FC3" w:rsidP="00FB3FC3">
      <w:pPr>
        <w:pStyle w:val="Default"/>
        <w:rPr>
          <w:sz w:val="28"/>
          <w:szCs w:val="28"/>
        </w:rPr>
      </w:pPr>
    </w:p>
    <w:p w:rsidR="00FB3FC3" w:rsidRPr="00FB3FC3" w:rsidRDefault="00FB3FC3" w:rsidP="00FB3FC3">
      <w:pPr>
        <w:pStyle w:val="Default"/>
        <w:rPr>
          <w:sz w:val="28"/>
          <w:szCs w:val="28"/>
        </w:rPr>
      </w:pPr>
    </w:p>
    <w:p w:rsidR="00FB3FC3" w:rsidRPr="00FB3FC3" w:rsidRDefault="00FB3FC3" w:rsidP="00FB3FC3">
      <w:pPr>
        <w:tabs>
          <w:tab w:val="left" w:pos="4035"/>
        </w:tabs>
        <w:ind w:firstLine="0"/>
        <w:rPr>
          <w:rFonts w:ascii="Times New Roman" w:hAnsi="Times New Roman" w:cs="Times New Roman"/>
          <w:sz w:val="28"/>
          <w:szCs w:val="28"/>
        </w:rPr>
        <w:sectPr w:rsidR="00FB3FC3" w:rsidRPr="00FB3FC3" w:rsidSect="003064DA">
          <w:headerReference w:type="even" r:id="rId8"/>
          <w:headerReference w:type="default" r:id="rId9"/>
          <w:headerReference w:type="first" r:id="rId10"/>
          <w:pgSz w:w="11906" w:h="16838"/>
          <w:pgMar w:top="1134" w:right="567" w:bottom="1134" w:left="1701" w:header="397" w:footer="340" w:gutter="0"/>
          <w:pgNumType w:start="1"/>
          <w:cols w:space="708"/>
          <w:titlePg/>
          <w:docGrid w:linePitch="360"/>
        </w:sectPr>
      </w:pPr>
    </w:p>
    <w:p w:rsidR="00FB3FC3" w:rsidRPr="00FB3FC3" w:rsidRDefault="00FB3FC3" w:rsidP="00FB3FC3">
      <w:pPr>
        <w:tabs>
          <w:tab w:val="left" w:pos="4035"/>
        </w:tabs>
        <w:spacing w:line="360" w:lineRule="auto"/>
        <w:ind w:firstLine="0"/>
        <w:jc w:val="center"/>
        <w:rPr>
          <w:rFonts w:ascii="Times New Roman" w:hAnsi="Times New Roman" w:cs="Times New Roman"/>
          <w:sz w:val="28"/>
          <w:szCs w:val="28"/>
        </w:rPr>
      </w:pPr>
      <w:r w:rsidRPr="00FB3FC3">
        <w:rPr>
          <w:rFonts w:ascii="Times New Roman" w:hAnsi="Times New Roman" w:cs="Times New Roman"/>
          <w:sz w:val="28"/>
          <w:szCs w:val="28"/>
        </w:rPr>
        <w:lastRenderedPageBreak/>
        <w:t>Перечень основных  мероприятий муниципальной программы «Формирование современной городской среды»</w:t>
      </w: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985"/>
        <w:gridCol w:w="425"/>
        <w:gridCol w:w="1559"/>
        <w:gridCol w:w="1134"/>
        <w:gridCol w:w="1134"/>
        <w:gridCol w:w="992"/>
        <w:gridCol w:w="993"/>
        <w:gridCol w:w="992"/>
        <w:gridCol w:w="992"/>
        <w:gridCol w:w="2126"/>
        <w:gridCol w:w="2160"/>
      </w:tblGrid>
      <w:tr w:rsidR="00FB3FC3" w:rsidRPr="00FB3FC3" w:rsidTr="00920293">
        <w:tc>
          <w:tcPr>
            <w:tcW w:w="817" w:type="dxa"/>
            <w:vMerge w:val="restart"/>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 п/п</w:t>
            </w:r>
          </w:p>
        </w:tc>
        <w:tc>
          <w:tcPr>
            <w:tcW w:w="1985" w:type="dxa"/>
            <w:vMerge w:val="restart"/>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Наименование мероприятий</w:t>
            </w:r>
          </w:p>
        </w:tc>
        <w:tc>
          <w:tcPr>
            <w:tcW w:w="425" w:type="dxa"/>
            <w:vMerge w:val="restart"/>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Статус</w:t>
            </w:r>
          </w:p>
        </w:tc>
        <w:tc>
          <w:tcPr>
            <w:tcW w:w="1559" w:type="dxa"/>
            <w:vMerge w:val="restart"/>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Источник финансирования</w:t>
            </w:r>
          </w:p>
        </w:tc>
        <w:tc>
          <w:tcPr>
            <w:tcW w:w="1134" w:type="dxa"/>
            <w:vMerge w:val="restart"/>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Объем финансирования</w:t>
            </w:r>
          </w:p>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всего</w:t>
            </w:r>
          </w:p>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(тыс. руб.)</w:t>
            </w:r>
          </w:p>
        </w:tc>
        <w:tc>
          <w:tcPr>
            <w:tcW w:w="5103" w:type="dxa"/>
            <w:gridSpan w:val="5"/>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В том числе по годам</w:t>
            </w:r>
          </w:p>
        </w:tc>
        <w:tc>
          <w:tcPr>
            <w:tcW w:w="2126" w:type="dxa"/>
            <w:vMerge w:val="restart"/>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Непосредственный результат реализации мероприятия</w:t>
            </w:r>
          </w:p>
        </w:tc>
        <w:tc>
          <w:tcPr>
            <w:tcW w:w="2160" w:type="dxa"/>
            <w:vMerge w:val="restart"/>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Муниципальный заказчик, главный распорядитель (распорядитель) бюджетных средств, исполнитель</w:t>
            </w:r>
          </w:p>
        </w:tc>
      </w:tr>
      <w:tr w:rsidR="00FB3FC3" w:rsidRPr="00FB3FC3" w:rsidTr="00920293">
        <w:tc>
          <w:tcPr>
            <w:tcW w:w="817"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1985" w:type="dxa"/>
            <w:vMerge/>
          </w:tcPr>
          <w:p w:rsidR="00FB3FC3" w:rsidRPr="00FB3FC3" w:rsidRDefault="00FB3FC3" w:rsidP="00FB3FC3">
            <w:pPr>
              <w:ind w:firstLine="0"/>
              <w:contextualSpacing/>
              <w:rPr>
                <w:rFonts w:ascii="Times New Roman" w:hAnsi="Times New Roman" w:cs="Times New Roman"/>
                <w:sz w:val="28"/>
                <w:szCs w:val="28"/>
              </w:rPr>
            </w:pPr>
          </w:p>
        </w:tc>
        <w:tc>
          <w:tcPr>
            <w:tcW w:w="425" w:type="dxa"/>
            <w:vMerge/>
          </w:tcPr>
          <w:p w:rsidR="00FB3FC3" w:rsidRPr="00FB3FC3" w:rsidRDefault="00FB3FC3" w:rsidP="00FB3FC3">
            <w:pPr>
              <w:ind w:firstLine="0"/>
              <w:contextualSpacing/>
              <w:rPr>
                <w:rFonts w:ascii="Times New Roman" w:hAnsi="Times New Roman" w:cs="Times New Roman"/>
                <w:sz w:val="28"/>
                <w:szCs w:val="28"/>
              </w:rPr>
            </w:pPr>
          </w:p>
        </w:tc>
        <w:tc>
          <w:tcPr>
            <w:tcW w:w="1559" w:type="dxa"/>
            <w:vMerge/>
          </w:tcPr>
          <w:p w:rsidR="00FB3FC3" w:rsidRPr="00FB3FC3" w:rsidRDefault="00FB3FC3" w:rsidP="00FB3FC3">
            <w:pPr>
              <w:ind w:firstLine="0"/>
              <w:contextualSpacing/>
              <w:rPr>
                <w:rFonts w:ascii="Times New Roman" w:hAnsi="Times New Roman" w:cs="Times New Roman"/>
                <w:sz w:val="28"/>
                <w:szCs w:val="28"/>
              </w:rPr>
            </w:pPr>
          </w:p>
        </w:tc>
        <w:tc>
          <w:tcPr>
            <w:tcW w:w="1134" w:type="dxa"/>
            <w:vMerge/>
          </w:tcPr>
          <w:p w:rsidR="00FB3FC3" w:rsidRPr="00FB3FC3" w:rsidRDefault="00FB3FC3" w:rsidP="00FB3FC3">
            <w:pPr>
              <w:ind w:firstLine="0"/>
              <w:contextualSpacing/>
              <w:rPr>
                <w:rFonts w:ascii="Times New Roman" w:hAnsi="Times New Roman" w:cs="Times New Roman"/>
                <w:sz w:val="28"/>
                <w:szCs w:val="28"/>
              </w:rPr>
            </w:pPr>
          </w:p>
        </w:tc>
        <w:tc>
          <w:tcPr>
            <w:tcW w:w="1134"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2018</w:t>
            </w:r>
          </w:p>
        </w:tc>
        <w:tc>
          <w:tcPr>
            <w:tcW w:w="992"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2019</w:t>
            </w:r>
          </w:p>
        </w:tc>
        <w:tc>
          <w:tcPr>
            <w:tcW w:w="993"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2020</w:t>
            </w:r>
          </w:p>
        </w:tc>
        <w:tc>
          <w:tcPr>
            <w:tcW w:w="992"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2021</w:t>
            </w:r>
          </w:p>
        </w:tc>
        <w:tc>
          <w:tcPr>
            <w:tcW w:w="992"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2022</w:t>
            </w:r>
          </w:p>
        </w:tc>
        <w:tc>
          <w:tcPr>
            <w:tcW w:w="2126" w:type="dxa"/>
            <w:vMerge/>
          </w:tcPr>
          <w:p w:rsidR="00FB3FC3" w:rsidRPr="00FB3FC3" w:rsidRDefault="00FB3FC3" w:rsidP="00FB3FC3">
            <w:pPr>
              <w:ind w:firstLine="0"/>
              <w:contextualSpacing/>
              <w:rPr>
                <w:rFonts w:ascii="Times New Roman" w:hAnsi="Times New Roman" w:cs="Times New Roman"/>
                <w:sz w:val="28"/>
                <w:szCs w:val="28"/>
              </w:rPr>
            </w:pPr>
          </w:p>
        </w:tc>
        <w:tc>
          <w:tcPr>
            <w:tcW w:w="2160" w:type="dxa"/>
            <w:vMerge/>
          </w:tcPr>
          <w:p w:rsidR="00FB3FC3" w:rsidRPr="00FB3FC3" w:rsidRDefault="00FB3FC3" w:rsidP="00FB3FC3">
            <w:pPr>
              <w:ind w:firstLine="0"/>
              <w:contextualSpacing/>
              <w:rPr>
                <w:rFonts w:ascii="Times New Roman" w:hAnsi="Times New Roman" w:cs="Times New Roman"/>
                <w:sz w:val="28"/>
                <w:szCs w:val="28"/>
              </w:rPr>
            </w:pPr>
          </w:p>
        </w:tc>
      </w:tr>
      <w:tr w:rsidR="00FB3FC3" w:rsidRPr="00FB3FC3" w:rsidTr="00920293">
        <w:tc>
          <w:tcPr>
            <w:tcW w:w="817"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1</w:t>
            </w:r>
          </w:p>
        </w:tc>
        <w:tc>
          <w:tcPr>
            <w:tcW w:w="1985"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2</w:t>
            </w:r>
          </w:p>
        </w:tc>
        <w:tc>
          <w:tcPr>
            <w:tcW w:w="425"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3</w:t>
            </w:r>
          </w:p>
        </w:tc>
        <w:tc>
          <w:tcPr>
            <w:tcW w:w="1559"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4</w:t>
            </w:r>
          </w:p>
        </w:tc>
        <w:tc>
          <w:tcPr>
            <w:tcW w:w="1134"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5</w:t>
            </w:r>
          </w:p>
        </w:tc>
        <w:tc>
          <w:tcPr>
            <w:tcW w:w="1134"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6</w:t>
            </w:r>
          </w:p>
        </w:tc>
        <w:tc>
          <w:tcPr>
            <w:tcW w:w="992"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7</w:t>
            </w:r>
          </w:p>
        </w:tc>
        <w:tc>
          <w:tcPr>
            <w:tcW w:w="993"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8</w:t>
            </w:r>
          </w:p>
        </w:tc>
        <w:tc>
          <w:tcPr>
            <w:tcW w:w="992"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9</w:t>
            </w:r>
          </w:p>
        </w:tc>
        <w:tc>
          <w:tcPr>
            <w:tcW w:w="992"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10</w:t>
            </w:r>
          </w:p>
        </w:tc>
        <w:tc>
          <w:tcPr>
            <w:tcW w:w="2126"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11</w:t>
            </w:r>
          </w:p>
        </w:tc>
        <w:tc>
          <w:tcPr>
            <w:tcW w:w="2160"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12</w:t>
            </w:r>
          </w:p>
        </w:tc>
      </w:tr>
      <w:tr w:rsidR="00FB3FC3" w:rsidRPr="00FB3FC3" w:rsidTr="00920293">
        <w:tc>
          <w:tcPr>
            <w:tcW w:w="817"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1</w:t>
            </w:r>
          </w:p>
        </w:tc>
        <w:tc>
          <w:tcPr>
            <w:tcW w:w="1985" w:type="dxa"/>
          </w:tcPr>
          <w:p w:rsidR="00FB3FC3" w:rsidRPr="00FB3FC3" w:rsidRDefault="00FB3FC3" w:rsidP="00FB3FC3">
            <w:pPr>
              <w:ind w:firstLine="0"/>
              <w:contextualSpacing/>
              <w:rPr>
                <w:rFonts w:ascii="Times New Roman" w:hAnsi="Times New Roman" w:cs="Times New Roman"/>
                <w:sz w:val="28"/>
                <w:szCs w:val="28"/>
              </w:rPr>
            </w:pPr>
            <w:r w:rsidRPr="00FB3FC3">
              <w:rPr>
                <w:rFonts w:ascii="Times New Roman" w:hAnsi="Times New Roman" w:cs="Times New Roman"/>
                <w:sz w:val="28"/>
                <w:szCs w:val="28"/>
              </w:rPr>
              <w:t>Цель</w:t>
            </w:r>
          </w:p>
        </w:tc>
        <w:tc>
          <w:tcPr>
            <w:tcW w:w="425" w:type="dxa"/>
          </w:tcPr>
          <w:p w:rsidR="00FB3FC3" w:rsidRPr="00FB3FC3" w:rsidRDefault="00FB3FC3" w:rsidP="00FB3FC3">
            <w:pPr>
              <w:ind w:firstLine="0"/>
              <w:contextualSpacing/>
              <w:rPr>
                <w:rFonts w:ascii="Times New Roman" w:hAnsi="Times New Roman" w:cs="Times New Roman"/>
                <w:sz w:val="28"/>
                <w:szCs w:val="28"/>
              </w:rPr>
            </w:pPr>
          </w:p>
        </w:tc>
        <w:tc>
          <w:tcPr>
            <w:tcW w:w="12082" w:type="dxa"/>
            <w:gridSpan w:val="9"/>
          </w:tcPr>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Повышение качества и комфорта современной городской среды на территории Новопокровского сельского поселения</w:t>
            </w:r>
            <w:r>
              <w:rPr>
                <w:rFonts w:ascii="Times New Roman" w:hAnsi="Times New Roman" w:cs="Times New Roman"/>
                <w:sz w:val="28"/>
                <w:szCs w:val="28"/>
              </w:rPr>
              <w:t xml:space="preserve"> </w:t>
            </w:r>
            <w:r w:rsidRPr="00FB3FC3">
              <w:rPr>
                <w:rFonts w:ascii="Times New Roman" w:hAnsi="Times New Roman" w:cs="Times New Roman"/>
                <w:sz w:val="28"/>
                <w:szCs w:val="28"/>
              </w:rPr>
              <w:t>Новопокровского района</w:t>
            </w:r>
          </w:p>
        </w:tc>
      </w:tr>
      <w:tr w:rsidR="00FB3FC3" w:rsidRPr="00FB3FC3" w:rsidTr="00920293">
        <w:tc>
          <w:tcPr>
            <w:tcW w:w="817" w:type="dxa"/>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1.1</w:t>
            </w:r>
          </w:p>
        </w:tc>
        <w:tc>
          <w:tcPr>
            <w:tcW w:w="1985" w:type="dxa"/>
          </w:tcPr>
          <w:p w:rsidR="00FB3FC3" w:rsidRPr="00FB3FC3" w:rsidRDefault="00FB3FC3" w:rsidP="00FB3FC3">
            <w:pPr>
              <w:ind w:firstLine="0"/>
              <w:contextualSpacing/>
              <w:rPr>
                <w:rFonts w:ascii="Times New Roman" w:hAnsi="Times New Roman" w:cs="Times New Roman"/>
                <w:sz w:val="28"/>
                <w:szCs w:val="28"/>
              </w:rPr>
            </w:pPr>
            <w:r w:rsidRPr="00FB3FC3">
              <w:rPr>
                <w:rFonts w:ascii="Times New Roman" w:hAnsi="Times New Roman" w:cs="Times New Roman"/>
                <w:sz w:val="28"/>
                <w:szCs w:val="28"/>
              </w:rPr>
              <w:t>Задача</w:t>
            </w:r>
          </w:p>
        </w:tc>
        <w:tc>
          <w:tcPr>
            <w:tcW w:w="425" w:type="dxa"/>
          </w:tcPr>
          <w:p w:rsidR="00FB3FC3" w:rsidRPr="00FB3FC3" w:rsidRDefault="00FB3FC3" w:rsidP="00FB3FC3">
            <w:pPr>
              <w:ind w:firstLine="0"/>
              <w:contextualSpacing/>
              <w:rPr>
                <w:rFonts w:ascii="Times New Roman" w:hAnsi="Times New Roman" w:cs="Times New Roman"/>
                <w:sz w:val="28"/>
                <w:szCs w:val="28"/>
              </w:rPr>
            </w:pPr>
          </w:p>
        </w:tc>
        <w:tc>
          <w:tcPr>
            <w:tcW w:w="12082" w:type="dxa"/>
            <w:gridSpan w:val="9"/>
          </w:tcPr>
          <w:p w:rsidR="00FB3FC3" w:rsidRPr="00FB3FC3" w:rsidRDefault="00FB3FC3" w:rsidP="00FB3FC3">
            <w:pPr>
              <w:ind w:firstLine="0"/>
              <w:contextualSpacing/>
              <w:rPr>
                <w:rFonts w:ascii="Times New Roman" w:hAnsi="Times New Roman" w:cs="Times New Roman"/>
                <w:sz w:val="28"/>
                <w:szCs w:val="28"/>
              </w:rPr>
            </w:pPr>
            <w:r w:rsidRPr="00FB3FC3">
              <w:rPr>
                <w:rFonts w:ascii="Times New Roman" w:hAnsi="Times New Roman" w:cs="Times New Roman"/>
                <w:sz w:val="28"/>
                <w:szCs w:val="28"/>
              </w:rPr>
              <w:t>Создание условий для системного повышения качества и комфорта современной городской среды Новопокровского сельского поселения</w:t>
            </w:r>
            <w:r>
              <w:rPr>
                <w:rFonts w:ascii="Times New Roman" w:hAnsi="Times New Roman" w:cs="Times New Roman"/>
                <w:sz w:val="28"/>
                <w:szCs w:val="28"/>
              </w:rPr>
              <w:t xml:space="preserve"> </w:t>
            </w:r>
            <w:r w:rsidRPr="00FB3FC3">
              <w:rPr>
                <w:rFonts w:ascii="Times New Roman" w:hAnsi="Times New Roman" w:cs="Times New Roman"/>
                <w:sz w:val="28"/>
                <w:szCs w:val="28"/>
              </w:rPr>
              <w:t>Новопокровского района</w:t>
            </w:r>
          </w:p>
        </w:tc>
      </w:tr>
      <w:tr w:rsidR="00FB3FC3" w:rsidRPr="00FB3FC3" w:rsidTr="00920293">
        <w:trPr>
          <w:trHeight w:val="465"/>
        </w:trPr>
        <w:tc>
          <w:tcPr>
            <w:tcW w:w="817" w:type="dxa"/>
            <w:vMerge w:val="restart"/>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1.1.1</w:t>
            </w:r>
          </w:p>
        </w:tc>
        <w:tc>
          <w:tcPr>
            <w:tcW w:w="1985" w:type="dxa"/>
            <w:vMerge w:val="restart"/>
          </w:tcPr>
          <w:p w:rsidR="00FB3FC3" w:rsidRPr="00FB3FC3" w:rsidRDefault="00FB3FC3" w:rsidP="00FB3FC3">
            <w:pPr>
              <w:ind w:firstLine="0"/>
              <w:contextualSpacing/>
              <w:rPr>
                <w:rFonts w:ascii="Times New Roman" w:hAnsi="Times New Roman" w:cs="Times New Roman"/>
                <w:sz w:val="28"/>
                <w:szCs w:val="28"/>
              </w:rPr>
            </w:pPr>
            <w:r w:rsidRPr="00FB3FC3">
              <w:rPr>
                <w:rFonts w:ascii="Times New Roman" w:hAnsi="Times New Roman" w:cs="Times New Roman"/>
                <w:sz w:val="28"/>
                <w:szCs w:val="28"/>
              </w:rPr>
              <w:t>Благоустройство дворовых территорий многоквартирных домов, включая проектно-сметные работы и услуги экспертизы</w:t>
            </w:r>
          </w:p>
        </w:tc>
        <w:tc>
          <w:tcPr>
            <w:tcW w:w="425" w:type="dxa"/>
          </w:tcPr>
          <w:p w:rsidR="00FB3FC3" w:rsidRPr="00FB3FC3" w:rsidRDefault="00FB3FC3" w:rsidP="00FB3FC3">
            <w:pPr>
              <w:pStyle w:val="a3"/>
              <w:rPr>
                <w:rFonts w:ascii="Times New Roman" w:hAnsi="Times New Roman" w:cs="Times New Roman"/>
                <w:sz w:val="28"/>
                <w:szCs w:val="28"/>
              </w:rPr>
            </w:pPr>
          </w:p>
        </w:tc>
        <w:tc>
          <w:tcPr>
            <w:tcW w:w="1559" w:type="dxa"/>
          </w:tcPr>
          <w:p w:rsidR="00FB3FC3" w:rsidRPr="00FB3FC3" w:rsidRDefault="00FB3FC3" w:rsidP="00FB3FC3">
            <w:pPr>
              <w:pStyle w:val="a4"/>
              <w:rPr>
                <w:rFonts w:ascii="Times New Roman" w:hAnsi="Times New Roman" w:cs="Times New Roman"/>
                <w:sz w:val="28"/>
                <w:szCs w:val="28"/>
              </w:rPr>
            </w:pPr>
            <w:r w:rsidRPr="00FB3FC3">
              <w:rPr>
                <w:rFonts w:ascii="Times New Roman" w:hAnsi="Times New Roman" w:cs="Times New Roman"/>
                <w:sz w:val="28"/>
                <w:szCs w:val="28"/>
              </w:rPr>
              <w:t>всего</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10398,8</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398,8</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2500,0</w:t>
            </w:r>
          </w:p>
        </w:tc>
        <w:tc>
          <w:tcPr>
            <w:tcW w:w="993"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2500,0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2500,0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2500,0</w:t>
            </w:r>
          </w:p>
        </w:tc>
        <w:tc>
          <w:tcPr>
            <w:tcW w:w="2126" w:type="dxa"/>
            <w:vMerge w:val="restart"/>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Благоустройство</w:t>
            </w:r>
            <w:r>
              <w:rPr>
                <w:rFonts w:ascii="Times New Roman" w:hAnsi="Times New Roman" w:cs="Times New Roman"/>
                <w:sz w:val="28"/>
                <w:szCs w:val="28"/>
              </w:rPr>
              <w:t xml:space="preserve"> </w:t>
            </w:r>
            <w:r w:rsidRPr="00FB3FC3">
              <w:rPr>
                <w:rFonts w:ascii="Times New Roman" w:hAnsi="Times New Roman" w:cs="Times New Roman"/>
                <w:sz w:val="28"/>
                <w:szCs w:val="28"/>
              </w:rPr>
              <w:t>дворовых территорий многоквартирных домов:</w:t>
            </w:r>
          </w:p>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2018г. –10 ед., 2019 г. – 11 ед., 2020 г. – 11 ед.,2021 г. – 10 ед.,2022 г. – 9 ед.</w:t>
            </w:r>
          </w:p>
        </w:tc>
        <w:tc>
          <w:tcPr>
            <w:tcW w:w="2160" w:type="dxa"/>
            <w:vMerge w:val="restart"/>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Администрация Новопокровского сельского поселения</w:t>
            </w:r>
          </w:p>
        </w:tc>
      </w:tr>
      <w:tr w:rsidR="00FB3FC3" w:rsidRPr="00FB3FC3" w:rsidTr="00920293">
        <w:trPr>
          <w:trHeight w:val="375"/>
        </w:trPr>
        <w:tc>
          <w:tcPr>
            <w:tcW w:w="817"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1985" w:type="dxa"/>
            <w:vMerge/>
          </w:tcPr>
          <w:p w:rsidR="00FB3FC3" w:rsidRPr="00FB3FC3" w:rsidRDefault="00FB3FC3" w:rsidP="00FB3FC3">
            <w:pPr>
              <w:pStyle w:val="a4"/>
              <w:rPr>
                <w:rFonts w:ascii="Times New Roman" w:hAnsi="Times New Roman" w:cs="Times New Roman"/>
                <w:sz w:val="28"/>
                <w:szCs w:val="28"/>
              </w:rPr>
            </w:pPr>
          </w:p>
        </w:tc>
        <w:tc>
          <w:tcPr>
            <w:tcW w:w="425" w:type="dxa"/>
          </w:tcPr>
          <w:p w:rsidR="00FB3FC3" w:rsidRPr="00FB3FC3" w:rsidRDefault="00FB3FC3" w:rsidP="00FB3FC3">
            <w:pPr>
              <w:pStyle w:val="a3"/>
              <w:rPr>
                <w:rFonts w:ascii="Times New Roman" w:hAnsi="Times New Roman" w:cs="Times New Roman"/>
                <w:sz w:val="28"/>
                <w:szCs w:val="28"/>
              </w:rPr>
            </w:pPr>
          </w:p>
        </w:tc>
        <w:tc>
          <w:tcPr>
            <w:tcW w:w="1559" w:type="dxa"/>
          </w:tcPr>
          <w:p w:rsidR="00FB3FC3" w:rsidRPr="00FB3FC3" w:rsidRDefault="00FB3FC3" w:rsidP="00FB3FC3">
            <w:pPr>
              <w:pStyle w:val="a4"/>
              <w:rPr>
                <w:rFonts w:ascii="Times New Roman" w:hAnsi="Times New Roman" w:cs="Times New Roman"/>
                <w:sz w:val="28"/>
                <w:szCs w:val="28"/>
              </w:rPr>
            </w:pPr>
            <w:r w:rsidRPr="00FB3FC3">
              <w:rPr>
                <w:rFonts w:ascii="Times New Roman" w:hAnsi="Times New Roman" w:cs="Times New Roman"/>
                <w:sz w:val="28"/>
                <w:szCs w:val="28"/>
              </w:rPr>
              <w:t>федеральный бюджет</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3"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2126"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2160" w:type="dxa"/>
            <w:vMerge/>
          </w:tcPr>
          <w:p w:rsidR="00FB3FC3" w:rsidRPr="00FB3FC3" w:rsidRDefault="00FB3FC3" w:rsidP="00FB3FC3">
            <w:pPr>
              <w:ind w:firstLine="0"/>
              <w:contextualSpacing/>
              <w:rPr>
                <w:rFonts w:ascii="Times New Roman" w:hAnsi="Times New Roman" w:cs="Times New Roman"/>
                <w:sz w:val="28"/>
                <w:szCs w:val="28"/>
              </w:rPr>
            </w:pPr>
          </w:p>
        </w:tc>
      </w:tr>
      <w:tr w:rsidR="00FB3FC3" w:rsidRPr="00FB3FC3" w:rsidTr="00920293">
        <w:trPr>
          <w:trHeight w:val="550"/>
        </w:trPr>
        <w:tc>
          <w:tcPr>
            <w:tcW w:w="817"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1985" w:type="dxa"/>
            <w:vMerge/>
          </w:tcPr>
          <w:p w:rsidR="00FB3FC3" w:rsidRPr="00FB3FC3" w:rsidRDefault="00FB3FC3" w:rsidP="00FB3FC3">
            <w:pPr>
              <w:pStyle w:val="a4"/>
              <w:rPr>
                <w:rFonts w:ascii="Times New Roman" w:hAnsi="Times New Roman" w:cs="Times New Roman"/>
                <w:sz w:val="28"/>
                <w:szCs w:val="28"/>
              </w:rPr>
            </w:pPr>
          </w:p>
        </w:tc>
        <w:tc>
          <w:tcPr>
            <w:tcW w:w="425" w:type="dxa"/>
          </w:tcPr>
          <w:p w:rsidR="00FB3FC3" w:rsidRPr="00FB3FC3" w:rsidRDefault="00FB3FC3" w:rsidP="00FB3FC3">
            <w:pPr>
              <w:pStyle w:val="a3"/>
              <w:rPr>
                <w:rFonts w:ascii="Times New Roman" w:hAnsi="Times New Roman" w:cs="Times New Roman"/>
                <w:sz w:val="28"/>
                <w:szCs w:val="28"/>
              </w:rPr>
            </w:pPr>
          </w:p>
        </w:tc>
        <w:tc>
          <w:tcPr>
            <w:tcW w:w="1559" w:type="dxa"/>
          </w:tcPr>
          <w:p w:rsidR="00FB3FC3" w:rsidRPr="00FB3FC3" w:rsidRDefault="00FB3FC3" w:rsidP="00FB3FC3">
            <w:pPr>
              <w:pStyle w:val="a4"/>
              <w:rPr>
                <w:rFonts w:ascii="Times New Roman" w:hAnsi="Times New Roman" w:cs="Times New Roman"/>
                <w:sz w:val="28"/>
                <w:szCs w:val="28"/>
              </w:rPr>
            </w:pPr>
            <w:r w:rsidRPr="00FB3FC3">
              <w:rPr>
                <w:rFonts w:ascii="Times New Roman" w:hAnsi="Times New Roman" w:cs="Times New Roman"/>
                <w:sz w:val="28"/>
                <w:szCs w:val="28"/>
              </w:rPr>
              <w:t>краевой бюджет</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3"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2126"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2160" w:type="dxa"/>
            <w:vMerge/>
          </w:tcPr>
          <w:p w:rsidR="00FB3FC3" w:rsidRPr="00FB3FC3" w:rsidRDefault="00FB3FC3" w:rsidP="00FB3FC3">
            <w:pPr>
              <w:ind w:firstLine="0"/>
              <w:contextualSpacing/>
              <w:rPr>
                <w:rFonts w:ascii="Times New Roman" w:hAnsi="Times New Roman" w:cs="Times New Roman"/>
                <w:sz w:val="28"/>
                <w:szCs w:val="28"/>
              </w:rPr>
            </w:pPr>
          </w:p>
        </w:tc>
      </w:tr>
      <w:tr w:rsidR="00FB3FC3" w:rsidRPr="00FB3FC3" w:rsidTr="00920293">
        <w:trPr>
          <w:trHeight w:val="465"/>
        </w:trPr>
        <w:tc>
          <w:tcPr>
            <w:tcW w:w="817"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1985" w:type="dxa"/>
            <w:vMerge/>
          </w:tcPr>
          <w:p w:rsidR="00FB3FC3" w:rsidRPr="00FB3FC3" w:rsidRDefault="00FB3FC3" w:rsidP="00FB3FC3">
            <w:pPr>
              <w:pStyle w:val="a4"/>
              <w:rPr>
                <w:rFonts w:ascii="Times New Roman" w:hAnsi="Times New Roman" w:cs="Times New Roman"/>
                <w:sz w:val="28"/>
                <w:szCs w:val="28"/>
              </w:rPr>
            </w:pPr>
          </w:p>
        </w:tc>
        <w:tc>
          <w:tcPr>
            <w:tcW w:w="425" w:type="dxa"/>
          </w:tcPr>
          <w:p w:rsidR="00FB3FC3" w:rsidRPr="00FB3FC3" w:rsidRDefault="00FB3FC3" w:rsidP="00FB3FC3">
            <w:pPr>
              <w:pStyle w:val="a3"/>
              <w:rPr>
                <w:rFonts w:ascii="Times New Roman" w:hAnsi="Times New Roman" w:cs="Times New Roman"/>
                <w:sz w:val="28"/>
                <w:szCs w:val="28"/>
              </w:rPr>
            </w:pPr>
          </w:p>
        </w:tc>
        <w:tc>
          <w:tcPr>
            <w:tcW w:w="1559" w:type="dxa"/>
          </w:tcPr>
          <w:p w:rsidR="00FB3FC3" w:rsidRPr="00FB3FC3" w:rsidRDefault="00FB3FC3" w:rsidP="00FB3FC3">
            <w:pPr>
              <w:pStyle w:val="a4"/>
              <w:rPr>
                <w:rFonts w:ascii="Times New Roman" w:hAnsi="Times New Roman" w:cs="Times New Roman"/>
                <w:sz w:val="28"/>
                <w:szCs w:val="28"/>
              </w:rPr>
            </w:pPr>
            <w:r w:rsidRPr="00FB3FC3">
              <w:rPr>
                <w:rFonts w:ascii="Times New Roman" w:hAnsi="Times New Roman" w:cs="Times New Roman"/>
                <w:sz w:val="28"/>
                <w:szCs w:val="28"/>
              </w:rPr>
              <w:t>бюджет сельского поселения</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10398,8</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398,8</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2500,0</w:t>
            </w:r>
          </w:p>
        </w:tc>
        <w:tc>
          <w:tcPr>
            <w:tcW w:w="993"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2500,0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2500,0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2500,0</w:t>
            </w:r>
          </w:p>
        </w:tc>
        <w:tc>
          <w:tcPr>
            <w:tcW w:w="2126"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2160" w:type="dxa"/>
            <w:vMerge/>
          </w:tcPr>
          <w:p w:rsidR="00FB3FC3" w:rsidRPr="00FB3FC3" w:rsidRDefault="00FB3FC3" w:rsidP="00FB3FC3">
            <w:pPr>
              <w:ind w:firstLine="0"/>
              <w:contextualSpacing/>
              <w:rPr>
                <w:rFonts w:ascii="Times New Roman" w:hAnsi="Times New Roman" w:cs="Times New Roman"/>
                <w:sz w:val="28"/>
                <w:szCs w:val="28"/>
              </w:rPr>
            </w:pPr>
          </w:p>
        </w:tc>
      </w:tr>
      <w:tr w:rsidR="00FB3FC3" w:rsidRPr="00FB3FC3" w:rsidTr="00920293">
        <w:trPr>
          <w:trHeight w:val="569"/>
        </w:trPr>
        <w:tc>
          <w:tcPr>
            <w:tcW w:w="817"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1985" w:type="dxa"/>
            <w:vMerge/>
          </w:tcPr>
          <w:p w:rsidR="00FB3FC3" w:rsidRPr="00FB3FC3" w:rsidRDefault="00FB3FC3" w:rsidP="00FB3FC3">
            <w:pPr>
              <w:pStyle w:val="a4"/>
              <w:rPr>
                <w:rFonts w:ascii="Times New Roman" w:hAnsi="Times New Roman" w:cs="Times New Roman"/>
                <w:sz w:val="28"/>
                <w:szCs w:val="28"/>
              </w:rPr>
            </w:pPr>
          </w:p>
        </w:tc>
        <w:tc>
          <w:tcPr>
            <w:tcW w:w="425" w:type="dxa"/>
          </w:tcPr>
          <w:p w:rsidR="00FB3FC3" w:rsidRPr="00FB3FC3" w:rsidRDefault="00FB3FC3" w:rsidP="00FB3FC3">
            <w:pPr>
              <w:pStyle w:val="a3"/>
              <w:rPr>
                <w:rFonts w:ascii="Times New Roman" w:hAnsi="Times New Roman" w:cs="Times New Roman"/>
                <w:sz w:val="28"/>
                <w:szCs w:val="28"/>
              </w:rPr>
            </w:pPr>
          </w:p>
        </w:tc>
        <w:tc>
          <w:tcPr>
            <w:tcW w:w="1559" w:type="dxa"/>
          </w:tcPr>
          <w:p w:rsidR="00FB3FC3" w:rsidRPr="00FB3FC3" w:rsidRDefault="00FB3FC3" w:rsidP="00FB3FC3">
            <w:pPr>
              <w:pStyle w:val="a4"/>
              <w:rPr>
                <w:rFonts w:ascii="Times New Roman" w:hAnsi="Times New Roman" w:cs="Times New Roman"/>
                <w:sz w:val="28"/>
                <w:szCs w:val="28"/>
              </w:rPr>
            </w:pPr>
            <w:r w:rsidRPr="00FB3FC3">
              <w:rPr>
                <w:rFonts w:ascii="Times New Roman" w:hAnsi="Times New Roman" w:cs="Times New Roman"/>
                <w:sz w:val="28"/>
                <w:szCs w:val="28"/>
              </w:rPr>
              <w:t>внебюджетные источники</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3"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2126"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2160" w:type="dxa"/>
            <w:vMerge/>
          </w:tcPr>
          <w:p w:rsidR="00FB3FC3" w:rsidRPr="00FB3FC3" w:rsidRDefault="00FB3FC3" w:rsidP="00FB3FC3">
            <w:pPr>
              <w:ind w:firstLine="0"/>
              <w:contextualSpacing/>
              <w:rPr>
                <w:rFonts w:ascii="Times New Roman" w:hAnsi="Times New Roman" w:cs="Times New Roman"/>
                <w:sz w:val="28"/>
                <w:szCs w:val="28"/>
              </w:rPr>
            </w:pPr>
          </w:p>
        </w:tc>
      </w:tr>
      <w:tr w:rsidR="00FB3FC3" w:rsidRPr="00FB3FC3" w:rsidTr="00920293">
        <w:trPr>
          <w:trHeight w:val="409"/>
        </w:trPr>
        <w:tc>
          <w:tcPr>
            <w:tcW w:w="817" w:type="dxa"/>
            <w:vMerge w:val="restart"/>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1.1.2</w:t>
            </w:r>
          </w:p>
        </w:tc>
        <w:tc>
          <w:tcPr>
            <w:tcW w:w="1985" w:type="dxa"/>
            <w:vMerge w:val="restart"/>
          </w:tcPr>
          <w:p w:rsidR="00FB3FC3" w:rsidRPr="00FB3FC3" w:rsidRDefault="00FB3FC3" w:rsidP="00FB3FC3">
            <w:pPr>
              <w:ind w:firstLine="0"/>
              <w:contextualSpacing/>
              <w:rPr>
                <w:rFonts w:ascii="Times New Roman" w:hAnsi="Times New Roman" w:cs="Times New Roman"/>
                <w:sz w:val="28"/>
                <w:szCs w:val="28"/>
              </w:rPr>
            </w:pPr>
            <w:r w:rsidRPr="00FB3FC3">
              <w:rPr>
                <w:rFonts w:ascii="Times New Roman" w:hAnsi="Times New Roman" w:cs="Times New Roman"/>
                <w:sz w:val="28"/>
                <w:szCs w:val="28"/>
              </w:rPr>
              <w:t xml:space="preserve">Благоустройство общественных </w:t>
            </w:r>
            <w:r w:rsidRPr="00FB3FC3">
              <w:rPr>
                <w:rFonts w:ascii="Times New Roman" w:hAnsi="Times New Roman" w:cs="Times New Roman"/>
                <w:sz w:val="28"/>
                <w:szCs w:val="28"/>
              </w:rPr>
              <w:lastRenderedPageBreak/>
              <w:t>территорий, включая проектно-сметные работы и услуги экспертизы</w:t>
            </w:r>
          </w:p>
        </w:tc>
        <w:tc>
          <w:tcPr>
            <w:tcW w:w="425" w:type="dxa"/>
          </w:tcPr>
          <w:p w:rsidR="00FB3FC3" w:rsidRPr="00FB3FC3" w:rsidRDefault="00FB3FC3" w:rsidP="00FB3FC3">
            <w:pPr>
              <w:pStyle w:val="a3"/>
              <w:rPr>
                <w:rFonts w:ascii="Times New Roman" w:hAnsi="Times New Roman" w:cs="Times New Roman"/>
                <w:sz w:val="28"/>
                <w:szCs w:val="28"/>
              </w:rPr>
            </w:pPr>
          </w:p>
        </w:tc>
        <w:tc>
          <w:tcPr>
            <w:tcW w:w="1559" w:type="dxa"/>
          </w:tcPr>
          <w:p w:rsidR="00FB3FC3" w:rsidRPr="00FB3FC3" w:rsidRDefault="00FB3FC3" w:rsidP="00FB3FC3">
            <w:pPr>
              <w:pStyle w:val="a4"/>
              <w:rPr>
                <w:rFonts w:ascii="Times New Roman" w:hAnsi="Times New Roman" w:cs="Times New Roman"/>
                <w:sz w:val="28"/>
                <w:szCs w:val="28"/>
              </w:rPr>
            </w:pPr>
            <w:r w:rsidRPr="00FB3FC3">
              <w:rPr>
                <w:rFonts w:ascii="Times New Roman" w:hAnsi="Times New Roman" w:cs="Times New Roman"/>
                <w:sz w:val="28"/>
                <w:szCs w:val="28"/>
              </w:rPr>
              <w:t>всего</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30009,5</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20009,5</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2500,0</w:t>
            </w:r>
          </w:p>
        </w:tc>
        <w:tc>
          <w:tcPr>
            <w:tcW w:w="993"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2500,0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2500,0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2500,0</w:t>
            </w:r>
          </w:p>
        </w:tc>
        <w:tc>
          <w:tcPr>
            <w:tcW w:w="2126" w:type="dxa"/>
            <w:vMerge w:val="restart"/>
          </w:tcPr>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t>Благоустройствообщественных территорий:</w:t>
            </w:r>
          </w:p>
          <w:p w:rsidR="00FB3FC3" w:rsidRPr="00FB3FC3" w:rsidRDefault="00FB3FC3" w:rsidP="00FB3FC3">
            <w:pPr>
              <w:ind w:firstLine="0"/>
              <w:contextualSpacing/>
              <w:jc w:val="center"/>
              <w:rPr>
                <w:rFonts w:ascii="Times New Roman" w:hAnsi="Times New Roman" w:cs="Times New Roman"/>
                <w:sz w:val="28"/>
                <w:szCs w:val="28"/>
              </w:rPr>
            </w:pPr>
            <w:r w:rsidRPr="00FB3FC3">
              <w:rPr>
                <w:rFonts w:ascii="Times New Roman" w:hAnsi="Times New Roman" w:cs="Times New Roman"/>
                <w:sz w:val="28"/>
                <w:szCs w:val="28"/>
              </w:rPr>
              <w:lastRenderedPageBreak/>
              <w:t>2018 г. – 1 ед., 2019 г. – 1 ед., 2020 г. – 1 ед., 2021 г. – 1 ед., 2022 г. – 2 ед.</w:t>
            </w:r>
          </w:p>
        </w:tc>
        <w:tc>
          <w:tcPr>
            <w:tcW w:w="2160" w:type="dxa"/>
            <w:vMerge w:val="restart"/>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lastRenderedPageBreak/>
              <w:t xml:space="preserve">Администрация Новопокровского сельского </w:t>
            </w:r>
            <w:r w:rsidRPr="00FB3FC3">
              <w:rPr>
                <w:rFonts w:ascii="Times New Roman" w:hAnsi="Times New Roman" w:cs="Times New Roman"/>
                <w:sz w:val="28"/>
                <w:szCs w:val="28"/>
              </w:rPr>
              <w:lastRenderedPageBreak/>
              <w:t>поселения</w:t>
            </w:r>
          </w:p>
        </w:tc>
      </w:tr>
      <w:tr w:rsidR="00FB3FC3" w:rsidRPr="00FB3FC3" w:rsidTr="00920293">
        <w:trPr>
          <w:trHeight w:val="555"/>
        </w:trPr>
        <w:tc>
          <w:tcPr>
            <w:tcW w:w="817"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1985" w:type="dxa"/>
            <w:vMerge/>
          </w:tcPr>
          <w:p w:rsidR="00FB3FC3" w:rsidRPr="00FB3FC3" w:rsidRDefault="00FB3FC3" w:rsidP="00FB3FC3">
            <w:pPr>
              <w:pStyle w:val="a4"/>
              <w:rPr>
                <w:rFonts w:ascii="Times New Roman" w:hAnsi="Times New Roman" w:cs="Times New Roman"/>
                <w:sz w:val="28"/>
                <w:szCs w:val="28"/>
              </w:rPr>
            </w:pPr>
          </w:p>
        </w:tc>
        <w:tc>
          <w:tcPr>
            <w:tcW w:w="425" w:type="dxa"/>
          </w:tcPr>
          <w:p w:rsidR="00FB3FC3" w:rsidRPr="00FB3FC3" w:rsidRDefault="00FB3FC3" w:rsidP="00FB3FC3">
            <w:pPr>
              <w:pStyle w:val="a3"/>
              <w:rPr>
                <w:rFonts w:ascii="Times New Roman" w:hAnsi="Times New Roman" w:cs="Times New Roman"/>
                <w:sz w:val="28"/>
                <w:szCs w:val="28"/>
              </w:rPr>
            </w:pPr>
          </w:p>
        </w:tc>
        <w:tc>
          <w:tcPr>
            <w:tcW w:w="1559" w:type="dxa"/>
          </w:tcPr>
          <w:p w:rsidR="00FB3FC3" w:rsidRPr="00FB3FC3" w:rsidRDefault="00FB3FC3" w:rsidP="00FB3FC3">
            <w:pPr>
              <w:pStyle w:val="a4"/>
              <w:rPr>
                <w:rFonts w:ascii="Times New Roman" w:hAnsi="Times New Roman" w:cs="Times New Roman"/>
                <w:sz w:val="28"/>
                <w:szCs w:val="28"/>
              </w:rPr>
            </w:pPr>
            <w:r w:rsidRPr="00FB3FC3">
              <w:rPr>
                <w:rFonts w:ascii="Times New Roman" w:hAnsi="Times New Roman" w:cs="Times New Roman"/>
                <w:sz w:val="28"/>
                <w:szCs w:val="28"/>
              </w:rPr>
              <w:t>федеральный бюджет</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13230,3</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13230,3</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3"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2126" w:type="dxa"/>
            <w:vMerge/>
          </w:tcPr>
          <w:p w:rsidR="00FB3FC3" w:rsidRPr="00FB3FC3" w:rsidRDefault="00FB3FC3" w:rsidP="00FB3FC3">
            <w:pPr>
              <w:ind w:firstLine="0"/>
              <w:contextualSpacing/>
              <w:rPr>
                <w:rFonts w:ascii="Times New Roman" w:hAnsi="Times New Roman" w:cs="Times New Roman"/>
                <w:sz w:val="28"/>
                <w:szCs w:val="28"/>
              </w:rPr>
            </w:pPr>
          </w:p>
        </w:tc>
        <w:tc>
          <w:tcPr>
            <w:tcW w:w="2160" w:type="dxa"/>
            <w:vMerge/>
          </w:tcPr>
          <w:p w:rsidR="00FB3FC3" w:rsidRPr="00FB3FC3" w:rsidRDefault="00FB3FC3" w:rsidP="00FB3FC3">
            <w:pPr>
              <w:ind w:firstLine="0"/>
              <w:contextualSpacing/>
              <w:rPr>
                <w:rFonts w:ascii="Times New Roman" w:hAnsi="Times New Roman" w:cs="Times New Roman"/>
                <w:sz w:val="28"/>
                <w:szCs w:val="28"/>
              </w:rPr>
            </w:pPr>
          </w:p>
        </w:tc>
      </w:tr>
      <w:tr w:rsidR="00FB3FC3" w:rsidRPr="00FB3FC3" w:rsidTr="00920293">
        <w:trPr>
          <w:trHeight w:val="577"/>
        </w:trPr>
        <w:tc>
          <w:tcPr>
            <w:tcW w:w="817"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1985" w:type="dxa"/>
            <w:vMerge/>
          </w:tcPr>
          <w:p w:rsidR="00FB3FC3" w:rsidRPr="00FB3FC3" w:rsidRDefault="00FB3FC3" w:rsidP="00FB3FC3">
            <w:pPr>
              <w:pStyle w:val="a4"/>
              <w:rPr>
                <w:rFonts w:ascii="Times New Roman" w:hAnsi="Times New Roman" w:cs="Times New Roman"/>
                <w:sz w:val="28"/>
                <w:szCs w:val="28"/>
              </w:rPr>
            </w:pPr>
          </w:p>
        </w:tc>
        <w:tc>
          <w:tcPr>
            <w:tcW w:w="425" w:type="dxa"/>
          </w:tcPr>
          <w:p w:rsidR="00FB3FC3" w:rsidRPr="00FB3FC3" w:rsidRDefault="00FB3FC3" w:rsidP="00FB3FC3">
            <w:pPr>
              <w:pStyle w:val="a3"/>
              <w:rPr>
                <w:rFonts w:ascii="Times New Roman" w:hAnsi="Times New Roman" w:cs="Times New Roman"/>
                <w:sz w:val="28"/>
                <w:szCs w:val="28"/>
              </w:rPr>
            </w:pPr>
          </w:p>
        </w:tc>
        <w:tc>
          <w:tcPr>
            <w:tcW w:w="1559" w:type="dxa"/>
          </w:tcPr>
          <w:p w:rsidR="00FB3FC3" w:rsidRPr="00FB3FC3" w:rsidRDefault="00FB3FC3" w:rsidP="00FB3FC3">
            <w:pPr>
              <w:pStyle w:val="a4"/>
              <w:rPr>
                <w:rFonts w:ascii="Times New Roman" w:hAnsi="Times New Roman" w:cs="Times New Roman"/>
                <w:sz w:val="28"/>
                <w:szCs w:val="28"/>
              </w:rPr>
            </w:pPr>
            <w:r w:rsidRPr="00FB3FC3">
              <w:rPr>
                <w:rFonts w:ascii="Times New Roman" w:hAnsi="Times New Roman" w:cs="Times New Roman"/>
                <w:sz w:val="28"/>
                <w:szCs w:val="28"/>
              </w:rPr>
              <w:t>краевой бюджет</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4178,0</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4178,0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3"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2126" w:type="dxa"/>
            <w:vMerge/>
          </w:tcPr>
          <w:p w:rsidR="00FB3FC3" w:rsidRPr="00FB3FC3" w:rsidRDefault="00FB3FC3" w:rsidP="00FB3FC3">
            <w:pPr>
              <w:ind w:firstLine="0"/>
              <w:contextualSpacing/>
              <w:rPr>
                <w:rFonts w:ascii="Times New Roman" w:hAnsi="Times New Roman" w:cs="Times New Roman"/>
                <w:sz w:val="28"/>
                <w:szCs w:val="28"/>
              </w:rPr>
            </w:pPr>
          </w:p>
        </w:tc>
        <w:tc>
          <w:tcPr>
            <w:tcW w:w="2160" w:type="dxa"/>
            <w:vMerge/>
          </w:tcPr>
          <w:p w:rsidR="00FB3FC3" w:rsidRPr="00FB3FC3" w:rsidRDefault="00FB3FC3" w:rsidP="00FB3FC3">
            <w:pPr>
              <w:ind w:firstLine="0"/>
              <w:contextualSpacing/>
              <w:rPr>
                <w:rFonts w:ascii="Times New Roman" w:hAnsi="Times New Roman" w:cs="Times New Roman"/>
                <w:sz w:val="28"/>
                <w:szCs w:val="28"/>
              </w:rPr>
            </w:pPr>
          </w:p>
        </w:tc>
      </w:tr>
      <w:tr w:rsidR="00FB3FC3" w:rsidRPr="00FB3FC3" w:rsidTr="00920293">
        <w:trPr>
          <w:trHeight w:val="615"/>
        </w:trPr>
        <w:tc>
          <w:tcPr>
            <w:tcW w:w="817"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1985" w:type="dxa"/>
            <w:vMerge/>
          </w:tcPr>
          <w:p w:rsidR="00FB3FC3" w:rsidRPr="00FB3FC3" w:rsidRDefault="00FB3FC3" w:rsidP="00FB3FC3">
            <w:pPr>
              <w:pStyle w:val="a4"/>
              <w:rPr>
                <w:rFonts w:ascii="Times New Roman" w:hAnsi="Times New Roman" w:cs="Times New Roman"/>
                <w:sz w:val="28"/>
                <w:szCs w:val="28"/>
              </w:rPr>
            </w:pPr>
          </w:p>
        </w:tc>
        <w:tc>
          <w:tcPr>
            <w:tcW w:w="425" w:type="dxa"/>
          </w:tcPr>
          <w:p w:rsidR="00FB3FC3" w:rsidRPr="00FB3FC3" w:rsidRDefault="00FB3FC3" w:rsidP="00FB3FC3">
            <w:pPr>
              <w:pStyle w:val="a3"/>
              <w:rPr>
                <w:rFonts w:ascii="Times New Roman" w:hAnsi="Times New Roman" w:cs="Times New Roman"/>
                <w:sz w:val="28"/>
                <w:szCs w:val="28"/>
              </w:rPr>
            </w:pPr>
          </w:p>
        </w:tc>
        <w:tc>
          <w:tcPr>
            <w:tcW w:w="1559" w:type="dxa"/>
          </w:tcPr>
          <w:p w:rsidR="00FB3FC3" w:rsidRPr="00FB3FC3" w:rsidRDefault="00FB3FC3" w:rsidP="00FB3FC3">
            <w:pPr>
              <w:pStyle w:val="a4"/>
              <w:rPr>
                <w:rFonts w:ascii="Times New Roman" w:hAnsi="Times New Roman" w:cs="Times New Roman"/>
                <w:sz w:val="28"/>
                <w:szCs w:val="28"/>
              </w:rPr>
            </w:pPr>
            <w:r w:rsidRPr="00FB3FC3">
              <w:rPr>
                <w:rFonts w:ascii="Times New Roman" w:hAnsi="Times New Roman" w:cs="Times New Roman"/>
                <w:sz w:val="28"/>
                <w:szCs w:val="28"/>
              </w:rPr>
              <w:t>бюджет сельского поселения</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12601,2</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2601,2</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2500,0</w:t>
            </w:r>
          </w:p>
        </w:tc>
        <w:tc>
          <w:tcPr>
            <w:tcW w:w="993"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2500,0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2500,0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2500,0</w:t>
            </w:r>
          </w:p>
        </w:tc>
        <w:tc>
          <w:tcPr>
            <w:tcW w:w="2126" w:type="dxa"/>
            <w:vMerge/>
          </w:tcPr>
          <w:p w:rsidR="00FB3FC3" w:rsidRPr="00FB3FC3" w:rsidRDefault="00FB3FC3" w:rsidP="00FB3FC3">
            <w:pPr>
              <w:ind w:firstLine="0"/>
              <w:contextualSpacing/>
              <w:rPr>
                <w:rFonts w:ascii="Times New Roman" w:hAnsi="Times New Roman" w:cs="Times New Roman"/>
                <w:sz w:val="28"/>
                <w:szCs w:val="28"/>
              </w:rPr>
            </w:pPr>
          </w:p>
        </w:tc>
        <w:tc>
          <w:tcPr>
            <w:tcW w:w="2160" w:type="dxa"/>
            <w:vMerge/>
          </w:tcPr>
          <w:p w:rsidR="00FB3FC3" w:rsidRPr="00FB3FC3" w:rsidRDefault="00FB3FC3" w:rsidP="00FB3FC3">
            <w:pPr>
              <w:ind w:firstLine="0"/>
              <w:contextualSpacing/>
              <w:rPr>
                <w:rFonts w:ascii="Times New Roman" w:hAnsi="Times New Roman" w:cs="Times New Roman"/>
                <w:sz w:val="28"/>
                <w:szCs w:val="28"/>
              </w:rPr>
            </w:pPr>
          </w:p>
        </w:tc>
      </w:tr>
      <w:tr w:rsidR="00FB3FC3" w:rsidRPr="00FB3FC3" w:rsidTr="00920293">
        <w:trPr>
          <w:trHeight w:val="615"/>
        </w:trPr>
        <w:tc>
          <w:tcPr>
            <w:tcW w:w="817"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1985" w:type="dxa"/>
            <w:vMerge/>
          </w:tcPr>
          <w:p w:rsidR="00FB3FC3" w:rsidRPr="00FB3FC3" w:rsidRDefault="00FB3FC3" w:rsidP="00FB3FC3">
            <w:pPr>
              <w:pStyle w:val="a4"/>
              <w:rPr>
                <w:rFonts w:ascii="Times New Roman" w:hAnsi="Times New Roman" w:cs="Times New Roman"/>
                <w:sz w:val="28"/>
                <w:szCs w:val="28"/>
              </w:rPr>
            </w:pPr>
          </w:p>
        </w:tc>
        <w:tc>
          <w:tcPr>
            <w:tcW w:w="425" w:type="dxa"/>
          </w:tcPr>
          <w:p w:rsidR="00FB3FC3" w:rsidRPr="00FB3FC3" w:rsidRDefault="00FB3FC3" w:rsidP="00FB3FC3">
            <w:pPr>
              <w:pStyle w:val="a3"/>
              <w:rPr>
                <w:rFonts w:ascii="Times New Roman" w:hAnsi="Times New Roman" w:cs="Times New Roman"/>
                <w:sz w:val="28"/>
                <w:szCs w:val="28"/>
              </w:rPr>
            </w:pPr>
          </w:p>
        </w:tc>
        <w:tc>
          <w:tcPr>
            <w:tcW w:w="1559" w:type="dxa"/>
          </w:tcPr>
          <w:p w:rsidR="00FB3FC3" w:rsidRPr="00FB3FC3" w:rsidRDefault="00FB3FC3" w:rsidP="00FB3FC3">
            <w:pPr>
              <w:pStyle w:val="a4"/>
              <w:rPr>
                <w:rFonts w:ascii="Times New Roman" w:hAnsi="Times New Roman" w:cs="Times New Roman"/>
                <w:sz w:val="28"/>
                <w:szCs w:val="28"/>
              </w:rPr>
            </w:pPr>
            <w:r w:rsidRPr="00FB3FC3">
              <w:rPr>
                <w:rFonts w:ascii="Times New Roman" w:hAnsi="Times New Roman" w:cs="Times New Roman"/>
                <w:sz w:val="28"/>
                <w:szCs w:val="28"/>
              </w:rPr>
              <w:t>внебюджетные источники</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3"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2126" w:type="dxa"/>
            <w:vMerge/>
          </w:tcPr>
          <w:p w:rsidR="00FB3FC3" w:rsidRPr="00FB3FC3" w:rsidRDefault="00FB3FC3" w:rsidP="00FB3FC3">
            <w:pPr>
              <w:ind w:firstLine="0"/>
              <w:contextualSpacing/>
              <w:rPr>
                <w:rFonts w:ascii="Times New Roman" w:hAnsi="Times New Roman" w:cs="Times New Roman"/>
                <w:sz w:val="28"/>
                <w:szCs w:val="28"/>
              </w:rPr>
            </w:pPr>
          </w:p>
        </w:tc>
        <w:tc>
          <w:tcPr>
            <w:tcW w:w="2160" w:type="dxa"/>
            <w:vMerge/>
          </w:tcPr>
          <w:p w:rsidR="00FB3FC3" w:rsidRPr="00FB3FC3" w:rsidRDefault="00FB3FC3" w:rsidP="00FB3FC3">
            <w:pPr>
              <w:ind w:firstLine="0"/>
              <w:contextualSpacing/>
              <w:rPr>
                <w:rFonts w:ascii="Times New Roman" w:hAnsi="Times New Roman" w:cs="Times New Roman"/>
                <w:sz w:val="28"/>
                <w:szCs w:val="28"/>
              </w:rPr>
            </w:pPr>
          </w:p>
        </w:tc>
      </w:tr>
      <w:tr w:rsidR="00FB3FC3" w:rsidRPr="00FB3FC3" w:rsidTr="00920293">
        <w:trPr>
          <w:trHeight w:val="500"/>
        </w:trPr>
        <w:tc>
          <w:tcPr>
            <w:tcW w:w="817" w:type="dxa"/>
            <w:vMerge w:val="restart"/>
          </w:tcPr>
          <w:p w:rsidR="00FB3FC3" w:rsidRPr="00FB3FC3" w:rsidRDefault="00FB3FC3" w:rsidP="00FB3FC3">
            <w:pPr>
              <w:ind w:firstLine="0"/>
              <w:contextualSpacing/>
              <w:jc w:val="center"/>
              <w:rPr>
                <w:rFonts w:ascii="Times New Roman" w:hAnsi="Times New Roman" w:cs="Times New Roman"/>
                <w:sz w:val="28"/>
                <w:szCs w:val="28"/>
              </w:rPr>
            </w:pPr>
          </w:p>
        </w:tc>
        <w:tc>
          <w:tcPr>
            <w:tcW w:w="1985" w:type="dxa"/>
            <w:vMerge w:val="restart"/>
          </w:tcPr>
          <w:p w:rsidR="00FB3FC3" w:rsidRPr="00FB3FC3" w:rsidRDefault="00FB3FC3" w:rsidP="00FB3FC3">
            <w:pPr>
              <w:pStyle w:val="a3"/>
              <w:rPr>
                <w:rFonts w:ascii="Times New Roman" w:hAnsi="Times New Roman" w:cs="Times New Roman"/>
                <w:b/>
                <w:sz w:val="28"/>
                <w:szCs w:val="28"/>
              </w:rPr>
            </w:pPr>
            <w:r w:rsidRPr="00FB3FC3">
              <w:rPr>
                <w:rFonts w:ascii="Times New Roman" w:hAnsi="Times New Roman" w:cs="Times New Roman"/>
                <w:b/>
                <w:sz w:val="28"/>
                <w:szCs w:val="28"/>
              </w:rPr>
              <w:t>ИТОГО</w:t>
            </w:r>
          </w:p>
          <w:p w:rsidR="00FB3FC3" w:rsidRPr="00FB3FC3" w:rsidRDefault="00FB3FC3" w:rsidP="00FB3FC3">
            <w:pPr>
              <w:ind w:firstLine="0"/>
              <w:rPr>
                <w:rFonts w:ascii="Times New Roman" w:hAnsi="Times New Roman" w:cs="Times New Roman"/>
                <w:b/>
                <w:sz w:val="28"/>
                <w:szCs w:val="28"/>
              </w:rPr>
            </w:pPr>
          </w:p>
          <w:p w:rsidR="00FB3FC3" w:rsidRPr="00FB3FC3" w:rsidRDefault="00FB3FC3" w:rsidP="00FB3FC3">
            <w:pPr>
              <w:ind w:firstLine="0"/>
              <w:rPr>
                <w:rFonts w:ascii="Times New Roman" w:hAnsi="Times New Roman" w:cs="Times New Roman"/>
                <w:b/>
                <w:sz w:val="28"/>
                <w:szCs w:val="28"/>
              </w:rPr>
            </w:pPr>
          </w:p>
          <w:p w:rsidR="00FB3FC3" w:rsidRPr="00FB3FC3" w:rsidRDefault="00FB3FC3" w:rsidP="00FB3FC3">
            <w:pPr>
              <w:ind w:firstLine="0"/>
              <w:rPr>
                <w:rFonts w:ascii="Times New Roman" w:hAnsi="Times New Roman" w:cs="Times New Roman"/>
                <w:b/>
                <w:sz w:val="28"/>
                <w:szCs w:val="28"/>
              </w:rPr>
            </w:pPr>
          </w:p>
          <w:p w:rsidR="00FB3FC3" w:rsidRPr="00FB3FC3" w:rsidRDefault="00FB3FC3" w:rsidP="00FB3FC3">
            <w:pPr>
              <w:ind w:firstLine="0"/>
              <w:rPr>
                <w:rFonts w:ascii="Times New Roman" w:hAnsi="Times New Roman" w:cs="Times New Roman"/>
                <w:b/>
                <w:sz w:val="28"/>
                <w:szCs w:val="28"/>
              </w:rPr>
            </w:pPr>
          </w:p>
          <w:p w:rsidR="00FB3FC3" w:rsidRPr="00FB3FC3" w:rsidRDefault="00FB3FC3" w:rsidP="00FB3FC3">
            <w:pPr>
              <w:ind w:firstLine="0"/>
              <w:rPr>
                <w:rFonts w:ascii="Times New Roman" w:hAnsi="Times New Roman" w:cs="Times New Roman"/>
                <w:b/>
                <w:sz w:val="28"/>
                <w:szCs w:val="28"/>
              </w:rPr>
            </w:pPr>
          </w:p>
        </w:tc>
        <w:tc>
          <w:tcPr>
            <w:tcW w:w="425" w:type="dxa"/>
          </w:tcPr>
          <w:p w:rsidR="00FB3FC3" w:rsidRPr="00FB3FC3" w:rsidRDefault="00FB3FC3" w:rsidP="00FB3FC3">
            <w:pPr>
              <w:pStyle w:val="a3"/>
              <w:rPr>
                <w:rFonts w:ascii="Times New Roman" w:hAnsi="Times New Roman" w:cs="Times New Roman"/>
                <w:b/>
                <w:sz w:val="28"/>
                <w:szCs w:val="28"/>
              </w:rPr>
            </w:pPr>
          </w:p>
        </w:tc>
        <w:tc>
          <w:tcPr>
            <w:tcW w:w="1559" w:type="dxa"/>
          </w:tcPr>
          <w:p w:rsidR="00FB3FC3" w:rsidRPr="00FB3FC3" w:rsidRDefault="00FB3FC3" w:rsidP="00FB3FC3">
            <w:pPr>
              <w:pStyle w:val="a4"/>
              <w:rPr>
                <w:rFonts w:ascii="Times New Roman" w:hAnsi="Times New Roman" w:cs="Times New Roman"/>
                <w:b/>
                <w:sz w:val="28"/>
                <w:szCs w:val="28"/>
              </w:rPr>
            </w:pPr>
            <w:r w:rsidRPr="00FB3FC3">
              <w:rPr>
                <w:rFonts w:ascii="Times New Roman" w:hAnsi="Times New Roman" w:cs="Times New Roman"/>
                <w:b/>
                <w:sz w:val="28"/>
                <w:szCs w:val="28"/>
              </w:rPr>
              <w:t>всего</w:t>
            </w:r>
          </w:p>
        </w:tc>
        <w:tc>
          <w:tcPr>
            <w:tcW w:w="1134" w:type="dxa"/>
          </w:tcPr>
          <w:p w:rsidR="00FB3FC3" w:rsidRPr="00FB3FC3" w:rsidRDefault="00FB3FC3" w:rsidP="00FB3FC3">
            <w:pPr>
              <w:pStyle w:val="a3"/>
              <w:jc w:val="center"/>
              <w:rPr>
                <w:rFonts w:ascii="Times New Roman" w:hAnsi="Times New Roman" w:cs="Times New Roman"/>
                <w:b/>
                <w:sz w:val="28"/>
                <w:szCs w:val="28"/>
              </w:rPr>
            </w:pPr>
            <w:r w:rsidRPr="00FB3FC3">
              <w:rPr>
                <w:rFonts w:ascii="Times New Roman" w:hAnsi="Times New Roman" w:cs="Times New Roman"/>
                <w:b/>
                <w:sz w:val="28"/>
                <w:szCs w:val="28"/>
              </w:rPr>
              <w:t>40408,3</w:t>
            </w:r>
          </w:p>
        </w:tc>
        <w:tc>
          <w:tcPr>
            <w:tcW w:w="1134" w:type="dxa"/>
          </w:tcPr>
          <w:p w:rsidR="00FB3FC3" w:rsidRPr="00FB3FC3" w:rsidRDefault="00FB3FC3" w:rsidP="00FB3FC3">
            <w:pPr>
              <w:pStyle w:val="a3"/>
              <w:jc w:val="center"/>
              <w:rPr>
                <w:rFonts w:ascii="Times New Roman" w:hAnsi="Times New Roman" w:cs="Times New Roman"/>
                <w:b/>
                <w:sz w:val="28"/>
                <w:szCs w:val="28"/>
              </w:rPr>
            </w:pPr>
            <w:r w:rsidRPr="00FB3FC3">
              <w:rPr>
                <w:rFonts w:ascii="Times New Roman" w:hAnsi="Times New Roman" w:cs="Times New Roman"/>
                <w:b/>
                <w:sz w:val="28"/>
                <w:szCs w:val="28"/>
              </w:rPr>
              <w:t>20408,3</w:t>
            </w:r>
          </w:p>
        </w:tc>
        <w:tc>
          <w:tcPr>
            <w:tcW w:w="992" w:type="dxa"/>
          </w:tcPr>
          <w:p w:rsidR="00FB3FC3" w:rsidRPr="00FB3FC3" w:rsidRDefault="00FB3FC3" w:rsidP="00FB3FC3">
            <w:pPr>
              <w:pStyle w:val="a3"/>
              <w:jc w:val="center"/>
              <w:rPr>
                <w:rFonts w:ascii="Times New Roman" w:hAnsi="Times New Roman" w:cs="Times New Roman"/>
                <w:b/>
                <w:sz w:val="28"/>
                <w:szCs w:val="28"/>
              </w:rPr>
            </w:pPr>
            <w:r w:rsidRPr="00FB3FC3">
              <w:rPr>
                <w:rFonts w:ascii="Times New Roman" w:hAnsi="Times New Roman" w:cs="Times New Roman"/>
                <w:b/>
                <w:sz w:val="28"/>
                <w:szCs w:val="28"/>
              </w:rPr>
              <w:t>5000,0</w:t>
            </w:r>
          </w:p>
        </w:tc>
        <w:tc>
          <w:tcPr>
            <w:tcW w:w="993" w:type="dxa"/>
          </w:tcPr>
          <w:p w:rsidR="00FB3FC3" w:rsidRPr="00FB3FC3" w:rsidRDefault="00FB3FC3" w:rsidP="00FB3FC3">
            <w:pPr>
              <w:pStyle w:val="a3"/>
              <w:jc w:val="center"/>
              <w:rPr>
                <w:rFonts w:ascii="Times New Roman" w:hAnsi="Times New Roman" w:cs="Times New Roman"/>
                <w:b/>
                <w:sz w:val="28"/>
                <w:szCs w:val="28"/>
              </w:rPr>
            </w:pPr>
            <w:r w:rsidRPr="00FB3FC3">
              <w:rPr>
                <w:rFonts w:ascii="Times New Roman" w:hAnsi="Times New Roman" w:cs="Times New Roman"/>
                <w:b/>
                <w:sz w:val="28"/>
                <w:szCs w:val="28"/>
              </w:rPr>
              <w:t>5000,0</w:t>
            </w:r>
          </w:p>
        </w:tc>
        <w:tc>
          <w:tcPr>
            <w:tcW w:w="992" w:type="dxa"/>
          </w:tcPr>
          <w:p w:rsidR="00FB3FC3" w:rsidRPr="00FB3FC3" w:rsidRDefault="00FB3FC3" w:rsidP="00FB3FC3">
            <w:pPr>
              <w:pStyle w:val="a3"/>
              <w:jc w:val="center"/>
              <w:rPr>
                <w:rFonts w:ascii="Times New Roman" w:hAnsi="Times New Roman" w:cs="Times New Roman"/>
                <w:b/>
                <w:sz w:val="28"/>
                <w:szCs w:val="28"/>
              </w:rPr>
            </w:pPr>
            <w:r w:rsidRPr="00FB3FC3">
              <w:rPr>
                <w:rFonts w:ascii="Times New Roman" w:hAnsi="Times New Roman" w:cs="Times New Roman"/>
                <w:b/>
                <w:sz w:val="28"/>
                <w:szCs w:val="28"/>
              </w:rPr>
              <w:t>5000,0</w:t>
            </w:r>
          </w:p>
        </w:tc>
        <w:tc>
          <w:tcPr>
            <w:tcW w:w="992" w:type="dxa"/>
          </w:tcPr>
          <w:p w:rsidR="00FB3FC3" w:rsidRPr="00FB3FC3" w:rsidRDefault="00FB3FC3" w:rsidP="00FB3FC3">
            <w:pPr>
              <w:pStyle w:val="a3"/>
              <w:jc w:val="center"/>
              <w:rPr>
                <w:rFonts w:ascii="Times New Roman" w:hAnsi="Times New Roman" w:cs="Times New Roman"/>
                <w:b/>
                <w:sz w:val="28"/>
                <w:szCs w:val="28"/>
              </w:rPr>
            </w:pPr>
            <w:r w:rsidRPr="00FB3FC3">
              <w:rPr>
                <w:rFonts w:ascii="Times New Roman" w:hAnsi="Times New Roman" w:cs="Times New Roman"/>
                <w:b/>
                <w:sz w:val="28"/>
                <w:szCs w:val="28"/>
              </w:rPr>
              <w:t>5000,0</w:t>
            </w:r>
          </w:p>
        </w:tc>
        <w:tc>
          <w:tcPr>
            <w:tcW w:w="2126" w:type="dxa"/>
            <w:vMerge w:val="restart"/>
          </w:tcPr>
          <w:p w:rsidR="00FB3FC3" w:rsidRPr="00FB3FC3" w:rsidRDefault="00FB3FC3" w:rsidP="00FB3FC3">
            <w:pPr>
              <w:ind w:firstLine="0"/>
              <w:contextualSpacing/>
              <w:rPr>
                <w:rFonts w:ascii="Times New Roman" w:hAnsi="Times New Roman" w:cs="Times New Roman"/>
                <w:sz w:val="28"/>
                <w:szCs w:val="28"/>
              </w:rPr>
            </w:pPr>
          </w:p>
        </w:tc>
        <w:tc>
          <w:tcPr>
            <w:tcW w:w="2160" w:type="dxa"/>
            <w:vMerge w:val="restart"/>
          </w:tcPr>
          <w:p w:rsidR="00FB3FC3" w:rsidRPr="00FB3FC3" w:rsidRDefault="00FB3FC3" w:rsidP="00FB3FC3">
            <w:pPr>
              <w:ind w:firstLine="0"/>
              <w:contextualSpacing/>
              <w:rPr>
                <w:rFonts w:ascii="Times New Roman" w:hAnsi="Times New Roman" w:cs="Times New Roman"/>
                <w:sz w:val="28"/>
                <w:szCs w:val="28"/>
              </w:rPr>
            </w:pPr>
          </w:p>
        </w:tc>
      </w:tr>
      <w:tr w:rsidR="00FB3FC3" w:rsidRPr="00FB3FC3" w:rsidTr="00920293">
        <w:trPr>
          <w:trHeight w:val="552"/>
        </w:trPr>
        <w:tc>
          <w:tcPr>
            <w:tcW w:w="817"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1985" w:type="dxa"/>
            <w:vMerge/>
          </w:tcPr>
          <w:p w:rsidR="00FB3FC3" w:rsidRPr="00FB3FC3" w:rsidRDefault="00FB3FC3" w:rsidP="00FB3FC3">
            <w:pPr>
              <w:pStyle w:val="a3"/>
              <w:rPr>
                <w:rFonts w:ascii="Times New Roman" w:hAnsi="Times New Roman" w:cs="Times New Roman"/>
                <w:sz w:val="28"/>
                <w:szCs w:val="28"/>
              </w:rPr>
            </w:pPr>
          </w:p>
        </w:tc>
        <w:tc>
          <w:tcPr>
            <w:tcW w:w="425" w:type="dxa"/>
          </w:tcPr>
          <w:p w:rsidR="00FB3FC3" w:rsidRPr="00FB3FC3" w:rsidRDefault="00FB3FC3" w:rsidP="00FB3FC3">
            <w:pPr>
              <w:pStyle w:val="a3"/>
              <w:rPr>
                <w:rFonts w:ascii="Times New Roman" w:hAnsi="Times New Roman" w:cs="Times New Roman"/>
                <w:sz w:val="28"/>
                <w:szCs w:val="28"/>
              </w:rPr>
            </w:pPr>
          </w:p>
        </w:tc>
        <w:tc>
          <w:tcPr>
            <w:tcW w:w="1559" w:type="dxa"/>
          </w:tcPr>
          <w:p w:rsidR="00FB3FC3" w:rsidRPr="00FB3FC3" w:rsidRDefault="00FB3FC3" w:rsidP="00FB3FC3">
            <w:pPr>
              <w:pStyle w:val="a4"/>
              <w:rPr>
                <w:rFonts w:ascii="Times New Roman" w:hAnsi="Times New Roman" w:cs="Times New Roman"/>
                <w:sz w:val="28"/>
                <w:szCs w:val="28"/>
              </w:rPr>
            </w:pPr>
            <w:r w:rsidRPr="00FB3FC3">
              <w:rPr>
                <w:rFonts w:ascii="Times New Roman" w:hAnsi="Times New Roman" w:cs="Times New Roman"/>
                <w:sz w:val="28"/>
                <w:szCs w:val="28"/>
              </w:rPr>
              <w:t>федеральный бюджет</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13230,3</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13230,3</w:t>
            </w:r>
          </w:p>
        </w:tc>
        <w:tc>
          <w:tcPr>
            <w:tcW w:w="992"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3"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2126" w:type="dxa"/>
            <w:vMerge/>
          </w:tcPr>
          <w:p w:rsidR="00FB3FC3" w:rsidRPr="00FB3FC3" w:rsidRDefault="00FB3FC3" w:rsidP="00FB3FC3">
            <w:pPr>
              <w:ind w:firstLine="0"/>
              <w:contextualSpacing/>
              <w:rPr>
                <w:rFonts w:ascii="Times New Roman" w:hAnsi="Times New Roman" w:cs="Times New Roman"/>
                <w:sz w:val="28"/>
                <w:szCs w:val="28"/>
              </w:rPr>
            </w:pPr>
          </w:p>
        </w:tc>
        <w:tc>
          <w:tcPr>
            <w:tcW w:w="2160" w:type="dxa"/>
            <w:vMerge/>
          </w:tcPr>
          <w:p w:rsidR="00FB3FC3" w:rsidRPr="00FB3FC3" w:rsidRDefault="00FB3FC3" w:rsidP="00FB3FC3">
            <w:pPr>
              <w:ind w:firstLine="0"/>
              <w:contextualSpacing/>
              <w:rPr>
                <w:rFonts w:ascii="Times New Roman" w:hAnsi="Times New Roman" w:cs="Times New Roman"/>
                <w:sz w:val="28"/>
                <w:szCs w:val="28"/>
              </w:rPr>
            </w:pPr>
          </w:p>
        </w:tc>
      </w:tr>
      <w:tr w:rsidR="00FB3FC3" w:rsidRPr="00FB3FC3" w:rsidTr="00920293">
        <w:trPr>
          <w:trHeight w:val="559"/>
        </w:trPr>
        <w:tc>
          <w:tcPr>
            <w:tcW w:w="817"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1985" w:type="dxa"/>
            <w:vMerge/>
          </w:tcPr>
          <w:p w:rsidR="00FB3FC3" w:rsidRPr="00FB3FC3" w:rsidRDefault="00FB3FC3" w:rsidP="00FB3FC3">
            <w:pPr>
              <w:pStyle w:val="a3"/>
              <w:rPr>
                <w:rFonts w:ascii="Times New Roman" w:hAnsi="Times New Roman" w:cs="Times New Roman"/>
                <w:sz w:val="28"/>
                <w:szCs w:val="28"/>
              </w:rPr>
            </w:pPr>
          </w:p>
        </w:tc>
        <w:tc>
          <w:tcPr>
            <w:tcW w:w="425" w:type="dxa"/>
          </w:tcPr>
          <w:p w:rsidR="00FB3FC3" w:rsidRPr="00FB3FC3" w:rsidRDefault="00FB3FC3" w:rsidP="00FB3FC3">
            <w:pPr>
              <w:pStyle w:val="a3"/>
              <w:rPr>
                <w:rFonts w:ascii="Times New Roman" w:hAnsi="Times New Roman" w:cs="Times New Roman"/>
                <w:sz w:val="28"/>
                <w:szCs w:val="28"/>
              </w:rPr>
            </w:pPr>
          </w:p>
        </w:tc>
        <w:tc>
          <w:tcPr>
            <w:tcW w:w="1559" w:type="dxa"/>
          </w:tcPr>
          <w:p w:rsidR="00FB3FC3" w:rsidRPr="00FB3FC3" w:rsidRDefault="00FB3FC3" w:rsidP="00FB3FC3">
            <w:pPr>
              <w:pStyle w:val="a4"/>
              <w:rPr>
                <w:rFonts w:ascii="Times New Roman" w:hAnsi="Times New Roman" w:cs="Times New Roman"/>
                <w:sz w:val="28"/>
                <w:szCs w:val="28"/>
              </w:rPr>
            </w:pPr>
            <w:r w:rsidRPr="00FB3FC3">
              <w:rPr>
                <w:rFonts w:ascii="Times New Roman" w:hAnsi="Times New Roman" w:cs="Times New Roman"/>
                <w:sz w:val="28"/>
                <w:szCs w:val="28"/>
              </w:rPr>
              <w:t>краевой бюджет</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4178,0</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4178,0</w:t>
            </w:r>
          </w:p>
        </w:tc>
        <w:tc>
          <w:tcPr>
            <w:tcW w:w="992"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3"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2126" w:type="dxa"/>
            <w:vMerge/>
          </w:tcPr>
          <w:p w:rsidR="00FB3FC3" w:rsidRPr="00FB3FC3" w:rsidRDefault="00FB3FC3" w:rsidP="00FB3FC3">
            <w:pPr>
              <w:ind w:firstLine="0"/>
              <w:contextualSpacing/>
              <w:rPr>
                <w:rFonts w:ascii="Times New Roman" w:hAnsi="Times New Roman" w:cs="Times New Roman"/>
                <w:sz w:val="28"/>
                <w:szCs w:val="28"/>
              </w:rPr>
            </w:pPr>
          </w:p>
        </w:tc>
        <w:tc>
          <w:tcPr>
            <w:tcW w:w="2160" w:type="dxa"/>
            <w:vMerge/>
          </w:tcPr>
          <w:p w:rsidR="00FB3FC3" w:rsidRPr="00FB3FC3" w:rsidRDefault="00FB3FC3" w:rsidP="00FB3FC3">
            <w:pPr>
              <w:ind w:firstLine="0"/>
              <w:contextualSpacing/>
              <w:rPr>
                <w:rFonts w:ascii="Times New Roman" w:hAnsi="Times New Roman" w:cs="Times New Roman"/>
                <w:sz w:val="28"/>
                <w:szCs w:val="28"/>
              </w:rPr>
            </w:pPr>
          </w:p>
        </w:tc>
      </w:tr>
      <w:tr w:rsidR="00FB3FC3" w:rsidRPr="00FB3FC3" w:rsidTr="00920293">
        <w:trPr>
          <w:trHeight w:val="615"/>
        </w:trPr>
        <w:tc>
          <w:tcPr>
            <w:tcW w:w="817"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1985" w:type="dxa"/>
            <w:vMerge/>
          </w:tcPr>
          <w:p w:rsidR="00FB3FC3" w:rsidRPr="00FB3FC3" w:rsidRDefault="00FB3FC3" w:rsidP="00FB3FC3">
            <w:pPr>
              <w:pStyle w:val="a3"/>
              <w:rPr>
                <w:rFonts w:ascii="Times New Roman" w:hAnsi="Times New Roman" w:cs="Times New Roman"/>
                <w:sz w:val="28"/>
                <w:szCs w:val="28"/>
              </w:rPr>
            </w:pPr>
          </w:p>
        </w:tc>
        <w:tc>
          <w:tcPr>
            <w:tcW w:w="425" w:type="dxa"/>
          </w:tcPr>
          <w:p w:rsidR="00FB3FC3" w:rsidRPr="00FB3FC3" w:rsidRDefault="00FB3FC3" w:rsidP="00FB3FC3">
            <w:pPr>
              <w:pStyle w:val="a3"/>
              <w:rPr>
                <w:rFonts w:ascii="Times New Roman" w:hAnsi="Times New Roman" w:cs="Times New Roman"/>
                <w:sz w:val="28"/>
                <w:szCs w:val="28"/>
              </w:rPr>
            </w:pPr>
          </w:p>
        </w:tc>
        <w:tc>
          <w:tcPr>
            <w:tcW w:w="1559" w:type="dxa"/>
          </w:tcPr>
          <w:p w:rsidR="00FB3FC3" w:rsidRPr="00FB3FC3" w:rsidRDefault="00FB3FC3" w:rsidP="00FB3FC3">
            <w:pPr>
              <w:pStyle w:val="a4"/>
              <w:rPr>
                <w:rFonts w:ascii="Times New Roman" w:hAnsi="Times New Roman" w:cs="Times New Roman"/>
                <w:sz w:val="28"/>
                <w:szCs w:val="28"/>
              </w:rPr>
            </w:pPr>
            <w:r w:rsidRPr="00FB3FC3">
              <w:rPr>
                <w:rFonts w:ascii="Times New Roman" w:hAnsi="Times New Roman" w:cs="Times New Roman"/>
                <w:sz w:val="28"/>
                <w:szCs w:val="28"/>
              </w:rPr>
              <w:t>бюджет сельского поселения</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23000,0</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3000,0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5000,0</w:t>
            </w:r>
          </w:p>
        </w:tc>
        <w:tc>
          <w:tcPr>
            <w:tcW w:w="993"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5000,0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5000,0</w:t>
            </w:r>
          </w:p>
        </w:tc>
        <w:tc>
          <w:tcPr>
            <w:tcW w:w="992"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5000,0</w:t>
            </w:r>
          </w:p>
        </w:tc>
        <w:tc>
          <w:tcPr>
            <w:tcW w:w="2126" w:type="dxa"/>
            <w:vMerge/>
          </w:tcPr>
          <w:p w:rsidR="00FB3FC3" w:rsidRPr="00FB3FC3" w:rsidRDefault="00FB3FC3" w:rsidP="00FB3FC3">
            <w:pPr>
              <w:ind w:firstLine="0"/>
              <w:contextualSpacing/>
              <w:rPr>
                <w:rFonts w:ascii="Times New Roman" w:hAnsi="Times New Roman" w:cs="Times New Roman"/>
                <w:sz w:val="28"/>
                <w:szCs w:val="28"/>
              </w:rPr>
            </w:pPr>
          </w:p>
        </w:tc>
        <w:tc>
          <w:tcPr>
            <w:tcW w:w="2160" w:type="dxa"/>
            <w:vMerge/>
          </w:tcPr>
          <w:p w:rsidR="00FB3FC3" w:rsidRPr="00FB3FC3" w:rsidRDefault="00FB3FC3" w:rsidP="00FB3FC3">
            <w:pPr>
              <w:ind w:firstLine="0"/>
              <w:contextualSpacing/>
              <w:rPr>
                <w:rFonts w:ascii="Times New Roman" w:hAnsi="Times New Roman" w:cs="Times New Roman"/>
                <w:sz w:val="28"/>
                <w:szCs w:val="28"/>
              </w:rPr>
            </w:pPr>
          </w:p>
        </w:tc>
      </w:tr>
      <w:tr w:rsidR="00FB3FC3" w:rsidRPr="00FB3FC3" w:rsidTr="00920293">
        <w:trPr>
          <w:trHeight w:val="436"/>
        </w:trPr>
        <w:tc>
          <w:tcPr>
            <w:tcW w:w="817" w:type="dxa"/>
            <w:vMerge/>
          </w:tcPr>
          <w:p w:rsidR="00FB3FC3" w:rsidRPr="00FB3FC3" w:rsidRDefault="00FB3FC3" w:rsidP="00FB3FC3">
            <w:pPr>
              <w:ind w:firstLine="0"/>
              <w:contextualSpacing/>
              <w:jc w:val="center"/>
              <w:rPr>
                <w:rFonts w:ascii="Times New Roman" w:hAnsi="Times New Roman" w:cs="Times New Roman"/>
                <w:sz w:val="28"/>
                <w:szCs w:val="28"/>
              </w:rPr>
            </w:pPr>
          </w:p>
        </w:tc>
        <w:tc>
          <w:tcPr>
            <w:tcW w:w="1985" w:type="dxa"/>
            <w:vMerge/>
          </w:tcPr>
          <w:p w:rsidR="00FB3FC3" w:rsidRPr="00FB3FC3" w:rsidRDefault="00FB3FC3" w:rsidP="00FB3FC3">
            <w:pPr>
              <w:pStyle w:val="a3"/>
              <w:rPr>
                <w:rFonts w:ascii="Times New Roman" w:hAnsi="Times New Roman" w:cs="Times New Roman"/>
                <w:sz w:val="28"/>
                <w:szCs w:val="28"/>
              </w:rPr>
            </w:pPr>
          </w:p>
        </w:tc>
        <w:tc>
          <w:tcPr>
            <w:tcW w:w="425" w:type="dxa"/>
          </w:tcPr>
          <w:p w:rsidR="00FB3FC3" w:rsidRPr="00FB3FC3" w:rsidRDefault="00FB3FC3" w:rsidP="00FB3FC3">
            <w:pPr>
              <w:pStyle w:val="a3"/>
              <w:rPr>
                <w:rFonts w:ascii="Times New Roman" w:hAnsi="Times New Roman" w:cs="Times New Roman"/>
                <w:sz w:val="28"/>
                <w:szCs w:val="28"/>
              </w:rPr>
            </w:pPr>
          </w:p>
        </w:tc>
        <w:tc>
          <w:tcPr>
            <w:tcW w:w="1559" w:type="dxa"/>
          </w:tcPr>
          <w:p w:rsidR="00FB3FC3" w:rsidRPr="00FB3FC3" w:rsidRDefault="00FB3FC3" w:rsidP="00FB3FC3">
            <w:pPr>
              <w:pStyle w:val="a4"/>
              <w:rPr>
                <w:rFonts w:ascii="Times New Roman" w:hAnsi="Times New Roman" w:cs="Times New Roman"/>
                <w:sz w:val="28"/>
                <w:szCs w:val="28"/>
              </w:rPr>
            </w:pPr>
            <w:r w:rsidRPr="00FB3FC3">
              <w:rPr>
                <w:rFonts w:ascii="Times New Roman" w:hAnsi="Times New Roman" w:cs="Times New Roman"/>
                <w:sz w:val="28"/>
                <w:szCs w:val="28"/>
              </w:rPr>
              <w:t>внебюджетные источники</w:t>
            </w:r>
          </w:p>
        </w:tc>
        <w:tc>
          <w:tcPr>
            <w:tcW w:w="1134" w:type="dxa"/>
          </w:tcPr>
          <w:p w:rsidR="00FB3FC3" w:rsidRPr="00FB3FC3" w:rsidRDefault="00FB3FC3" w:rsidP="00FB3FC3">
            <w:pPr>
              <w:pStyle w:val="a3"/>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1134"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3"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992" w:type="dxa"/>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2126" w:type="dxa"/>
            <w:vMerge/>
          </w:tcPr>
          <w:p w:rsidR="00FB3FC3" w:rsidRPr="00FB3FC3" w:rsidRDefault="00FB3FC3" w:rsidP="00FB3FC3">
            <w:pPr>
              <w:ind w:firstLine="0"/>
              <w:contextualSpacing/>
              <w:rPr>
                <w:rFonts w:ascii="Times New Roman" w:hAnsi="Times New Roman" w:cs="Times New Roman"/>
                <w:sz w:val="28"/>
                <w:szCs w:val="28"/>
              </w:rPr>
            </w:pPr>
          </w:p>
        </w:tc>
        <w:tc>
          <w:tcPr>
            <w:tcW w:w="2160" w:type="dxa"/>
            <w:vMerge/>
          </w:tcPr>
          <w:p w:rsidR="00FB3FC3" w:rsidRPr="00FB3FC3" w:rsidRDefault="00FB3FC3" w:rsidP="00FB3FC3">
            <w:pPr>
              <w:ind w:firstLine="0"/>
              <w:contextualSpacing/>
              <w:rPr>
                <w:rFonts w:ascii="Times New Roman" w:hAnsi="Times New Roman" w:cs="Times New Roman"/>
                <w:sz w:val="28"/>
                <w:szCs w:val="28"/>
              </w:rPr>
            </w:pPr>
          </w:p>
        </w:tc>
      </w:tr>
    </w:tbl>
    <w:p w:rsidR="00FB3FC3" w:rsidRPr="00FB3FC3" w:rsidRDefault="00FB3FC3" w:rsidP="00FB3FC3">
      <w:pPr>
        <w:tabs>
          <w:tab w:val="left" w:pos="4035"/>
        </w:tabs>
        <w:ind w:firstLine="0"/>
        <w:jc w:val="center"/>
        <w:rPr>
          <w:rFonts w:ascii="Times New Roman" w:hAnsi="Times New Roman" w:cs="Times New Roman"/>
          <w:sz w:val="28"/>
          <w:szCs w:val="28"/>
        </w:rPr>
      </w:pPr>
    </w:p>
    <w:p w:rsidR="00FB3FC3" w:rsidRPr="00FB3FC3" w:rsidRDefault="00FB3FC3" w:rsidP="00FB3FC3">
      <w:pPr>
        <w:pStyle w:val="Default"/>
        <w:rPr>
          <w:sz w:val="28"/>
          <w:szCs w:val="28"/>
        </w:rPr>
        <w:sectPr w:rsidR="00FB3FC3" w:rsidRPr="00FB3FC3" w:rsidSect="00146B5B">
          <w:pgSz w:w="16838" w:h="11906" w:orient="landscape"/>
          <w:pgMar w:top="1701" w:right="1134" w:bottom="567" w:left="1134" w:header="709" w:footer="709" w:gutter="0"/>
          <w:cols w:space="708"/>
          <w:titlePg/>
          <w:docGrid w:linePitch="360"/>
        </w:sectPr>
      </w:pPr>
      <w:bookmarkStart w:id="2" w:name="sub_1004"/>
    </w:p>
    <w:p w:rsidR="00FB3FC3" w:rsidRPr="00FB3FC3" w:rsidRDefault="00FB3FC3" w:rsidP="00FB3FC3">
      <w:pPr>
        <w:pStyle w:val="Default"/>
        <w:numPr>
          <w:ilvl w:val="0"/>
          <w:numId w:val="6"/>
        </w:numPr>
        <w:ind w:firstLine="0"/>
        <w:jc w:val="center"/>
        <w:rPr>
          <w:b/>
          <w:sz w:val="28"/>
          <w:szCs w:val="28"/>
        </w:rPr>
      </w:pPr>
      <w:r w:rsidRPr="00FB3FC3">
        <w:rPr>
          <w:b/>
          <w:sz w:val="28"/>
          <w:szCs w:val="28"/>
        </w:rPr>
        <w:lastRenderedPageBreak/>
        <w:t xml:space="preserve">Обоснование ресурсного обеспечения муниципальной программы </w:t>
      </w:r>
    </w:p>
    <w:p w:rsidR="00FB3FC3" w:rsidRPr="00FB3FC3" w:rsidRDefault="00FB3FC3" w:rsidP="00FB3FC3">
      <w:pPr>
        <w:pStyle w:val="Default"/>
        <w:ind w:left="720"/>
        <w:rPr>
          <w:sz w:val="28"/>
          <w:szCs w:val="28"/>
        </w:rPr>
      </w:pPr>
    </w:p>
    <w:p w:rsidR="00FB3FC3" w:rsidRPr="00FB3FC3" w:rsidRDefault="00FB3FC3" w:rsidP="00FB3FC3">
      <w:pPr>
        <w:ind w:firstLine="709"/>
        <w:rPr>
          <w:rFonts w:ascii="Times New Roman" w:hAnsi="Times New Roman" w:cs="Times New Roman"/>
          <w:sz w:val="28"/>
          <w:szCs w:val="28"/>
          <w:shd w:val="clear" w:color="auto" w:fill="FFFFFF"/>
        </w:rPr>
      </w:pPr>
      <w:r w:rsidRPr="00FB3FC3">
        <w:rPr>
          <w:rFonts w:ascii="Times New Roman" w:hAnsi="Times New Roman" w:cs="Times New Roman"/>
          <w:sz w:val="28"/>
          <w:szCs w:val="28"/>
          <w:shd w:val="clear" w:color="auto" w:fill="FFFFFF"/>
        </w:rPr>
        <w:t xml:space="preserve">Ресурсное обеспечение реализации муниципальной программы </w:t>
      </w:r>
      <w:r w:rsidRPr="00FB3FC3">
        <w:rPr>
          <w:rFonts w:ascii="Times New Roman" w:eastAsia="Calibri" w:hAnsi="Times New Roman" w:cs="Times New Roman"/>
          <w:sz w:val="28"/>
          <w:szCs w:val="28"/>
        </w:rPr>
        <w:t xml:space="preserve">Новопокровского сельского поселения </w:t>
      </w:r>
      <w:r w:rsidRPr="00FB3FC3">
        <w:rPr>
          <w:rFonts w:ascii="Times New Roman" w:hAnsi="Times New Roman" w:cs="Times New Roman"/>
          <w:sz w:val="28"/>
          <w:szCs w:val="28"/>
        </w:rPr>
        <w:t>«</w:t>
      </w:r>
      <w:r w:rsidRPr="00FB3FC3">
        <w:rPr>
          <w:rFonts w:ascii="Times New Roman" w:eastAsia="Calibri" w:hAnsi="Times New Roman" w:cs="Times New Roman"/>
          <w:sz w:val="28"/>
          <w:szCs w:val="28"/>
        </w:rPr>
        <w:t>Формирование современной городской среды» на 2018-2022 годы</w:t>
      </w:r>
      <w:r w:rsidRPr="00FB3FC3">
        <w:rPr>
          <w:rFonts w:ascii="Times New Roman" w:hAnsi="Times New Roman" w:cs="Times New Roman"/>
          <w:sz w:val="28"/>
          <w:szCs w:val="28"/>
          <w:shd w:val="clear" w:color="auto" w:fill="FFFFFF"/>
        </w:rPr>
        <w:t xml:space="preserve"> осуществляется на</w:t>
      </w:r>
      <w:r>
        <w:rPr>
          <w:rFonts w:ascii="Times New Roman" w:hAnsi="Times New Roman" w:cs="Times New Roman"/>
          <w:sz w:val="28"/>
          <w:szCs w:val="28"/>
          <w:shd w:val="clear" w:color="auto" w:fill="FFFFFF"/>
        </w:rPr>
        <w:t xml:space="preserve"> </w:t>
      </w:r>
      <w:r w:rsidRPr="00FB3FC3">
        <w:rPr>
          <w:rFonts w:ascii="Times New Roman" w:hAnsi="Times New Roman" w:cs="Times New Roman"/>
          <w:sz w:val="28"/>
          <w:szCs w:val="28"/>
          <w:shd w:val="clear" w:color="auto" w:fill="FFFFFF"/>
        </w:rPr>
        <w:t>условиях софинансирования за счет средств федерального и краевого бюджетов</w:t>
      </w:r>
      <w:r>
        <w:rPr>
          <w:rFonts w:ascii="Times New Roman" w:hAnsi="Times New Roman" w:cs="Times New Roman"/>
          <w:sz w:val="28"/>
          <w:szCs w:val="28"/>
          <w:shd w:val="clear" w:color="auto" w:fill="FFFFFF"/>
        </w:rPr>
        <w:t xml:space="preserve"> </w:t>
      </w:r>
      <w:r w:rsidRPr="00FB3FC3">
        <w:rPr>
          <w:rFonts w:ascii="Times New Roman" w:hAnsi="Times New Roman" w:cs="Times New Roman"/>
          <w:sz w:val="28"/>
          <w:szCs w:val="28"/>
          <w:shd w:val="clear" w:color="auto" w:fill="FFFFFF"/>
        </w:rPr>
        <w:t>в соответствии с постановлением Правительства Российской Федерации от 10февраля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w:t>
      </w:r>
      <w:r>
        <w:rPr>
          <w:rFonts w:ascii="Times New Roman" w:hAnsi="Times New Roman" w:cs="Times New Roman"/>
          <w:sz w:val="28"/>
          <w:szCs w:val="28"/>
          <w:shd w:val="clear" w:color="auto" w:fill="FFFFFF"/>
        </w:rPr>
        <w:t xml:space="preserve"> </w:t>
      </w:r>
      <w:r w:rsidRPr="00FB3FC3">
        <w:rPr>
          <w:rFonts w:ascii="Times New Roman" w:hAnsi="Times New Roman" w:cs="Times New Roman"/>
          <w:sz w:val="28"/>
          <w:szCs w:val="28"/>
          <w:shd w:val="clear" w:color="auto" w:fill="FFFFFF"/>
        </w:rPr>
        <w:t>Российской Федерации</w:t>
      </w:r>
      <w:r>
        <w:rPr>
          <w:rFonts w:ascii="Times New Roman" w:hAnsi="Times New Roman" w:cs="Times New Roman"/>
          <w:sz w:val="28"/>
          <w:szCs w:val="28"/>
          <w:shd w:val="clear" w:color="auto" w:fill="FFFFFF"/>
        </w:rPr>
        <w:t xml:space="preserve"> </w:t>
      </w:r>
      <w:r w:rsidRPr="00FB3FC3">
        <w:rPr>
          <w:rFonts w:ascii="Times New Roman" w:hAnsi="Times New Roman" w:cs="Times New Roman"/>
          <w:sz w:val="28"/>
          <w:szCs w:val="28"/>
          <w:shd w:val="clear" w:color="auto" w:fill="FFFFFF"/>
        </w:rPr>
        <w:t>и муниципальных программ формирования</w:t>
      </w:r>
      <w:r>
        <w:rPr>
          <w:rFonts w:ascii="Times New Roman" w:hAnsi="Times New Roman" w:cs="Times New Roman"/>
          <w:sz w:val="28"/>
          <w:szCs w:val="28"/>
          <w:shd w:val="clear" w:color="auto" w:fill="FFFFFF"/>
        </w:rPr>
        <w:t xml:space="preserve"> </w:t>
      </w:r>
      <w:r w:rsidRPr="00FB3FC3">
        <w:rPr>
          <w:rFonts w:ascii="Times New Roman" w:hAnsi="Times New Roman" w:cs="Times New Roman"/>
          <w:sz w:val="28"/>
          <w:szCs w:val="28"/>
          <w:shd w:val="clear" w:color="auto" w:fill="FFFFFF"/>
        </w:rPr>
        <w:t>современной городской среды», постановлением главы администрации(губернатора) Краснодарского кр</w:t>
      </w:r>
      <w:r>
        <w:rPr>
          <w:rFonts w:ascii="Times New Roman" w:hAnsi="Times New Roman" w:cs="Times New Roman"/>
          <w:sz w:val="28"/>
          <w:szCs w:val="28"/>
          <w:shd w:val="clear" w:color="auto" w:fill="FFFFFF"/>
        </w:rPr>
        <w:t xml:space="preserve">ая от  14 марта  2017  года </w:t>
      </w:r>
      <w:r w:rsidRPr="00FB3FC3">
        <w:rPr>
          <w:rFonts w:ascii="Times New Roman" w:hAnsi="Times New Roman" w:cs="Times New Roman"/>
          <w:sz w:val="28"/>
          <w:szCs w:val="28"/>
          <w:shd w:val="clear" w:color="auto" w:fill="FFFFFF"/>
        </w:rPr>
        <w:t>№ 169  «О внесении</w:t>
      </w:r>
      <w:r>
        <w:rPr>
          <w:rFonts w:ascii="Times New Roman" w:hAnsi="Times New Roman" w:cs="Times New Roman"/>
          <w:sz w:val="28"/>
          <w:szCs w:val="28"/>
          <w:shd w:val="clear" w:color="auto" w:fill="FFFFFF"/>
        </w:rPr>
        <w:t xml:space="preserve"> </w:t>
      </w:r>
      <w:r w:rsidRPr="00FB3FC3">
        <w:rPr>
          <w:rFonts w:ascii="Times New Roman" w:hAnsi="Times New Roman" w:cs="Times New Roman"/>
          <w:sz w:val="28"/>
          <w:szCs w:val="28"/>
          <w:shd w:val="clear" w:color="auto" w:fill="FFFFFF"/>
        </w:rPr>
        <w:t>изменений в некоторые правовые акты главы администрации (губернатора)Краснодарского края" и постановлением главы администрации (губернатора)Краснодарского края от 12 октября 2015 года № 967 "Об утверждении</w:t>
      </w:r>
      <w:r>
        <w:rPr>
          <w:rFonts w:ascii="Times New Roman" w:hAnsi="Times New Roman" w:cs="Times New Roman"/>
          <w:sz w:val="28"/>
          <w:szCs w:val="28"/>
          <w:shd w:val="clear" w:color="auto" w:fill="FFFFFF"/>
        </w:rPr>
        <w:t xml:space="preserve"> </w:t>
      </w:r>
      <w:r w:rsidRPr="00FB3FC3">
        <w:rPr>
          <w:rFonts w:ascii="Times New Roman" w:hAnsi="Times New Roman" w:cs="Times New Roman"/>
          <w:sz w:val="28"/>
          <w:szCs w:val="28"/>
          <w:shd w:val="clear" w:color="auto" w:fill="FFFFFF"/>
        </w:rPr>
        <w:t>государственной программы Краснодарского края "Развитие жилищно-коммунального хозяйства", местного бюджета и реализуются в соответствии с</w:t>
      </w:r>
      <w:r>
        <w:rPr>
          <w:rFonts w:ascii="Times New Roman" w:hAnsi="Times New Roman" w:cs="Times New Roman"/>
          <w:sz w:val="28"/>
          <w:szCs w:val="28"/>
          <w:shd w:val="clear" w:color="auto" w:fill="FFFFFF"/>
        </w:rPr>
        <w:t xml:space="preserve"> </w:t>
      </w:r>
      <w:r w:rsidRPr="00FB3FC3">
        <w:rPr>
          <w:rFonts w:ascii="Times New Roman" w:hAnsi="Times New Roman" w:cs="Times New Roman"/>
          <w:sz w:val="28"/>
          <w:szCs w:val="28"/>
          <w:shd w:val="clear" w:color="auto" w:fill="FFFFFF"/>
        </w:rPr>
        <w:t>приоритетным проектом "Формирование комфортной городской среды".</w:t>
      </w:r>
    </w:p>
    <w:p w:rsidR="00FB3FC3" w:rsidRPr="00FB3FC3" w:rsidRDefault="00FB3FC3" w:rsidP="00FB3FC3">
      <w:pPr>
        <w:ind w:firstLine="709"/>
        <w:rPr>
          <w:rFonts w:ascii="Times New Roman" w:hAnsi="Times New Roman" w:cs="Times New Roman"/>
          <w:sz w:val="28"/>
          <w:szCs w:val="28"/>
          <w:shd w:val="clear" w:color="auto" w:fill="FFFFFF"/>
        </w:rPr>
      </w:pPr>
      <w:r w:rsidRPr="00FB3FC3">
        <w:rPr>
          <w:rFonts w:ascii="Times New Roman" w:hAnsi="Times New Roman" w:cs="Times New Roman"/>
          <w:sz w:val="28"/>
          <w:szCs w:val="28"/>
          <w:shd w:val="clear" w:color="auto" w:fill="FFFFFF"/>
        </w:rPr>
        <w:t>Общая потребность в финансовых ресурсах из средств местного бюджета</w:t>
      </w:r>
      <w:r>
        <w:rPr>
          <w:rFonts w:ascii="Times New Roman" w:hAnsi="Times New Roman" w:cs="Times New Roman"/>
          <w:sz w:val="28"/>
          <w:szCs w:val="28"/>
          <w:shd w:val="clear" w:color="auto" w:fill="FFFFFF"/>
        </w:rPr>
        <w:t xml:space="preserve"> </w:t>
      </w:r>
      <w:r w:rsidRPr="00FB3FC3">
        <w:rPr>
          <w:rFonts w:ascii="Times New Roman" w:hAnsi="Times New Roman" w:cs="Times New Roman"/>
          <w:sz w:val="28"/>
          <w:szCs w:val="28"/>
          <w:shd w:val="clear" w:color="auto" w:fill="FFFFFF"/>
        </w:rPr>
        <w:t>для реализации мероприятий  муниципальной программы оценивается в сумме 23000,0 тыс.рублей.</w:t>
      </w:r>
    </w:p>
    <w:p w:rsidR="00FB3FC3" w:rsidRPr="00FB3FC3" w:rsidRDefault="00FB3FC3" w:rsidP="00FB3FC3">
      <w:pPr>
        <w:ind w:firstLine="0"/>
        <w:rPr>
          <w:rStyle w:val="af6"/>
          <w:rFonts w:ascii="Times New Roman" w:hAnsi="Times New Roman" w:cs="Times New Roman"/>
          <w:b w:val="0"/>
          <w:bCs w:val="0"/>
          <w:sz w:val="28"/>
          <w:szCs w:val="28"/>
          <w:shd w:val="clear" w:color="auto" w:fill="FFFFFF"/>
        </w:rPr>
      </w:pPr>
    </w:p>
    <w:tbl>
      <w:tblPr>
        <w:tblW w:w="0" w:type="auto"/>
        <w:tblInd w:w="62" w:type="dxa"/>
        <w:tblLayout w:type="fixed"/>
        <w:tblCellMar>
          <w:top w:w="102" w:type="dxa"/>
          <w:left w:w="62" w:type="dxa"/>
          <w:bottom w:w="102" w:type="dxa"/>
          <w:right w:w="62" w:type="dxa"/>
        </w:tblCellMar>
        <w:tblLook w:val="0000"/>
      </w:tblPr>
      <w:tblGrid>
        <w:gridCol w:w="1757"/>
        <w:gridCol w:w="1220"/>
        <w:gridCol w:w="1559"/>
        <w:gridCol w:w="1560"/>
        <w:gridCol w:w="1842"/>
        <w:gridCol w:w="1711"/>
      </w:tblGrid>
      <w:tr w:rsidR="00FB3FC3" w:rsidRPr="00FB3FC3" w:rsidTr="00920293">
        <w:tc>
          <w:tcPr>
            <w:tcW w:w="1757" w:type="dxa"/>
            <w:vMerge w:val="restart"/>
            <w:tcBorders>
              <w:top w:val="single" w:sz="4" w:space="0" w:color="000000"/>
              <w:left w:val="single" w:sz="4" w:space="0" w:color="000000"/>
              <w:bottom w:val="single" w:sz="4" w:space="0" w:color="000000"/>
            </w:tcBorders>
            <w:shd w:val="clear" w:color="auto" w:fill="auto"/>
            <w:vAlign w:val="center"/>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 xml:space="preserve">Годы реализации </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 xml:space="preserve">Объем финансирования, тыс. рублей </w:t>
            </w:r>
          </w:p>
        </w:tc>
      </w:tr>
      <w:tr w:rsidR="00FB3FC3" w:rsidRPr="00FB3FC3" w:rsidTr="00920293">
        <w:tc>
          <w:tcPr>
            <w:tcW w:w="1757" w:type="dxa"/>
            <w:vMerge/>
            <w:tcBorders>
              <w:top w:val="single" w:sz="4" w:space="0" w:color="000000"/>
              <w:left w:val="single" w:sz="4" w:space="0" w:color="000000"/>
              <w:bottom w:val="single" w:sz="4" w:space="0" w:color="000000"/>
            </w:tcBorders>
            <w:shd w:val="clear" w:color="auto" w:fill="auto"/>
          </w:tcPr>
          <w:p w:rsidR="00FB3FC3" w:rsidRPr="00FB3FC3" w:rsidRDefault="00FB3FC3" w:rsidP="00FB3FC3">
            <w:pPr>
              <w:snapToGrid w:val="0"/>
              <w:ind w:firstLine="0"/>
              <w:rPr>
                <w:rFonts w:ascii="Times New Roman" w:hAnsi="Times New Roman" w:cs="Times New Roman"/>
                <w:sz w:val="28"/>
                <w:szCs w:val="28"/>
              </w:rPr>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 xml:space="preserve">в разрезе источников финансирования </w:t>
            </w:r>
          </w:p>
        </w:tc>
      </w:tr>
      <w:tr w:rsidR="00FB3FC3" w:rsidRPr="00FB3FC3" w:rsidTr="00920293">
        <w:tc>
          <w:tcPr>
            <w:tcW w:w="1757" w:type="dxa"/>
            <w:vMerge/>
            <w:tcBorders>
              <w:top w:val="single" w:sz="4" w:space="0" w:color="000000"/>
              <w:left w:val="single" w:sz="4" w:space="0" w:color="000000"/>
              <w:bottom w:val="single" w:sz="4" w:space="0" w:color="000000"/>
            </w:tcBorders>
            <w:shd w:val="clear" w:color="auto" w:fill="auto"/>
          </w:tcPr>
          <w:p w:rsidR="00FB3FC3" w:rsidRPr="00FB3FC3" w:rsidRDefault="00FB3FC3" w:rsidP="00FB3FC3">
            <w:pPr>
              <w:snapToGrid w:val="0"/>
              <w:ind w:firstLine="0"/>
              <w:rPr>
                <w:rFonts w:ascii="Times New Roman" w:hAnsi="Times New Roman" w:cs="Times New Roman"/>
                <w:sz w:val="28"/>
                <w:szCs w:val="28"/>
              </w:rPr>
            </w:pPr>
          </w:p>
        </w:tc>
        <w:tc>
          <w:tcPr>
            <w:tcW w:w="1220" w:type="dxa"/>
            <w:vMerge/>
            <w:tcBorders>
              <w:top w:val="single" w:sz="4" w:space="0" w:color="000000"/>
              <w:left w:val="single" w:sz="4" w:space="0" w:color="000000"/>
              <w:bottom w:val="single" w:sz="4" w:space="0" w:color="000000"/>
            </w:tcBorders>
            <w:shd w:val="clear" w:color="auto" w:fill="auto"/>
          </w:tcPr>
          <w:p w:rsidR="00FB3FC3" w:rsidRPr="00FB3FC3" w:rsidRDefault="00FB3FC3" w:rsidP="00FB3FC3">
            <w:pPr>
              <w:snapToGrid w:val="0"/>
              <w:ind w:firstLine="0"/>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 xml:space="preserve">федеральный бюджет </w:t>
            </w:r>
          </w:p>
        </w:tc>
        <w:tc>
          <w:tcPr>
            <w:tcW w:w="1560"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 xml:space="preserve">краевой бюджет </w:t>
            </w:r>
          </w:p>
        </w:tc>
        <w:tc>
          <w:tcPr>
            <w:tcW w:w="1842"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 xml:space="preserve">местный бюджет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 xml:space="preserve">внебюджетные источники </w:t>
            </w:r>
          </w:p>
        </w:tc>
      </w:tr>
      <w:tr w:rsidR="00FB3FC3" w:rsidRPr="00FB3FC3" w:rsidTr="00920293">
        <w:tc>
          <w:tcPr>
            <w:tcW w:w="1757"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 xml:space="preserve">1 </w:t>
            </w:r>
          </w:p>
        </w:tc>
        <w:tc>
          <w:tcPr>
            <w:tcW w:w="1220"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 xml:space="preserve">2 </w:t>
            </w:r>
          </w:p>
        </w:tc>
        <w:tc>
          <w:tcPr>
            <w:tcW w:w="1559"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 xml:space="preserve">3 </w:t>
            </w:r>
          </w:p>
        </w:tc>
        <w:tc>
          <w:tcPr>
            <w:tcW w:w="1560"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 xml:space="preserve">4 </w:t>
            </w:r>
          </w:p>
        </w:tc>
        <w:tc>
          <w:tcPr>
            <w:tcW w:w="1842"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 xml:space="preserve">5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 xml:space="preserve">6 </w:t>
            </w:r>
          </w:p>
        </w:tc>
      </w:tr>
      <w:tr w:rsidR="00FB3FC3" w:rsidRPr="00FB3FC3" w:rsidTr="00920293">
        <w:tc>
          <w:tcPr>
            <w:tcW w:w="1757"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всего</w:t>
            </w:r>
          </w:p>
        </w:tc>
        <w:tc>
          <w:tcPr>
            <w:tcW w:w="1220"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40408,3</w:t>
            </w:r>
          </w:p>
        </w:tc>
        <w:tc>
          <w:tcPr>
            <w:tcW w:w="1559"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bCs/>
                <w:sz w:val="28"/>
                <w:szCs w:val="28"/>
              </w:rPr>
            </w:pPr>
            <w:r w:rsidRPr="00FB3FC3">
              <w:rPr>
                <w:rFonts w:ascii="Times New Roman" w:hAnsi="Times New Roman" w:cs="Times New Roman"/>
                <w:bCs/>
                <w:sz w:val="28"/>
                <w:szCs w:val="28"/>
              </w:rPr>
              <w:t>13230,3</w:t>
            </w:r>
          </w:p>
        </w:tc>
        <w:tc>
          <w:tcPr>
            <w:tcW w:w="1560"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bCs/>
                <w:sz w:val="28"/>
                <w:szCs w:val="28"/>
              </w:rPr>
            </w:pPr>
            <w:r w:rsidRPr="00FB3FC3">
              <w:rPr>
                <w:rFonts w:ascii="Times New Roman" w:hAnsi="Times New Roman" w:cs="Times New Roman"/>
                <w:bCs/>
                <w:sz w:val="28"/>
                <w:szCs w:val="28"/>
              </w:rPr>
              <w:t>4178,0</w:t>
            </w:r>
          </w:p>
        </w:tc>
        <w:tc>
          <w:tcPr>
            <w:tcW w:w="1842"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23000,0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w:t>
            </w:r>
          </w:p>
        </w:tc>
      </w:tr>
      <w:tr w:rsidR="00FB3FC3" w:rsidRPr="00FB3FC3" w:rsidTr="00920293">
        <w:tc>
          <w:tcPr>
            <w:tcW w:w="1757"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2018</w:t>
            </w:r>
          </w:p>
        </w:tc>
        <w:tc>
          <w:tcPr>
            <w:tcW w:w="1220"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20408,3</w:t>
            </w:r>
          </w:p>
        </w:tc>
        <w:tc>
          <w:tcPr>
            <w:tcW w:w="1559"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bCs/>
                <w:sz w:val="28"/>
                <w:szCs w:val="28"/>
              </w:rPr>
            </w:pPr>
            <w:r w:rsidRPr="00FB3FC3">
              <w:rPr>
                <w:rFonts w:ascii="Times New Roman" w:hAnsi="Times New Roman" w:cs="Times New Roman"/>
                <w:bCs/>
                <w:sz w:val="28"/>
                <w:szCs w:val="28"/>
              </w:rPr>
              <w:t>13230,3</w:t>
            </w:r>
          </w:p>
        </w:tc>
        <w:tc>
          <w:tcPr>
            <w:tcW w:w="1560"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bCs/>
                <w:sz w:val="28"/>
                <w:szCs w:val="28"/>
              </w:rPr>
            </w:pPr>
            <w:r w:rsidRPr="00FB3FC3">
              <w:rPr>
                <w:rFonts w:ascii="Times New Roman" w:hAnsi="Times New Roman" w:cs="Times New Roman"/>
                <w:bCs/>
                <w:sz w:val="28"/>
                <w:szCs w:val="28"/>
              </w:rPr>
              <w:t>4178,0</w:t>
            </w:r>
          </w:p>
        </w:tc>
        <w:tc>
          <w:tcPr>
            <w:tcW w:w="1842"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bCs/>
                <w:sz w:val="28"/>
                <w:szCs w:val="28"/>
              </w:rPr>
            </w:pPr>
            <w:r w:rsidRPr="00FB3FC3">
              <w:rPr>
                <w:rFonts w:ascii="Times New Roman" w:hAnsi="Times New Roman" w:cs="Times New Roman"/>
                <w:sz w:val="28"/>
                <w:szCs w:val="28"/>
              </w:rPr>
              <w:t>3000,0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w:t>
            </w:r>
          </w:p>
        </w:tc>
      </w:tr>
      <w:tr w:rsidR="00FB3FC3" w:rsidRPr="00FB3FC3" w:rsidTr="00920293">
        <w:tc>
          <w:tcPr>
            <w:tcW w:w="1757"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2019</w:t>
            </w:r>
          </w:p>
        </w:tc>
        <w:tc>
          <w:tcPr>
            <w:tcW w:w="1220"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5000,0</w:t>
            </w:r>
          </w:p>
        </w:tc>
        <w:tc>
          <w:tcPr>
            <w:tcW w:w="1559"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w:t>
            </w:r>
          </w:p>
        </w:tc>
      </w:tr>
      <w:tr w:rsidR="00FB3FC3" w:rsidRPr="00FB3FC3" w:rsidTr="00920293">
        <w:tc>
          <w:tcPr>
            <w:tcW w:w="1757"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2020</w:t>
            </w:r>
          </w:p>
        </w:tc>
        <w:tc>
          <w:tcPr>
            <w:tcW w:w="1220"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5000,0</w:t>
            </w:r>
          </w:p>
        </w:tc>
        <w:tc>
          <w:tcPr>
            <w:tcW w:w="1559"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w:t>
            </w:r>
          </w:p>
        </w:tc>
      </w:tr>
      <w:tr w:rsidR="00FB3FC3" w:rsidRPr="00FB3FC3" w:rsidTr="00920293">
        <w:tc>
          <w:tcPr>
            <w:tcW w:w="1757"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2021</w:t>
            </w:r>
          </w:p>
        </w:tc>
        <w:tc>
          <w:tcPr>
            <w:tcW w:w="1220"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5000,0</w:t>
            </w:r>
          </w:p>
        </w:tc>
        <w:tc>
          <w:tcPr>
            <w:tcW w:w="1559"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w:t>
            </w:r>
          </w:p>
        </w:tc>
      </w:tr>
      <w:tr w:rsidR="00FB3FC3" w:rsidRPr="00FB3FC3" w:rsidTr="00920293">
        <w:tc>
          <w:tcPr>
            <w:tcW w:w="1757"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2022</w:t>
            </w:r>
          </w:p>
        </w:tc>
        <w:tc>
          <w:tcPr>
            <w:tcW w:w="1220"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5000,0</w:t>
            </w:r>
          </w:p>
        </w:tc>
        <w:tc>
          <w:tcPr>
            <w:tcW w:w="1559"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1560"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0</w:t>
            </w:r>
          </w:p>
        </w:tc>
        <w:tc>
          <w:tcPr>
            <w:tcW w:w="1842" w:type="dxa"/>
            <w:tcBorders>
              <w:top w:val="single" w:sz="4" w:space="0" w:color="000000"/>
              <w:left w:val="single" w:sz="4" w:space="0" w:color="000000"/>
              <w:bottom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5000,0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FB3FC3" w:rsidRPr="00FB3FC3" w:rsidRDefault="00FB3FC3" w:rsidP="00FB3FC3">
            <w:pPr>
              <w:ind w:firstLine="0"/>
              <w:jc w:val="center"/>
              <w:rPr>
                <w:rFonts w:ascii="Times New Roman" w:hAnsi="Times New Roman" w:cs="Times New Roman"/>
                <w:sz w:val="28"/>
                <w:szCs w:val="28"/>
              </w:rPr>
            </w:pPr>
            <w:r w:rsidRPr="00FB3FC3">
              <w:rPr>
                <w:rFonts w:ascii="Times New Roman" w:hAnsi="Times New Roman" w:cs="Times New Roman"/>
                <w:sz w:val="28"/>
                <w:szCs w:val="28"/>
              </w:rPr>
              <w:t>-</w:t>
            </w:r>
          </w:p>
        </w:tc>
      </w:tr>
    </w:tbl>
    <w:p w:rsidR="00FB3FC3" w:rsidRPr="00FB3FC3" w:rsidRDefault="00FB3FC3" w:rsidP="00FB3FC3">
      <w:pPr>
        <w:pStyle w:val="ConsPlusNormal"/>
        <w:widowControl/>
        <w:jc w:val="both"/>
        <w:rPr>
          <w:rFonts w:ascii="Times New Roman" w:hAnsi="Times New Roman" w:cs="Times New Roman"/>
          <w:color w:val="000000"/>
          <w:sz w:val="28"/>
          <w:szCs w:val="28"/>
        </w:rPr>
      </w:pPr>
    </w:p>
    <w:p w:rsidR="00FB3FC3" w:rsidRPr="00FB3FC3" w:rsidRDefault="00FB3FC3" w:rsidP="00FB3FC3">
      <w:pPr>
        <w:pStyle w:val="ConsPlusNormal"/>
        <w:widowControl/>
        <w:jc w:val="both"/>
        <w:rPr>
          <w:rFonts w:ascii="Times New Roman" w:hAnsi="Times New Roman" w:cs="Times New Roman"/>
          <w:sz w:val="28"/>
          <w:szCs w:val="28"/>
        </w:rPr>
      </w:pPr>
      <w:r w:rsidRPr="00FB3FC3">
        <w:rPr>
          <w:rFonts w:ascii="Times New Roman" w:hAnsi="Times New Roman" w:cs="Times New Roman"/>
          <w:color w:val="000000"/>
          <w:sz w:val="28"/>
          <w:szCs w:val="28"/>
        </w:rPr>
        <w:lastRenderedPageBreak/>
        <w:t>Объем финансирования мероприятий программы из бюджетаНовопокровского сельского поселения подлежат уточнению при формировании местного бюджета на соответствующий финансовый год.</w:t>
      </w:r>
    </w:p>
    <w:p w:rsidR="00FB3FC3" w:rsidRPr="00FB3FC3" w:rsidRDefault="00FB3FC3" w:rsidP="00FB3FC3">
      <w:pPr>
        <w:pStyle w:val="Default"/>
        <w:rPr>
          <w:sz w:val="28"/>
          <w:szCs w:val="28"/>
        </w:rPr>
      </w:pPr>
    </w:p>
    <w:p w:rsidR="00FB3FC3" w:rsidRPr="00FB3FC3" w:rsidRDefault="00FB3FC3" w:rsidP="00FB3FC3">
      <w:pPr>
        <w:pStyle w:val="1"/>
        <w:widowControl/>
        <w:spacing w:before="0" w:after="0"/>
        <w:rPr>
          <w:rFonts w:ascii="Times New Roman" w:hAnsi="Times New Roman" w:cs="Times New Roman"/>
          <w:bCs w:val="0"/>
          <w:color w:val="auto"/>
          <w:sz w:val="28"/>
          <w:szCs w:val="28"/>
        </w:rPr>
      </w:pPr>
      <w:r w:rsidRPr="00FB3FC3">
        <w:rPr>
          <w:rFonts w:ascii="Times New Roman" w:hAnsi="Times New Roman" w:cs="Times New Roman"/>
          <w:color w:val="000000"/>
          <w:sz w:val="28"/>
          <w:szCs w:val="28"/>
        </w:rPr>
        <w:t>5. Оценка социально-экономической</w:t>
      </w:r>
      <w:r>
        <w:rPr>
          <w:rFonts w:ascii="Times New Roman" w:hAnsi="Times New Roman" w:cs="Times New Roman"/>
          <w:color w:val="000000"/>
          <w:sz w:val="28"/>
          <w:szCs w:val="28"/>
        </w:rPr>
        <w:t xml:space="preserve"> </w:t>
      </w:r>
      <w:r w:rsidRPr="00FB3FC3">
        <w:rPr>
          <w:rFonts w:ascii="Times New Roman" w:hAnsi="Times New Roman" w:cs="Times New Roman"/>
          <w:color w:val="000000"/>
          <w:sz w:val="28"/>
          <w:szCs w:val="28"/>
        </w:rPr>
        <w:t>эффективности</w:t>
      </w:r>
      <w:r>
        <w:rPr>
          <w:rFonts w:ascii="Times New Roman" w:hAnsi="Times New Roman" w:cs="Times New Roman"/>
          <w:color w:val="000000"/>
          <w:sz w:val="28"/>
          <w:szCs w:val="28"/>
        </w:rPr>
        <w:t xml:space="preserve"> </w:t>
      </w:r>
      <w:r w:rsidRPr="00FB3FC3">
        <w:rPr>
          <w:rFonts w:ascii="Times New Roman" w:hAnsi="Times New Roman" w:cs="Times New Roman"/>
          <w:color w:val="000000"/>
          <w:sz w:val="28"/>
          <w:szCs w:val="28"/>
        </w:rPr>
        <w:t>муниципальной программ</w:t>
      </w:r>
      <w:bookmarkEnd w:id="2"/>
      <w:r w:rsidRPr="00FB3FC3">
        <w:rPr>
          <w:rFonts w:ascii="Times New Roman" w:hAnsi="Times New Roman" w:cs="Times New Roman"/>
          <w:color w:val="000000"/>
          <w:sz w:val="28"/>
          <w:szCs w:val="28"/>
        </w:rPr>
        <w:t>ы</w:t>
      </w:r>
    </w:p>
    <w:p w:rsidR="00FB3FC3" w:rsidRPr="00FB3FC3" w:rsidRDefault="00FB3FC3" w:rsidP="00FB3FC3">
      <w:pPr>
        <w:pStyle w:val="ConsPlusNormal"/>
        <w:widowControl/>
        <w:jc w:val="both"/>
        <w:rPr>
          <w:rFonts w:ascii="Times New Roman" w:hAnsi="Times New Roman" w:cs="Times New Roman"/>
          <w:sz w:val="28"/>
          <w:szCs w:val="28"/>
        </w:rPr>
      </w:pP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Реализация запланированных мероприятий в 2018-2022 годах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FB3FC3" w:rsidRPr="00FB3FC3" w:rsidRDefault="00FB3FC3" w:rsidP="00FB3FC3">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FB3FC3">
        <w:rPr>
          <w:color w:val="000000" w:themeColor="text1"/>
          <w:spacing w:val="2"/>
          <w:sz w:val="28"/>
          <w:szCs w:val="28"/>
        </w:rPr>
        <w:t>Оценка эффективности муниципальной программы проводится   администрацией</w:t>
      </w:r>
      <w:r>
        <w:rPr>
          <w:color w:val="000000" w:themeColor="text1"/>
          <w:spacing w:val="2"/>
          <w:sz w:val="28"/>
          <w:szCs w:val="28"/>
        </w:rPr>
        <w:t xml:space="preserve"> </w:t>
      </w:r>
      <w:r w:rsidRPr="00FB3FC3">
        <w:rPr>
          <w:color w:val="000000"/>
          <w:sz w:val="28"/>
          <w:szCs w:val="28"/>
        </w:rPr>
        <w:t xml:space="preserve">Новопокровского сельского </w:t>
      </w:r>
      <w:r w:rsidRPr="00FB3FC3">
        <w:rPr>
          <w:sz w:val="28"/>
          <w:szCs w:val="28"/>
        </w:rPr>
        <w:t>поселения</w:t>
      </w:r>
      <w:r w:rsidRPr="00FB3FC3">
        <w:rPr>
          <w:color w:val="000000" w:themeColor="text1"/>
          <w:spacing w:val="2"/>
          <w:sz w:val="28"/>
          <w:szCs w:val="28"/>
        </w:rPr>
        <w:t>(далее – администрация) и осуществляется в целях оценки планируемого вклада результатов муниципальной программы в социально-экономическое развитие станицы Новопокровской.</w:t>
      </w:r>
    </w:p>
    <w:p w:rsidR="00FB3FC3" w:rsidRPr="00FB3FC3" w:rsidRDefault="00FB3FC3" w:rsidP="00FB3FC3">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FB3FC3">
        <w:rPr>
          <w:color w:val="000000" w:themeColor="text1"/>
          <w:spacing w:val="2"/>
          <w:sz w:val="28"/>
          <w:szCs w:val="28"/>
        </w:rPr>
        <w:t>Администрация осуществляет мониторинг ситуации и анализ эффективности выполняемой работы.</w:t>
      </w:r>
    </w:p>
    <w:p w:rsidR="00FB3FC3" w:rsidRPr="00FB3FC3" w:rsidRDefault="00FB3FC3" w:rsidP="00FB3FC3">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FB3FC3">
        <w:rPr>
          <w:color w:val="000000" w:themeColor="text1"/>
          <w:spacing w:val="2"/>
          <w:sz w:val="28"/>
          <w:szCs w:val="28"/>
        </w:rPr>
        <w:t xml:space="preserve">Исполнитель заместитель главы по вопросам благоустройства администрации </w:t>
      </w:r>
      <w:r w:rsidRPr="00FB3FC3">
        <w:rPr>
          <w:color w:val="000000"/>
          <w:spacing w:val="2"/>
          <w:sz w:val="28"/>
          <w:szCs w:val="28"/>
        </w:rPr>
        <w:t xml:space="preserve">предоставляет </w:t>
      </w:r>
      <w:r w:rsidRPr="00FB3FC3">
        <w:rPr>
          <w:color w:val="000000" w:themeColor="text1"/>
          <w:spacing w:val="2"/>
          <w:sz w:val="28"/>
          <w:szCs w:val="28"/>
        </w:rPr>
        <w:t>отчет о выполненных мероприятиях.</w:t>
      </w:r>
    </w:p>
    <w:p w:rsidR="00FB3FC3" w:rsidRPr="00FB3FC3" w:rsidRDefault="00FB3FC3" w:rsidP="00FB3FC3">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FB3FC3">
        <w:rPr>
          <w:sz w:val="28"/>
          <w:szCs w:val="28"/>
        </w:rPr>
        <w:t>В рамках реализации муниципальной подпрограммы планируется:</w:t>
      </w:r>
    </w:p>
    <w:p w:rsidR="00FB3FC3" w:rsidRPr="00FB3FC3" w:rsidRDefault="00FB3FC3" w:rsidP="00FB3FC3">
      <w:pPr>
        <w:pStyle w:val="ConsPlusNormal"/>
        <w:widowControl/>
        <w:numPr>
          <w:ilvl w:val="0"/>
          <w:numId w:val="9"/>
        </w:numPr>
        <w:ind w:left="0" w:firstLine="709"/>
        <w:jc w:val="both"/>
        <w:rPr>
          <w:rFonts w:ascii="Times New Roman" w:hAnsi="Times New Roman" w:cs="Times New Roman"/>
          <w:sz w:val="28"/>
          <w:szCs w:val="28"/>
        </w:rPr>
      </w:pPr>
      <w:r w:rsidRPr="00FB3FC3">
        <w:rPr>
          <w:rFonts w:ascii="Times New Roman" w:hAnsi="Times New Roman" w:cs="Times New Roman"/>
          <w:sz w:val="28"/>
          <w:szCs w:val="28"/>
        </w:rPr>
        <w:t>провести ремонт 51 ед. дворовых территорий многоквартирных домов общей площадью 84746м</w:t>
      </w:r>
      <w:r w:rsidRPr="00FB3FC3">
        <w:rPr>
          <w:rFonts w:ascii="Times New Roman" w:hAnsi="Times New Roman" w:cs="Times New Roman"/>
          <w:sz w:val="28"/>
          <w:szCs w:val="28"/>
          <w:vertAlign w:val="superscript"/>
        </w:rPr>
        <w:t>2</w:t>
      </w:r>
      <w:r w:rsidRPr="00FB3FC3">
        <w:rPr>
          <w:rFonts w:ascii="Times New Roman" w:hAnsi="Times New Roman" w:cs="Times New Roman"/>
          <w:sz w:val="28"/>
          <w:szCs w:val="28"/>
        </w:rPr>
        <w:t>;</w:t>
      </w:r>
    </w:p>
    <w:p w:rsidR="00FB3FC3" w:rsidRPr="00FB3FC3" w:rsidRDefault="00FB3FC3" w:rsidP="00FB3FC3">
      <w:pPr>
        <w:pStyle w:val="ConsPlusNormal"/>
        <w:widowControl/>
        <w:numPr>
          <w:ilvl w:val="0"/>
          <w:numId w:val="9"/>
        </w:numPr>
        <w:ind w:left="0" w:firstLine="709"/>
        <w:jc w:val="both"/>
        <w:rPr>
          <w:rFonts w:ascii="Times New Roman" w:hAnsi="Times New Roman" w:cs="Times New Roman"/>
          <w:sz w:val="28"/>
          <w:szCs w:val="28"/>
        </w:rPr>
      </w:pPr>
      <w:r w:rsidRPr="00FB3FC3">
        <w:rPr>
          <w:rFonts w:ascii="Times New Roman" w:hAnsi="Times New Roman" w:cs="Times New Roman"/>
          <w:sz w:val="28"/>
          <w:szCs w:val="28"/>
        </w:rPr>
        <w:t>произвести благоустройство6 ед. общественных территорий общей площадью 86766м</w:t>
      </w:r>
      <w:r w:rsidRPr="00FB3FC3">
        <w:rPr>
          <w:rFonts w:ascii="Times New Roman" w:hAnsi="Times New Roman" w:cs="Times New Roman"/>
          <w:sz w:val="28"/>
          <w:szCs w:val="28"/>
          <w:vertAlign w:val="superscript"/>
        </w:rPr>
        <w:t>2</w:t>
      </w:r>
      <w:r w:rsidRPr="00FB3FC3">
        <w:rPr>
          <w:rFonts w:ascii="Times New Roman" w:hAnsi="Times New Roman" w:cs="Times New Roman"/>
          <w:sz w:val="28"/>
          <w:szCs w:val="28"/>
        </w:rPr>
        <w:t>.</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Индикатором эффективности реализации программы следует считать:</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 увеличение доли придомовых территорий, приведенных в нормативное состояние до 50 процентов от общего количества дворовых территорий многоквартирных домов, нуждающихся в проведении вышеуказанных мероприятий;</w:t>
      </w:r>
    </w:p>
    <w:p w:rsidR="00FB3FC3" w:rsidRPr="00FB3FC3" w:rsidRDefault="00FB3FC3" w:rsidP="00FB3FC3">
      <w:pPr>
        <w:pStyle w:val="ConsPlusNormal"/>
        <w:widowControl/>
        <w:ind w:firstLine="709"/>
        <w:jc w:val="both"/>
        <w:rPr>
          <w:rFonts w:ascii="Times New Roman" w:hAnsi="Times New Roman" w:cs="Times New Roman"/>
          <w:sz w:val="28"/>
          <w:szCs w:val="28"/>
        </w:rPr>
      </w:pPr>
      <w:r w:rsidRPr="00FB3FC3">
        <w:rPr>
          <w:rFonts w:ascii="Times New Roman" w:hAnsi="Times New Roman" w:cs="Times New Roman"/>
          <w:sz w:val="28"/>
          <w:szCs w:val="28"/>
        </w:rPr>
        <w:t xml:space="preserve">- повышение социальной и экономической привлекательности </w:t>
      </w:r>
      <w:r w:rsidRPr="00FB3FC3">
        <w:rPr>
          <w:rFonts w:ascii="Times New Roman" w:hAnsi="Times New Roman" w:cs="Times New Roman"/>
          <w:color w:val="000000"/>
          <w:sz w:val="28"/>
          <w:szCs w:val="28"/>
        </w:rPr>
        <w:t xml:space="preserve">Новопокровского сельского </w:t>
      </w:r>
      <w:r w:rsidRPr="00FB3FC3">
        <w:rPr>
          <w:rFonts w:ascii="Times New Roman" w:hAnsi="Times New Roman" w:cs="Times New Roman"/>
          <w:sz w:val="28"/>
          <w:szCs w:val="28"/>
        </w:rPr>
        <w:t>поселения Новопокровского района.</w:t>
      </w:r>
    </w:p>
    <w:p w:rsidR="00FB3FC3" w:rsidRPr="00FB3FC3" w:rsidRDefault="00FB3FC3" w:rsidP="00FB3FC3">
      <w:pPr>
        <w:ind w:firstLine="0"/>
        <w:rPr>
          <w:rFonts w:ascii="Times New Roman" w:hAnsi="Times New Roman" w:cs="Times New Roman"/>
          <w:sz w:val="28"/>
          <w:szCs w:val="28"/>
        </w:rPr>
      </w:pPr>
    </w:p>
    <w:p w:rsidR="00FB3FC3" w:rsidRPr="00FB3FC3" w:rsidRDefault="00FB3FC3" w:rsidP="00FB3FC3">
      <w:pPr>
        <w:pStyle w:val="1"/>
        <w:widowControl/>
        <w:spacing w:before="0" w:after="0"/>
        <w:rPr>
          <w:rFonts w:ascii="Times New Roman" w:hAnsi="Times New Roman" w:cs="Times New Roman"/>
          <w:color w:val="000000"/>
          <w:sz w:val="28"/>
          <w:szCs w:val="28"/>
        </w:rPr>
      </w:pPr>
      <w:bookmarkStart w:id="3" w:name="sub_1005"/>
      <w:r w:rsidRPr="00FB3FC3">
        <w:rPr>
          <w:rFonts w:ascii="Times New Roman" w:hAnsi="Times New Roman" w:cs="Times New Roman"/>
          <w:color w:val="000000"/>
          <w:sz w:val="28"/>
          <w:szCs w:val="28"/>
        </w:rPr>
        <w:t>6. Критерии выполнения муниципальной программы</w:t>
      </w:r>
    </w:p>
    <w:p w:rsidR="00FB3FC3" w:rsidRPr="00FB3FC3" w:rsidRDefault="00FB3FC3" w:rsidP="00FB3FC3">
      <w:pPr>
        <w:ind w:firstLine="0"/>
        <w:rPr>
          <w:rFonts w:ascii="Times New Roman" w:hAnsi="Times New Roman" w:cs="Times New Roman"/>
          <w:sz w:val="28"/>
          <w:szCs w:val="28"/>
        </w:rPr>
      </w:pPr>
    </w:p>
    <w:bookmarkEnd w:id="3"/>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 xml:space="preserve">Основными критериями выполнения </w:t>
      </w:r>
      <w:hyperlink w:anchor="sub_1003" w:history="1">
        <w:r w:rsidRPr="00FB3FC3">
          <w:rPr>
            <w:rFonts w:ascii="Times New Roman" w:hAnsi="Times New Roman" w:cs="Times New Roman"/>
            <w:color w:val="000000"/>
            <w:sz w:val="28"/>
            <w:szCs w:val="28"/>
          </w:rPr>
          <w:t>мероприятий</w:t>
        </w:r>
      </w:hyperlink>
      <w:r w:rsidRPr="00FB3FC3">
        <w:rPr>
          <w:rFonts w:ascii="Times New Roman" w:hAnsi="Times New Roman" w:cs="Times New Roman"/>
          <w:sz w:val="28"/>
          <w:szCs w:val="28"/>
        </w:rPr>
        <w:t>муниципальной программы являются показатели, которые прямо или косвенно оцениваются выполнением мероприятий муниципальной программы, для улучшения внешнего вида дворов и города в целом;</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-в части улучшения внешнего вида дворов;</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-ремонт дворовых проездов, установка скамеек;</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-обустройство элементами детских игровых и спортивных площадок;</w:t>
      </w:r>
    </w:p>
    <w:p w:rsidR="00FB3FC3" w:rsidRPr="00FB3FC3" w:rsidRDefault="00FB3FC3" w:rsidP="00FB3FC3">
      <w:pPr>
        <w:ind w:firstLine="709"/>
        <w:rPr>
          <w:rFonts w:ascii="Times New Roman" w:hAnsi="Times New Roman" w:cs="Times New Roman"/>
          <w:b/>
          <w:color w:val="000000"/>
          <w:sz w:val="28"/>
          <w:szCs w:val="28"/>
        </w:rPr>
      </w:pPr>
      <w:r w:rsidRPr="00FB3FC3">
        <w:rPr>
          <w:rFonts w:ascii="Times New Roman" w:hAnsi="Times New Roman" w:cs="Times New Roman"/>
          <w:sz w:val="28"/>
          <w:szCs w:val="28"/>
        </w:rPr>
        <w:lastRenderedPageBreak/>
        <w:t>-элементов благоустройства (установка скамеек, урн).</w:t>
      </w:r>
    </w:p>
    <w:p w:rsidR="00FB3FC3" w:rsidRPr="00FB3FC3" w:rsidRDefault="00FB3FC3" w:rsidP="00FB3FC3">
      <w:pPr>
        <w:pStyle w:val="1"/>
        <w:widowControl/>
        <w:spacing w:before="0" w:after="0"/>
        <w:rPr>
          <w:rFonts w:ascii="Times New Roman" w:hAnsi="Times New Roman" w:cs="Times New Roman"/>
          <w:b w:val="0"/>
          <w:color w:val="000000"/>
          <w:sz w:val="28"/>
          <w:szCs w:val="28"/>
        </w:rPr>
      </w:pPr>
    </w:p>
    <w:p w:rsidR="00FB3FC3" w:rsidRPr="00FB3FC3" w:rsidRDefault="00FB3FC3" w:rsidP="00FB3FC3">
      <w:pPr>
        <w:ind w:firstLine="0"/>
        <w:rPr>
          <w:rFonts w:ascii="Times New Roman" w:hAnsi="Times New Roman" w:cs="Times New Roman"/>
          <w:sz w:val="28"/>
          <w:szCs w:val="28"/>
        </w:rPr>
      </w:pPr>
    </w:p>
    <w:p w:rsidR="00FB3FC3" w:rsidRPr="00FB3FC3" w:rsidRDefault="00FB3FC3" w:rsidP="00FB3FC3">
      <w:pPr>
        <w:pStyle w:val="1"/>
        <w:widowControl/>
        <w:spacing w:before="0" w:after="0"/>
        <w:rPr>
          <w:rFonts w:ascii="Times New Roman" w:hAnsi="Times New Roman" w:cs="Times New Roman"/>
          <w:bCs w:val="0"/>
          <w:color w:val="auto"/>
          <w:sz w:val="28"/>
          <w:szCs w:val="28"/>
        </w:rPr>
      </w:pPr>
      <w:r w:rsidRPr="00FB3FC3">
        <w:rPr>
          <w:rFonts w:ascii="Times New Roman" w:hAnsi="Times New Roman" w:cs="Times New Roman"/>
          <w:color w:val="000000"/>
          <w:sz w:val="28"/>
          <w:szCs w:val="28"/>
        </w:rPr>
        <w:t xml:space="preserve">7. Механизм реализации </w:t>
      </w:r>
      <w:r w:rsidRPr="00FB3FC3">
        <w:rPr>
          <w:rFonts w:ascii="Times New Roman" w:hAnsi="Times New Roman" w:cs="Times New Roman"/>
          <w:color w:val="auto"/>
          <w:sz w:val="28"/>
          <w:szCs w:val="28"/>
        </w:rPr>
        <w:t>муниципальной программыи контроль за ее выполнением</w:t>
      </w:r>
    </w:p>
    <w:p w:rsidR="00FB3FC3" w:rsidRPr="00FB3FC3" w:rsidRDefault="00FB3FC3" w:rsidP="00FB3FC3">
      <w:pPr>
        <w:ind w:firstLine="0"/>
        <w:rPr>
          <w:rFonts w:ascii="Times New Roman" w:hAnsi="Times New Roman" w:cs="Times New Roman"/>
          <w:sz w:val="28"/>
          <w:szCs w:val="28"/>
        </w:rPr>
      </w:pP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 xml:space="preserve">Текущее управление реализацией муниципальной программы осуществляется заказчиком муниципальной программы – администрацией </w:t>
      </w:r>
      <w:r w:rsidRPr="00FB3FC3">
        <w:rPr>
          <w:rFonts w:ascii="Times New Roman" w:hAnsi="Times New Roman" w:cs="Times New Roman"/>
          <w:color w:val="000000"/>
          <w:sz w:val="28"/>
          <w:szCs w:val="28"/>
        </w:rPr>
        <w:t xml:space="preserve">Новопокровского сельского </w:t>
      </w:r>
      <w:r w:rsidRPr="00FB3FC3">
        <w:rPr>
          <w:rFonts w:ascii="Times New Roman" w:hAnsi="Times New Roman" w:cs="Times New Roman"/>
          <w:sz w:val="28"/>
          <w:szCs w:val="28"/>
        </w:rPr>
        <w:t>поселения</w:t>
      </w:r>
      <w:r>
        <w:rPr>
          <w:rFonts w:ascii="Times New Roman" w:hAnsi="Times New Roman" w:cs="Times New Roman"/>
          <w:sz w:val="28"/>
          <w:szCs w:val="28"/>
        </w:rPr>
        <w:t xml:space="preserve"> </w:t>
      </w:r>
      <w:r w:rsidRPr="00FB3FC3">
        <w:rPr>
          <w:rFonts w:ascii="Times New Roman" w:hAnsi="Times New Roman" w:cs="Times New Roman"/>
          <w:sz w:val="28"/>
          <w:szCs w:val="28"/>
        </w:rPr>
        <w:t>в лице заместителя главы по вопросам благоустройства, который выполняет следующие функции:</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 разрабатывает в пределах своих полномочий проекты нормативных правовых актов, необходимых для реализации муниципальной программы;</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 подготавливает в установленном порядке предложения по уточнению перечня программных мероприятий на очередной финансовый год, уточняет затраты на реализацию этих мероприятий, а также механизм реализации муниципальной программы;</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 анализирует реализацию муниципальной программы и обобщает информацию о выполнении запланированных мероприятий муниципальной программы.</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 xml:space="preserve">Финансирование муниципальной программы осуществляется за счет средств федерального, краевого и местного бюджетов в соответствии с решением Совета </w:t>
      </w:r>
      <w:r w:rsidRPr="00FB3FC3">
        <w:rPr>
          <w:rFonts w:ascii="Times New Roman" w:hAnsi="Times New Roman" w:cs="Times New Roman"/>
          <w:color w:val="000000"/>
          <w:sz w:val="28"/>
          <w:szCs w:val="28"/>
        </w:rPr>
        <w:t xml:space="preserve">Новопокровского сельского </w:t>
      </w:r>
      <w:r w:rsidRPr="00FB3FC3">
        <w:rPr>
          <w:rFonts w:ascii="Times New Roman" w:hAnsi="Times New Roman" w:cs="Times New Roman"/>
          <w:sz w:val="28"/>
          <w:szCs w:val="28"/>
        </w:rPr>
        <w:t>поселения</w:t>
      </w:r>
      <w:r>
        <w:rPr>
          <w:rFonts w:ascii="Times New Roman" w:hAnsi="Times New Roman" w:cs="Times New Roman"/>
          <w:sz w:val="28"/>
          <w:szCs w:val="28"/>
        </w:rPr>
        <w:t xml:space="preserve"> </w:t>
      </w:r>
      <w:r w:rsidRPr="00FB3FC3">
        <w:rPr>
          <w:rFonts w:ascii="Times New Roman" w:hAnsi="Times New Roman" w:cs="Times New Roman"/>
          <w:sz w:val="28"/>
          <w:szCs w:val="28"/>
        </w:rPr>
        <w:t>Новопокровского района о бюджете на очередной финансовый год.</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sz w:val="28"/>
          <w:szCs w:val="28"/>
        </w:rPr>
        <w:t>Общее руководство и координацию исполнения муниципальной программы осуществляет заместитель главы по благоустройству</w:t>
      </w:r>
      <w:r>
        <w:rPr>
          <w:rFonts w:ascii="Times New Roman" w:hAnsi="Times New Roman" w:cs="Times New Roman"/>
          <w:sz w:val="28"/>
          <w:szCs w:val="28"/>
        </w:rPr>
        <w:t xml:space="preserve"> </w:t>
      </w:r>
      <w:r w:rsidRPr="00FB3FC3">
        <w:rPr>
          <w:rFonts w:ascii="Times New Roman" w:hAnsi="Times New Roman" w:cs="Times New Roman"/>
          <w:sz w:val="28"/>
          <w:szCs w:val="28"/>
        </w:rPr>
        <w:t xml:space="preserve">администрации </w:t>
      </w:r>
      <w:r w:rsidRPr="00FB3FC3">
        <w:rPr>
          <w:rFonts w:ascii="Times New Roman" w:hAnsi="Times New Roman" w:cs="Times New Roman"/>
          <w:color w:val="000000"/>
          <w:sz w:val="28"/>
          <w:szCs w:val="28"/>
        </w:rPr>
        <w:t xml:space="preserve">Новопокровского сельского </w:t>
      </w:r>
      <w:r w:rsidRPr="00FB3FC3">
        <w:rPr>
          <w:rFonts w:ascii="Times New Roman" w:hAnsi="Times New Roman" w:cs="Times New Roman"/>
          <w:sz w:val="28"/>
          <w:szCs w:val="28"/>
        </w:rPr>
        <w:t>поселения</w:t>
      </w:r>
      <w:r>
        <w:rPr>
          <w:rFonts w:ascii="Times New Roman" w:hAnsi="Times New Roman" w:cs="Times New Roman"/>
          <w:sz w:val="28"/>
          <w:szCs w:val="28"/>
        </w:rPr>
        <w:t xml:space="preserve"> </w:t>
      </w:r>
      <w:r w:rsidRPr="00FB3FC3">
        <w:rPr>
          <w:rFonts w:ascii="Times New Roman" w:hAnsi="Times New Roman" w:cs="Times New Roman"/>
          <w:sz w:val="28"/>
          <w:szCs w:val="28"/>
        </w:rPr>
        <w:t>Новопокровского района.</w:t>
      </w:r>
    </w:p>
    <w:p w:rsidR="00FB3FC3" w:rsidRPr="00FB3FC3" w:rsidRDefault="00FB3FC3" w:rsidP="00FB3FC3">
      <w:pPr>
        <w:ind w:firstLine="709"/>
        <w:rPr>
          <w:rFonts w:ascii="Times New Roman" w:hAnsi="Times New Roman" w:cs="Times New Roman"/>
          <w:sz w:val="28"/>
          <w:szCs w:val="28"/>
        </w:rPr>
      </w:pPr>
      <w:r w:rsidRPr="00FB3FC3">
        <w:rPr>
          <w:rFonts w:ascii="Times New Roman" w:hAnsi="Times New Roman" w:cs="Times New Roman"/>
          <w:bCs/>
          <w:sz w:val="28"/>
          <w:szCs w:val="28"/>
        </w:rPr>
        <w:t>Оценка эффективности реализации подпрограммы осуществляется в соответствии методикой, утвержденной постановлением администрации Новопокровского сельского поселения от 18.06.2014г. № 142 «Об утверждении Порядка принятия решения о разработке, формирования, реализации и оценки эффективности реализации муниципальных программ Новопокровского сельского поселения».</w:t>
      </w:r>
    </w:p>
    <w:p w:rsidR="00FB3FC3" w:rsidRPr="00FB3FC3" w:rsidRDefault="00FB3FC3" w:rsidP="00FB3FC3">
      <w:pPr>
        <w:ind w:firstLine="0"/>
        <w:rPr>
          <w:rFonts w:ascii="Times New Roman" w:hAnsi="Times New Roman" w:cs="Times New Roman"/>
          <w:sz w:val="28"/>
          <w:szCs w:val="28"/>
        </w:rPr>
      </w:pPr>
    </w:p>
    <w:p w:rsidR="00FB3FC3" w:rsidRPr="00FB3FC3" w:rsidRDefault="00FB3FC3" w:rsidP="00FB3FC3">
      <w:pPr>
        <w:ind w:firstLine="0"/>
        <w:rPr>
          <w:rFonts w:ascii="Times New Roman" w:hAnsi="Times New Roman" w:cs="Times New Roman"/>
          <w:sz w:val="28"/>
          <w:szCs w:val="28"/>
        </w:rPr>
      </w:pPr>
    </w:p>
    <w:p w:rsidR="00FB3FC3" w:rsidRPr="00FB3FC3" w:rsidRDefault="00FB3FC3" w:rsidP="00FB3FC3">
      <w:pPr>
        <w:ind w:firstLine="0"/>
        <w:rPr>
          <w:rFonts w:ascii="Times New Roman" w:hAnsi="Times New Roman" w:cs="Times New Roman"/>
          <w:sz w:val="28"/>
          <w:szCs w:val="28"/>
        </w:rPr>
      </w:pPr>
    </w:p>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Заместитель главы</w:t>
      </w:r>
    </w:p>
    <w:p w:rsidR="00FB3FC3" w:rsidRPr="00FB3FC3" w:rsidRDefault="00FB3FC3" w:rsidP="00FB3FC3">
      <w:pPr>
        <w:ind w:firstLine="0"/>
        <w:rPr>
          <w:rFonts w:ascii="Times New Roman" w:hAnsi="Times New Roman" w:cs="Times New Roman"/>
          <w:sz w:val="28"/>
          <w:szCs w:val="28"/>
        </w:rPr>
      </w:pPr>
      <w:r w:rsidRPr="00FB3FC3">
        <w:rPr>
          <w:rFonts w:ascii="Times New Roman" w:hAnsi="Times New Roman" w:cs="Times New Roman"/>
          <w:sz w:val="28"/>
          <w:szCs w:val="28"/>
        </w:rPr>
        <w:t>Новопокровского сельского поселения</w:t>
      </w:r>
      <w:r w:rsidRPr="00FB3FC3">
        <w:rPr>
          <w:rFonts w:ascii="Times New Roman" w:hAnsi="Times New Roman" w:cs="Times New Roman"/>
          <w:sz w:val="28"/>
          <w:szCs w:val="28"/>
        </w:rPr>
        <w:tab/>
      </w:r>
      <w:r w:rsidRPr="00FB3FC3">
        <w:rPr>
          <w:rFonts w:ascii="Times New Roman" w:hAnsi="Times New Roman" w:cs="Times New Roman"/>
          <w:sz w:val="28"/>
          <w:szCs w:val="28"/>
        </w:rPr>
        <w:tab/>
      </w:r>
      <w:r w:rsidRPr="00FB3FC3">
        <w:rPr>
          <w:rFonts w:ascii="Times New Roman" w:hAnsi="Times New Roman" w:cs="Times New Roman"/>
          <w:sz w:val="28"/>
          <w:szCs w:val="28"/>
        </w:rPr>
        <w:tab/>
      </w:r>
      <w:r w:rsidRPr="00FB3FC3">
        <w:rPr>
          <w:rFonts w:ascii="Times New Roman" w:hAnsi="Times New Roman" w:cs="Times New Roman"/>
          <w:sz w:val="28"/>
          <w:szCs w:val="28"/>
        </w:rPr>
        <w:tab/>
        <w:t>Н.П. Коваль</w:t>
      </w:r>
    </w:p>
    <w:p w:rsidR="00FB3FC3" w:rsidRPr="00FB3FC3" w:rsidRDefault="00FB3FC3" w:rsidP="00FB3FC3">
      <w:pPr>
        <w:ind w:firstLine="0"/>
        <w:rPr>
          <w:rFonts w:ascii="Times New Roman" w:hAnsi="Times New Roman" w:cs="Times New Roman"/>
          <w:sz w:val="28"/>
          <w:szCs w:val="28"/>
        </w:rPr>
      </w:pPr>
    </w:p>
    <w:p w:rsidR="00FB3FC3" w:rsidRDefault="00FB3FC3" w:rsidP="00FB3FC3"/>
    <w:p w:rsidR="00FB3FC3" w:rsidRDefault="00FB3FC3" w:rsidP="00FB3FC3"/>
    <w:p w:rsidR="00FB3FC3" w:rsidRDefault="00FB3FC3" w:rsidP="00FB3FC3">
      <w:pPr>
        <w:ind w:firstLine="851"/>
        <w:rPr>
          <w:sz w:val="28"/>
          <w:szCs w:val="28"/>
        </w:rPr>
      </w:pPr>
    </w:p>
    <w:p w:rsidR="00FB3FC3" w:rsidRDefault="00FB3FC3" w:rsidP="00FB3FC3">
      <w:pPr>
        <w:ind w:firstLine="851"/>
        <w:rPr>
          <w:sz w:val="28"/>
          <w:szCs w:val="28"/>
        </w:rPr>
      </w:pPr>
    </w:p>
    <w:p w:rsidR="00FB3FC3" w:rsidRDefault="00FB3FC3" w:rsidP="00FB3FC3">
      <w:pPr>
        <w:tabs>
          <w:tab w:val="left" w:pos="0"/>
        </w:tabs>
        <w:ind w:firstLine="5670"/>
        <w:rPr>
          <w:sz w:val="28"/>
          <w:szCs w:val="28"/>
        </w:rPr>
      </w:pPr>
    </w:p>
    <w:p w:rsidR="00646D17" w:rsidRPr="004B42ED" w:rsidRDefault="00646D17" w:rsidP="00646D17">
      <w:pPr>
        <w:tabs>
          <w:tab w:val="left" w:pos="0"/>
        </w:tabs>
        <w:suppressAutoHyphens/>
        <w:ind w:firstLine="5670"/>
        <w:rPr>
          <w:rFonts w:ascii="Times New Roman" w:hAnsi="Times New Roman" w:cs="Times New Roman"/>
          <w:sz w:val="28"/>
          <w:szCs w:val="28"/>
        </w:rPr>
      </w:pPr>
      <w:r w:rsidRPr="004B42ED">
        <w:rPr>
          <w:rFonts w:ascii="Times New Roman" w:hAnsi="Times New Roman" w:cs="Times New Roman"/>
          <w:sz w:val="28"/>
          <w:szCs w:val="28"/>
        </w:rPr>
        <w:lastRenderedPageBreak/>
        <w:t>ПРИЛОЖЕНИЕ № 1</w:t>
      </w:r>
    </w:p>
    <w:p w:rsidR="00646D17" w:rsidRPr="004B42ED" w:rsidRDefault="00646D17" w:rsidP="004B42ED">
      <w:pPr>
        <w:suppressAutoHyphens/>
        <w:ind w:left="5670" w:firstLine="0"/>
        <w:rPr>
          <w:rFonts w:ascii="Times New Roman" w:hAnsi="Times New Roman" w:cs="Times New Roman"/>
          <w:sz w:val="28"/>
          <w:szCs w:val="28"/>
        </w:rPr>
      </w:pPr>
      <w:r w:rsidRPr="004B42ED">
        <w:rPr>
          <w:rFonts w:ascii="Times New Roman" w:hAnsi="Times New Roman" w:cs="Times New Roman"/>
          <w:sz w:val="28"/>
          <w:szCs w:val="28"/>
        </w:rPr>
        <w:t>к муниципальной программе Новопокровского сельского поселения «Формирование</w:t>
      </w:r>
    </w:p>
    <w:p w:rsidR="00646D17" w:rsidRPr="004B42ED" w:rsidRDefault="00646D17" w:rsidP="00646D17">
      <w:pPr>
        <w:suppressAutoHyphens/>
        <w:ind w:firstLine="5670"/>
        <w:rPr>
          <w:rFonts w:ascii="Times New Roman" w:hAnsi="Times New Roman" w:cs="Times New Roman"/>
          <w:sz w:val="28"/>
          <w:szCs w:val="28"/>
        </w:rPr>
      </w:pPr>
      <w:r w:rsidRPr="004B42ED">
        <w:rPr>
          <w:rFonts w:ascii="Times New Roman" w:hAnsi="Times New Roman" w:cs="Times New Roman"/>
          <w:sz w:val="28"/>
          <w:szCs w:val="28"/>
        </w:rPr>
        <w:t xml:space="preserve">современной городской среды» </w:t>
      </w:r>
    </w:p>
    <w:p w:rsidR="00646D17" w:rsidRPr="004B42ED" w:rsidRDefault="00646D17" w:rsidP="00646D17">
      <w:pPr>
        <w:suppressAutoHyphens/>
        <w:ind w:firstLine="5670"/>
        <w:rPr>
          <w:rFonts w:ascii="Times New Roman" w:hAnsi="Times New Roman" w:cs="Times New Roman"/>
          <w:sz w:val="28"/>
          <w:szCs w:val="28"/>
        </w:rPr>
      </w:pPr>
      <w:r w:rsidRPr="004B42ED">
        <w:rPr>
          <w:rFonts w:ascii="Times New Roman" w:hAnsi="Times New Roman" w:cs="Times New Roman"/>
          <w:sz w:val="28"/>
          <w:szCs w:val="28"/>
        </w:rPr>
        <w:t>на 2018-2022 годы</w:t>
      </w:r>
    </w:p>
    <w:p w:rsidR="00646D17" w:rsidRPr="004B42ED" w:rsidRDefault="00646D17" w:rsidP="00646D17">
      <w:pPr>
        <w:suppressAutoHyphens/>
        <w:jc w:val="right"/>
        <w:rPr>
          <w:rFonts w:ascii="Times New Roman" w:hAnsi="Times New Roman" w:cs="Times New Roman"/>
          <w:sz w:val="28"/>
          <w:szCs w:val="28"/>
        </w:rPr>
      </w:pPr>
    </w:p>
    <w:p w:rsidR="00646D17" w:rsidRPr="004B42ED" w:rsidRDefault="00646D17" w:rsidP="00646D17">
      <w:pPr>
        <w:suppressAutoHyphens/>
        <w:jc w:val="right"/>
        <w:rPr>
          <w:rFonts w:ascii="Times New Roman" w:hAnsi="Times New Roman" w:cs="Times New Roman"/>
          <w:sz w:val="28"/>
          <w:szCs w:val="28"/>
        </w:rPr>
      </w:pPr>
    </w:p>
    <w:p w:rsidR="00646D17" w:rsidRPr="004B42ED" w:rsidRDefault="00646D17" w:rsidP="00646D17">
      <w:pPr>
        <w:suppressAutoHyphens/>
        <w:jc w:val="center"/>
        <w:rPr>
          <w:rFonts w:ascii="Times New Roman" w:hAnsi="Times New Roman" w:cs="Times New Roman"/>
          <w:sz w:val="28"/>
          <w:szCs w:val="28"/>
        </w:rPr>
      </w:pPr>
      <w:r w:rsidRPr="004B42ED">
        <w:rPr>
          <w:rFonts w:ascii="Times New Roman" w:hAnsi="Times New Roman" w:cs="Times New Roman"/>
          <w:sz w:val="28"/>
          <w:szCs w:val="28"/>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646D17" w:rsidRPr="004B42ED" w:rsidRDefault="00646D17" w:rsidP="00646D17">
      <w:pPr>
        <w:suppressAutoHyphens/>
        <w:jc w:val="center"/>
        <w:rPr>
          <w:rFonts w:ascii="Times New Roman" w:hAnsi="Times New Roman" w:cs="Times New Roman"/>
          <w:sz w:val="28"/>
          <w:szCs w:val="28"/>
        </w:rPr>
      </w:pPr>
    </w:p>
    <w:p w:rsidR="00646D17" w:rsidRPr="004B42ED" w:rsidRDefault="00646D17" w:rsidP="00646D17">
      <w:pPr>
        <w:suppressAutoHyphens/>
        <w:jc w:val="center"/>
        <w:rPr>
          <w:rFonts w:ascii="Times New Roman" w:eastAsia="TimesNewRomanPSMT" w:hAnsi="Times New Roman" w:cs="Times New Roman"/>
          <w:sz w:val="28"/>
          <w:szCs w:val="28"/>
        </w:rPr>
      </w:pPr>
      <w:r w:rsidRPr="004B42ED">
        <w:rPr>
          <w:rFonts w:ascii="Times New Roman" w:eastAsia="TimesNewRomanPSMT" w:hAnsi="Times New Roman" w:cs="Times New Roman"/>
          <w:sz w:val="28"/>
          <w:szCs w:val="28"/>
        </w:rPr>
        <w:t>Скамьи для размещения на дворовых территориях</w:t>
      </w:r>
    </w:p>
    <w:p w:rsidR="00646D17" w:rsidRPr="004B42ED" w:rsidRDefault="00646D17" w:rsidP="00646D17">
      <w:pPr>
        <w:suppressAutoHyphens/>
        <w:jc w:val="center"/>
        <w:rPr>
          <w:rFonts w:ascii="Times New Roman" w:eastAsia="TimesNewRomanPSMT" w:hAnsi="Times New Roman" w:cs="Times New Roman"/>
          <w:sz w:val="28"/>
          <w:szCs w:val="28"/>
        </w:rPr>
      </w:pPr>
      <w:r w:rsidRPr="004B42ED">
        <w:rPr>
          <w:rFonts w:ascii="Times New Roman" w:hAnsi="Times New Roman" w:cs="Times New Roman"/>
          <w:noProof/>
          <w:sz w:val="28"/>
          <w:szCs w:val="28"/>
        </w:rPr>
        <w:drawing>
          <wp:anchor distT="0" distB="0" distL="0" distR="0" simplePos="0" relativeHeight="251660288" behindDoc="0" locked="0" layoutInCell="1" allowOverlap="1">
            <wp:simplePos x="0" y="0"/>
            <wp:positionH relativeFrom="column">
              <wp:align>center</wp:align>
            </wp:positionH>
            <wp:positionV relativeFrom="paragraph">
              <wp:posOffset>0</wp:posOffset>
            </wp:positionV>
            <wp:extent cx="6120130" cy="5229225"/>
            <wp:effectExtent l="0" t="0" r="0" b="9525"/>
            <wp:wrapSquare wrapText="bothSides"/>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120130" cy="5229225"/>
                    </a:xfrm>
                    <a:prstGeom prst="rect">
                      <a:avLst/>
                    </a:prstGeom>
                    <a:solidFill>
                      <a:srgbClr val="FFFFFF">
                        <a:alpha val="0"/>
                      </a:srgbClr>
                    </a:solidFill>
                    <a:ln w="9525">
                      <a:noFill/>
                      <a:miter lim="800000"/>
                      <a:headEnd/>
                      <a:tailEnd/>
                    </a:ln>
                  </pic:spPr>
                </pic:pic>
              </a:graphicData>
            </a:graphic>
          </wp:anchor>
        </w:drawing>
      </w:r>
    </w:p>
    <w:p w:rsidR="00646D17" w:rsidRPr="004B42ED" w:rsidRDefault="00646D17" w:rsidP="00646D17">
      <w:pPr>
        <w:suppressAutoHyphens/>
        <w:rPr>
          <w:rFonts w:ascii="Times New Roman" w:hAnsi="Times New Roman" w:cs="Times New Roman"/>
          <w:sz w:val="28"/>
          <w:szCs w:val="28"/>
        </w:rPr>
        <w:sectPr w:rsidR="00646D17" w:rsidRPr="004B42ED" w:rsidSect="00646D17">
          <w:headerReference w:type="even" r:id="rId12"/>
          <w:headerReference w:type="default" r:id="rId13"/>
          <w:headerReference w:type="first" r:id="rId14"/>
          <w:pgSz w:w="11906" w:h="16838"/>
          <w:pgMar w:top="1134" w:right="567" w:bottom="1134" w:left="1701" w:header="833" w:footer="1400" w:gutter="0"/>
          <w:cols w:space="720"/>
          <w:docGrid w:linePitch="299"/>
        </w:sectPr>
      </w:pPr>
    </w:p>
    <w:p w:rsidR="00646D17" w:rsidRPr="004B42ED" w:rsidRDefault="000E5860" w:rsidP="00646D17">
      <w:pPr>
        <w:suppressAutoHyphens/>
        <w:rPr>
          <w:rFonts w:ascii="Times New Roman" w:eastAsia="TimesNewRomanPSMT" w:hAnsi="Times New Roman" w:cs="Times New Roman"/>
          <w:sz w:val="28"/>
          <w:szCs w:val="28"/>
        </w:rPr>
      </w:pPr>
      <w:r w:rsidRPr="000E5860">
        <w:rPr>
          <w:rFonts w:ascii="Times New Roman" w:eastAsia="Calibri" w:hAnsi="Times New Roman" w:cs="Times New Roman"/>
          <w:noProof/>
          <w:sz w:val="28"/>
          <w:szCs w:val="28"/>
        </w:rPr>
        <w:lastRenderedPageBreak/>
        <w:pict>
          <v:rect id="Rectangle 84" o:spid="_x0000_s1063" style="position:absolute;left:0;text-align:left;margin-left:331.95pt;margin-top:618.25pt;width:54.75pt;height:6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wINGgIAAD4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" strokecolor="white"/>
        </w:pict>
      </w:r>
      <w:r w:rsidRPr="000E5860">
        <w:rPr>
          <w:rFonts w:ascii="Times New Roman" w:eastAsia="Calibri" w:hAnsi="Times New Roman" w:cs="Times New Roman"/>
          <w:noProof/>
          <w:sz w:val="28"/>
          <w:szCs w:val="28"/>
        </w:rPr>
        <w:pict>
          <v:rect id="Rectangle 83" o:spid="_x0000_s1062" style="position:absolute;left:0;text-align:left;margin-left:135.45pt;margin-top:628.25pt;width:54.75pt;height:63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" strokecolor="white"/>
        </w:pict>
      </w:r>
      <w:r w:rsidRPr="000E5860">
        <w:rPr>
          <w:rFonts w:ascii="Times New Roman" w:eastAsia="Calibri" w:hAnsi="Times New Roman" w:cs="Times New Roman"/>
          <w:noProof/>
          <w:sz w:val="28"/>
          <w:szCs w:val="28"/>
        </w:rPr>
        <w:pict>
          <v:rect id="Rectangle 82" o:spid="_x0000_s1061" style="position:absolute;left:0;text-align:left;margin-left:58.2pt;margin-top:508.25pt;width:54.75pt;height:63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" strokecolor="white"/>
        </w:pict>
      </w:r>
      <w:r w:rsidRPr="000E5860">
        <w:rPr>
          <w:rFonts w:ascii="Times New Roman" w:eastAsia="Calibri" w:hAnsi="Times New Roman" w:cs="Times New Roman"/>
          <w:noProof/>
          <w:sz w:val="28"/>
          <w:szCs w:val="28"/>
        </w:rPr>
        <w:pict>
          <v:rect id="Rectangle 81" o:spid="_x0000_s1060" style="position:absolute;left:0;text-align:left;margin-left:299.7pt;margin-top:473.75pt;width:54.75pt;height:63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" strokecolor="white"/>
        </w:pict>
      </w:r>
      <w:r w:rsidRPr="000E5860">
        <w:rPr>
          <w:rFonts w:ascii="Times New Roman" w:eastAsia="Calibri" w:hAnsi="Times New Roman" w:cs="Times New Roman"/>
          <w:noProof/>
          <w:sz w:val="28"/>
          <w:szCs w:val="28"/>
        </w:rPr>
        <w:pict>
          <v:rect id="Rectangle 80" o:spid="_x0000_s1059" style="position:absolute;left:0;text-align:left;margin-left:46.2pt;margin-top:290.75pt;width:54.75pt;height:6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" strokecolor="white"/>
        </w:pict>
      </w:r>
      <w:r w:rsidRPr="000E5860">
        <w:rPr>
          <w:rFonts w:ascii="Times New Roman" w:eastAsia="Calibri" w:hAnsi="Times New Roman" w:cs="Times New Roman"/>
          <w:noProof/>
          <w:sz w:val="28"/>
          <w:szCs w:val="28"/>
        </w:rPr>
        <w:pict>
          <v:rect id="Rectangle 79" o:spid="_x0000_s1058" style="position:absolute;left:0;text-align:left;margin-left:64.2pt;margin-top:500.75pt;width:54.75pt;height:12.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" strokecolor="white"/>
        </w:pict>
      </w:r>
      <w:r w:rsidRPr="000E5860">
        <w:rPr>
          <w:rFonts w:ascii="Times New Roman" w:eastAsia="Calibri" w:hAnsi="Times New Roman" w:cs="Times New Roman"/>
          <w:noProof/>
          <w:sz w:val="28"/>
          <w:szCs w:val="28"/>
        </w:rPr>
        <w:pict>
          <v:rect id="Rectangle 78" o:spid="_x0000_s1057" style="position:absolute;left:0;text-align:left;margin-left:299.7pt;margin-top:466.25pt;width:54.75pt;height:12.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" strokecolor="white"/>
        </w:pict>
      </w:r>
      <w:r w:rsidRPr="000E5860">
        <w:rPr>
          <w:rFonts w:ascii="Times New Roman" w:eastAsia="Calibri" w:hAnsi="Times New Roman" w:cs="Times New Roman"/>
          <w:noProof/>
          <w:sz w:val="28"/>
          <w:szCs w:val="28"/>
        </w:rPr>
        <w:pict>
          <v:rect id="Rectangle 77" o:spid="_x0000_s1056" style="position:absolute;left:0;text-align:left;margin-left:336.45pt;margin-top:615.5pt;width:54.75pt;height:12.7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" strokecolor="white"/>
        </w:pict>
      </w:r>
      <w:r w:rsidRPr="000E5860">
        <w:rPr>
          <w:rFonts w:ascii="Times New Roman" w:eastAsia="Calibri" w:hAnsi="Times New Roman" w:cs="Times New Roman"/>
          <w:noProof/>
          <w:sz w:val="28"/>
          <w:szCs w:val="28"/>
        </w:rPr>
        <w:pict>
          <v:rect id="Rectangle 76" o:spid="_x0000_s1055" style="position:absolute;left:0;text-align:left;margin-left:135.45pt;margin-top:625.25pt;width:54.75pt;height:12.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cpK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" strokecolor="white"/>
        </w:pict>
      </w:r>
      <w:r w:rsidR="00646D17" w:rsidRPr="004B42ED">
        <w:rPr>
          <w:rFonts w:ascii="Times New Roman" w:hAnsi="Times New Roman" w:cs="Times New Roman"/>
          <w:noProof/>
          <w:sz w:val="28"/>
          <w:szCs w:val="28"/>
        </w:rPr>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6120765" cy="8651875"/>
            <wp:effectExtent l="19050" t="0" r="0" b="0"/>
            <wp:wrapTopAndBottom/>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120765" cy="8651875"/>
                    </a:xfrm>
                    <a:prstGeom prst="rect">
                      <a:avLst/>
                    </a:prstGeom>
                    <a:solidFill>
                      <a:srgbClr val="FFFFFF">
                        <a:alpha val="0"/>
                      </a:srgbClr>
                    </a:solidFill>
                    <a:ln w="9525">
                      <a:noFill/>
                      <a:miter lim="800000"/>
                      <a:headEnd/>
                      <a:tailEnd/>
                    </a:ln>
                  </pic:spPr>
                </pic:pic>
              </a:graphicData>
            </a:graphic>
          </wp:anchor>
        </w:drawing>
      </w:r>
    </w:p>
    <w:p w:rsidR="00646D17" w:rsidRPr="004B42ED" w:rsidRDefault="00646D17" w:rsidP="00646D17">
      <w:pPr>
        <w:suppressAutoHyphens/>
        <w:rPr>
          <w:rFonts w:ascii="Times New Roman" w:eastAsia="TimesNewRomanPSMT" w:hAnsi="Times New Roman" w:cs="Times New Roman"/>
          <w:sz w:val="28"/>
          <w:szCs w:val="28"/>
        </w:rPr>
      </w:pPr>
    </w:p>
    <w:p w:rsidR="00646D17" w:rsidRPr="004B42ED" w:rsidRDefault="000E5860" w:rsidP="00646D17">
      <w:pPr>
        <w:suppressAutoHyphens/>
        <w:rPr>
          <w:rFonts w:ascii="Times New Roman" w:eastAsia="TimesNewRomanPSMT" w:hAnsi="Times New Roman" w:cs="Times New Roman"/>
          <w:sz w:val="28"/>
          <w:szCs w:val="28"/>
        </w:rPr>
      </w:pPr>
      <w:r w:rsidRPr="000E5860">
        <w:rPr>
          <w:rFonts w:ascii="Times New Roman" w:eastAsia="Calibri" w:hAnsi="Times New Roman" w:cs="Times New Roman"/>
          <w:noProof/>
          <w:sz w:val="28"/>
          <w:szCs w:val="28"/>
        </w:rPr>
        <w:lastRenderedPageBreak/>
        <w:pict>
          <v:rect id="Rectangle 93" o:spid="_x0000_s1071" style="position:absolute;left:0;text-align:left;margin-left:276.45pt;margin-top:117.5pt;width:54.75pt;height:63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" strokecolor="white"/>
        </w:pict>
      </w:r>
      <w:r w:rsidRPr="000E5860">
        <w:rPr>
          <w:rFonts w:ascii="Times New Roman" w:eastAsia="Calibri" w:hAnsi="Times New Roman" w:cs="Times New Roman"/>
          <w:noProof/>
          <w:sz w:val="28"/>
          <w:szCs w:val="28"/>
        </w:rPr>
        <w:pict>
          <v:rect id="Rectangle 75" o:spid="_x0000_s1054" style="position:absolute;left:0;text-align:left;margin-left:35.7pt;margin-top:140pt;width:54.75pt;height:51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" strokecolor="white"/>
        </w:pict>
      </w:r>
      <w:r w:rsidRPr="000E5860">
        <w:rPr>
          <w:rFonts w:ascii="Times New Roman" w:eastAsia="Calibri" w:hAnsi="Times New Roman" w:cs="Times New Roman"/>
          <w:noProof/>
          <w:sz w:val="28"/>
          <w:szCs w:val="28"/>
        </w:rPr>
        <w:pict>
          <v:rect id="Rectangle 92" o:spid="_x0000_s1070" style="position:absolute;left:0;text-align:left;margin-left:185.7pt;margin-top:670.25pt;width:54.75pt;height:63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w:r>
      <w:r w:rsidRPr="000E5860">
        <w:rPr>
          <w:rFonts w:ascii="Times New Roman" w:eastAsia="Calibri" w:hAnsi="Times New Roman" w:cs="Times New Roman"/>
          <w:noProof/>
          <w:sz w:val="28"/>
          <w:szCs w:val="28"/>
        </w:rPr>
        <w:pict>
          <v:rect id="Rectangle 91" o:spid="_x0000_s1069" style="position:absolute;left:0;text-align:left;margin-left:159.45pt;margin-top:493.25pt;width:104.25pt;height:63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" strokecolor="white"/>
        </w:pict>
      </w:r>
      <w:r w:rsidRPr="000E5860">
        <w:rPr>
          <w:rFonts w:ascii="Times New Roman" w:eastAsia="Calibri" w:hAnsi="Times New Roman" w:cs="Times New Roman"/>
          <w:noProof/>
          <w:sz w:val="28"/>
          <w:szCs w:val="28"/>
        </w:rPr>
        <w:pict>
          <v:rect id="Rectangle 90" o:spid="_x0000_s1068" style="position:absolute;left:0;text-align:left;margin-left:272.7pt;margin-top:463.25pt;width:54.75pt;height:6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w:r>
      <w:r w:rsidRPr="000E5860">
        <w:rPr>
          <w:rFonts w:ascii="Times New Roman" w:eastAsia="Calibri" w:hAnsi="Times New Roman" w:cs="Times New Roman"/>
          <w:noProof/>
          <w:sz w:val="28"/>
          <w:szCs w:val="28"/>
        </w:rPr>
        <w:pict>
          <v:rect id="Rectangle 87" o:spid="_x0000_s1065" style="position:absolute;left:0;text-align:left;margin-left:316.95pt;margin-top:296pt;width:54.75pt;height:6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" strokecolor="white"/>
        </w:pict>
      </w:r>
      <w:r w:rsidRPr="000E5860">
        <w:rPr>
          <w:rFonts w:ascii="Times New Roman" w:eastAsia="Calibri" w:hAnsi="Times New Roman" w:cs="Times New Roman"/>
          <w:noProof/>
          <w:sz w:val="28"/>
          <w:szCs w:val="28"/>
        </w:rPr>
        <w:pict>
          <v:rect id="Rectangle 89" o:spid="_x0000_s1067" style="position:absolute;left:0;text-align:left;margin-left:344.7pt;margin-top:611.75pt;width:54.75pt;height:63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w:r>
      <w:r w:rsidRPr="000E5860">
        <w:rPr>
          <w:rFonts w:ascii="Times New Roman" w:eastAsia="Calibri" w:hAnsi="Times New Roman" w:cs="Times New Roman"/>
          <w:noProof/>
          <w:sz w:val="28"/>
          <w:szCs w:val="28"/>
        </w:rPr>
        <w:pict>
          <v:rect id="Rectangle 88" o:spid="_x0000_s1066" style="position:absolute;left:0;text-align:left;margin-left:64.2pt;margin-top:508.25pt;width:54.75pt;height:6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" strokecolor="white"/>
        </w:pict>
      </w:r>
      <w:r w:rsidRPr="000E5860">
        <w:rPr>
          <w:rFonts w:ascii="Times New Roman" w:eastAsia="Calibri" w:hAnsi="Times New Roman" w:cs="Times New Roman"/>
          <w:noProof/>
          <w:sz w:val="28"/>
          <w:szCs w:val="28"/>
        </w:rPr>
        <w:pict>
          <v:rect id="Rectangle 86" o:spid="_x0000_s1064" style="position:absolute;left:0;text-align:left;margin-left:52.95pt;margin-top:310.25pt;width:54.75pt;height:6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" strokecolor="white"/>
        </w:pict>
      </w:r>
      <w:r w:rsidRPr="000E5860">
        <w:rPr>
          <w:rFonts w:ascii="Times New Roman" w:eastAsia="Calibri" w:hAnsi="Times New Roman" w:cs="Times New Roman"/>
          <w:noProof/>
          <w:sz w:val="28"/>
          <w:szCs w:val="28"/>
        </w:rPr>
        <w:pict>
          <v:rect id="Rectangle 74" o:spid="_x0000_s1053" style="position:absolute;left:0;text-align:left;margin-left:272.7pt;margin-top:117.5pt;width:54.75pt;height:12.7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DX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" strokecolor="white"/>
        </w:pict>
      </w:r>
      <w:r w:rsidRPr="000E5860">
        <w:rPr>
          <w:rFonts w:ascii="Times New Roman" w:eastAsia="Calibri" w:hAnsi="Times New Roman" w:cs="Times New Roman"/>
          <w:noProof/>
          <w:sz w:val="28"/>
          <w:szCs w:val="28"/>
        </w:rPr>
        <w:pict>
          <v:rect id="Rectangle 73" o:spid="_x0000_s1052" style="position:absolute;left:0;text-align:left;margin-left:311.7pt;margin-top:296pt;width:54.75pt;height:12.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w:r>
      <w:r w:rsidRPr="000E5860">
        <w:rPr>
          <w:rFonts w:ascii="Times New Roman" w:eastAsia="Calibri" w:hAnsi="Times New Roman" w:cs="Times New Roman"/>
          <w:noProof/>
          <w:sz w:val="28"/>
          <w:szCs w:val="28"/>
        </w:rPr>
        <w:pict>
          <v:rect id="Rectangle 72" o:spid="_x0000_s1051" style="position:absolute;left:0;text-align:left;margin-left:57.45pt;margin-top:310.25pt;width:54.75pt;height:12.7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w:r>
      <w:r w:rsidRPr="000E5860">
        <w:rPr>
          <w:rFonts w:ascii="Times New Roman" w:eastAsia="Calibri" w:hAnsi="Times New Roman" w:cs="Times New Roman"/>
          <w:noProof/>
          <w:sz w:val="28"/>
          <w:szCs w:val="28"/>
        </w:rPr>
        <w:pict>
          <v:rect id="Rectangle 71" o:spid="_x0000_s1050" style="position:absolute;left:0;text-align:left;margin-left:62.7pt;margin-top:499.25pt;width:54.75pt;height:12.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cFgIAAD0EAAAOAAAAZHJzL2Uyb0RvYy54bWysU1GP0zAMfkfiP0R5Z13Htrt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" strokecolor="white"/>
        </w:pict>
      </w:r>
      <w:r w:rsidRPr="000E5860">
        <w:rPr>
          <w:rFonts w:ascii="Times New Roman" w:eastAsia="Calibri" w:hAnsi="Times New Roman" w:cs="Times New Roman"/>
          <w:noProof/>
          <w:sz w:val="28"/>
          <w:szCs w:val="28"/>
        </w:rPr>
        <w:pict>
          <v:rect id="Rectangle 70" o:spid="_x0000_s1049" style="position:absolute;left:0;text-align:left;margin-left:280.2pt;margin-top:463.25pt;width:54.75pt;height:12.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w:r>
      <w:r w:rsidRPr="000E5860">
        <w:rPr>
          <w:rFonts w:ascii="Times New Roman" w:eastAsia="Calibri" w:hAnsi="Times New Roman" w:cs="Times New Roman"/>
          <w:noProof/>
          <w:sz w:val="28"/>
          <w:szCs w:val="28"/>
        </w:rPr>
        <w:pict>
          <v:rect id="Rectangle 69" o:spid="_x0000_s1048" style="position:absolute;left:0;text-align:left;margin-left:340.95pt;margin-top:615.5pt;width:54.75pt;height:12.7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w:r>
      <w:r w:rsidRPr="000E5860">
        <w:rPr>
          <w:rFonts w:ascii="Times New Roman" w:eastAsia="Calibri" w:hAnsi="Times New Roman" w:cs="Times New Roman"/>
          <w:noProof/>
          <w:sz w:val="28"/>
          <w:szCs w:val="28"/>
        </w:rPr>
        <w:pict>
          <v:rect id="Rectangle 68" o:spid="_x0000_s1047" style="position:absolute;left:0;text-align:left;margin-left:349.95pt;margin-top:737pt;width:54.75pt;height:12.7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w:r>
      <w:r w:rsidR="00646D17" w:rsidRPr="004B42ED">
        <w:rPr>
          <w:rFonts w:ascii="Times New Roman" w:hAnsi="Times New Roman" w:cs="Times New Roman"/>
          <w:noProof/>
          <w:sz w:val="28"/>
          <w:szCs w:val="28"/>
        </w:rPr>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6120765" cy="8653780"/>
            <wp:effectExtent l="19050" t="0" r="0" b="0"/>
            <wp:wrapTopAndBottom/>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6120765" cy="8653780"/>
                    </a:xfrm>
                    <a:prstGeom prst="rect">
                      <a:avLst/>
                    </a:prstGeom>
                    <a:solidFill>
                      <a:srgbClr val="FFFFFF">
                        <a:alpha val="0"/>
                      </a:srgbClr>
                    </a:solidFill>
                    <a:ln w="9525">
                      <a:noFill/>
                      <a:miter lim="800000"/>
                      <a:headEnd/>
                      <a:tailEnd/>
                    </a:ln>
                  </pic:spPr>
                </pic:pic>
              </a:graphicData>
            </a:graphic>
          </wp:anchor>
        </w:drawing>
      </w:r>
    </w:p>
    <w:p w:rsidR="00646D17" w:rsidRPr="004B42ED" w:rsidRDefault="00646D17" w:rsidP="00646D17">
      <w:pPr>
        <w:suppressAutoHyphens/>
        <w:rPr>
          <w:rFonts w:ascii="Times New Roman" w:eastAsia="TimesNewRomanPSMT" w:hAnsi="Times New Roman" w:cs="Times New Roman"/>
          <w:sz w:val="28"/>
          <w:szCs w:val="28"/>
        </w:rPr>
      </w:pPr>
    </w:p>
    <w:p w:rsidR="00646D17" w:rsidRPr="004B42ED" w:rsidRDefault="000E5860" w:rsidP="00646D17">
      <w:pPr>
        <w:suppressAutoHyphens/>
        <w:jc w:val="center"/>
        <w:rPr>
          <w:rFonts w:ascii="Times New Roman" w:eastAsia="TimesNewRomanPSMT" w:hAnsi="Times New Roman" w:cs="Times New Roman"/>
          <w:sz w:val="28"/>
          <w:szCs w:val="28"/>
        </w:rPr>
      </w:pPr>
      <w:r w:rsidRPr="000E5860">
        <w:rPr>
          <w:rFonts w:ascii="Times New Roman" w:eastAsia="Calibri" w:hAnsi="Times New Roman" w:cs="Times New Roman"/>
          <w:noProof/>
          <w:sz w:val="28"/>
          <w:szCs w:val="28"/>
        </w:rPr>
        <w:pict>
          <v:rect id="Rectangle 101" o:spid="_x0000_s1079" style="position:absolute;left:0;text-align:left;margin-left:144.45pt;margin-top:22.25pt;width:205.5pt;height:43.2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" strokecolor="white"/>
        </w:pict>
      </w:r>
      <w:r w:rsidRPr="000E5860">
        <w:rPr>
          <w:rFonts w:ascii="Times New Roman" w:eastAsia="Calibri" w:hAnsi="Times New Roman" w:cs="Times New Roman"/>
          <w:noProof/>
          <w:sz w:val="28"/>
          <w:szCs w:val="28"/>
        </w:rPr>
        <w:pict>
          <v:rect id="Rectangle 97" o:spid="_x0000_s1075" style="position:absolute;left:0;text-align:left;margin-left:282.45pt;margin-top:205pt;width:165pt;height:38.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" strokecolor="white"/>
        </w:pict>
      </w:r>
      <w:r w:rsidRPr="000E5860">
        <w:rPr>
          <w:rFonts w:ascii="Times New Roman" w:eastAsia="Calibri" w:hAnsi="Times New Roman" w:cs="Times New Roman"/>
          <w:noProof/>
          <w:sz w:val="28"/>
          <w:szCs w:val="28"/>
        </w:rPr>
        <w:pict>
          <v:rect id="Rectangle 100" o:spid="_x0000_s1078" style="position:absolute;left:0;text-align:left;margin-left:213.45pt;margin-top:194pt;width:72.75pt;height:37.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" strokecolor="white"/>
        </w:pict>
      </w:r>
      <w:r w:rsidRPr="000E5860">
        <w:rPr>
          <w:rFonts w:ascii="Times New Roman" w:eastAsia="Calibri" w:hAnsi="Times New Roman" w:cs="Times New Roman"/>
          <w:noProof/>
          <w:sz w:val="28"/>
          <w:szCs w:val="28"/>
        </w:rPr>
        <w:pict>
          <v:rect id="Rectangle 99" o:spid="_x0000_s1077" style="position:absolute;left:0;text-align:left;margin-left:39.45pt;margin-top:197.75pt;width:141.75pt;height:37.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" strokecolor="white"/>
        </w:pict>
      </w:r>
      <w:r w:rsidR="00646D17" w:rsidRPr="004B42ED">
        <w:rPr>
          <w:rFonts w:ascii="Times New Roman" w:eastAsia="TimesNewRomanPSMT" w:hAnsi="Times New Roman" w:cs="Times New Roman"/>
          <w:sz w:val="28"/>
          <w:szCs w:val="28"/>
        </w:rPr>
        <w:t>Скамьи для размещения на общественных территориях</w:t>
      </w:r>
    </w:p>
    <w:p w:rsidR="00646D17" w:rsidRPr="004B42ED" w:rsidRDefault="000E5860" w:rsidP="00646D17">
      <w:pPr>
        <w:suppressAutoHyphens/>
        <w:rPr>
          <w:rFonts w:ascii="Times New Roman" w:eastAsia="TimesNewRomanPSMT" w:hAnsi="Times New Roman" w:cs="Times New Roman"/>
          <w:sz w:val="28"/>
          <w:szCs w:val="28"/>
        </w:rPr>
      </w:pPr>
      <w:r w:rsidRPr="000E5860">
        <w:rPr>
          <w:rFonts w:ascii="Times New Roman" w:eastAsia="Calibri" w:hAnsi="Times New Roman" w:cs="Times New Roman"/>
          <w:noProof/>
          <w:sz w:val="28"/>
          <w:szCs w:val="28"/>
        </w:rPr>
        <w:pict>
          <v:rect id="Rectangle 98" o:spid="_x0000_s1076" style="position:absolute;left:0;text-align:left;margin-left:89.7pt;margin-top:358.65pt;width:54.75pt;height:63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" strokecolor="white"/>
        </w:pict>
      </w:r>
      <w:r w:rsidRPr="000E5860">
        <w:rPr>
          <w:rFonts w:ascii="Times New Roman" w:eastAsia="Calibri" w:hAnsi="Times New Roman" w:cs="Times New Roman"/>
          <w:noProof/>
          <w:sz w:val="28"/>
          <w:szCs w:val="28"/>
        </w:rPr>
        <w:pict>
          <v:rect id="Rectangle 96" o:spid="_x0000_s1074" style="position:absolute;left:0;text-align:left;margin-left:334.95pt;margin-top:329.4pt;width:54.75pt;height:63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" strokecolor="white"/>
        </w:pict>
      </w:r>
      <w:r w:rsidRPr="000E5860">
        <w:rPr>
          <w:rFonts w:ascii="Times New Roman" w:eastAsia="Calibri" w:hAnsi="Times New Roman" w:cs="Times New Roman"/>
          <w:noProof/>
          <w:sz w:val="28"/>
          <w:szCs w:val="28"/>
        </w:rPr>
        <w:pict>
          <v:rect id="Rectangle 95" o:spid="_x0000_s1073" style="position:absolute;left:0;text-align:left;margin-left:206.7pt;margin-top:627.4pt;width:61.5pt;height:63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" strokecolor="white"/>
        </w:pict>
      </w:r>
      <w:r w:rsidRPr="000E5860">
        <w:rPr>
          <w:rFonts w:ascii="Times New Roman" w:eastAsia="Calibri" w:hAnsi="Times New Roman" w:cs="Times New Roman"/>
          <w:noProof/>
          <w:sz w:val="28"/>
          <w:szCs w:val="28"/>
        </w:rPr>
        <w:pict>
          <v:rect id="Rectangle 94" o:spid="_x0000_s1072" style="position:absolute;left:0;text-align:left;margin-left:133.95pt;margin-top:358.65pt;width:207pt;height:48.7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" strokecolor="white"/>
        </w:pict>
      </w:r>
    </w:p>
    <w:p w:rsidR="00646D17" w:rsidRPr="004B42ED" w:rsidRDefault="00646D17" w:rsidP="00646D17">
      <w:pPr>
        <w:suppressAutoHyphens/>
        <w:rPr>
          <w:rFonts w:ascii="Times New Roman" w:eastAsia="TimesNewRomanPSMT" w:hAnsi="Times New Roman" w:cs="Times New Roman"/>
          <w:sz w:val="28"/>
          <w:szCs w:val="28"/>
        </w:rPr>
      </w:pPr>
      <w:r w:rsidRPr="004B42ED">
        <w:rPr>
          <w:rFonts w:ascii="Times New Roman" w:hAnsi="Times New Roman" w:cs="Times New Roman"/>
          <w:noProof/>
          <w:sz w:val="28"/>
          <w:szCs w:val="28"/>
        </w:rPr>
        <w:lastRenderedPageBreak/>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6120765" cy="7966710"/>
            <wp:effectExtent l="19050" t="0" r="0" b="0"/>
            <wp:wrapTopAndBottom/>
            <wp:docPr id="2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6120765" cy="7966710"/>
                    </a:xfrm>
                    <a:prstGeom prst="rect">
                      <a:avLst/>
                    </a:prstGeom>
                    <a:solidFill>
                      <a:srgbClr val="FFFFFF">
                        <a:alpha val="0"/>
                      </a:srgbClr>
                    </a:solidFill>
                    <a:ln w="9525">
                      <a:noFill/>
                      <a:miter lim="800000"/>
                      <a:headEnd/>
                      <a:tailEnd/>
                    </a:ln>
                  </pic:spPr>
                </pic:pic>
              </a:graphicData>
            </a:graphic>
          </wp:anchor>
        </w:drawing>
      </w:r>
    </w:p>
    <w:p w:rsidR="00646D17" w:rsidRPr="004B42ED" w:rsidRDefault="00646D17" w:rsidP="00646D17">
      <w:pPr>
        <w:suppressAutoHyphens/>
        <w:rPr>
          <w:rFonts w:ascii="Times New Roman" w:eastAsia="TimesNewRomanPSMT" w:hAnsi="Times New Roman" w:cs="Times New Roman"/>
          <w:sz w:val="28"/>
          <w:szCs w:val="28"/>
        </w:rPr>
      </w:pPr>
    </w:p>
    <w:p w:rsidR="00646D17" w:rsidRPr="004B42ED" w:rsidRDefault="00646D17" w:rsidP="00646D17">
      <w:pPr>
        <w:suppressAutoHyphens/>
        <w:jc w:val="center"/>
        <w:rPr>
          <w:rFonts w:ascii="Times New Roman" w:eastAsia="TimesNewRomanPSMT" w:hAnsi="Times New Roman" w:cs="Times New Roman"/>
          <w:sz w:val="28"/>
          <w:szCs w:val="28"/>
        </w:rPr>
      </w:pPr>
      <w:r w:rsidRPr="004B42ED">
        <w:rPr>
          <w:rFonts w:ascii="Times New Roman" w:eastAsia="TimesNewRomanPSMT" w:hAnsi="Times New Roman" w:cs="Times New Roman"/>
          <w:sz w:val="28"/>
          <w:szCs w:val="28"/>
        </w:rPr>
        <w:t>Урны для размещения на общественных территориях</w:t>
      </w:r>
    </w:p>
    <w:p w:rsidR="00646D17" w:rsidRPr="004B42ED" w:rsidRDefault="000E5860" w:rsidP="00646D17">
      <w:pPr>
        <w:suppressAutoHyphens/>
        <w:jc w:val="center"/>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pict>
          <v:shapetype id="_x0000_t202" coordsize="21600,21600" o:spt="202" path="m,l,21600r21600,l21600,xe">
            <v:stroke joinstyle="miter"/>
            <v:path gradientshapeok="t" o:connecttype="rect"/>
          </v:shapetype>
          <v:shape id="Надпись 2" o:spid="_x0000_s1102" type="#_x0000_t202" style="position:absolute;left:0;text-align:left;margin-left:67.2pt;margin-top:260.45pt;width:356.25pt;height:31.9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" stroked="f">
            <v:textbox>
              <w:txbxContent>
                <w:p w:rsidR="00646D17" w:rsidRPr="00012FB9" w:rsidRDefault="00646D17" w:rsidP="00646D17">
                  <w:pPr>
                    <w:jc w:val="center"/>
                    <w:rPr>
                      <w:rFonts w:ascii="Times New Roman" w:hAnsi="Times New Roman" w:cs="Times New Roman"/>
                      <w:sz w:val="28"/>
                      <w:szCs w:val="28"/>
                    </w:rPr>
                  </w:pPr>
                  <w:r w:rsidRPr="00012FB9">
                    <w:rPr>
                      <w:rFonts w:ascii="Times New Roman" w:hAnsi="Times New Roman" w:cs="Times New Roman"/>
                      <w:sz w:val="28"/>
                      <w:szCs w:val="28"/>
                    </w:rPr>
                    <w:t>Урны для размещения на дворовых территориях</w:t>
                  </w:r>
                </w:p>
              </w:txbxContent>
            </v:textbox>
          </v:shape>
        </w:pict>
      </w:r>
      <w:r w:rsidRPr="000E5860">
        <w:rPr>
          <w:rFonts w:ascii="Times New Roman" w:eastAsia="Calibri" w:hAnsi="Times New Roman" w:cs="Times New Roman"/>
          <w:noProof/>
          <w:sz w:val="28"/>
          <w:szCs w:val="28"/>
        </w:rPr>
        <w:pict>
          <v:rect id="Rectangle 106" o:spid="_x0000_s1084" style="position:absolute;left:0;text-align:left;margin-left:289.95pt;margin-top:7.7pt;width:182.25pt;height:63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" strokecolor="white"/>
        </w:pict>
      </w:r>
      <w:r w:rsidRPr="000E5860">
        <w:rPr>
          <w:rFonts w:ascii="Times New Roman" w:eastAsia="Calibri" w:hAnsi="Times New Roman" w:cs="Times New Roman"/>
          <w:noProof/>
          <w:sz w:val="28"/>
          <w:szCs w:val="28"/>
        </w:rPr>
        <w:pict>
          <v:rect id="Rectangle 105" o:spid="_x0000_s1083" style="position:absolute;left:0;text-align:left;margin-left:41.7pt;margin-top:16.1pt;width:186pt;height:63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" strokecolor="white"/>
        </w:pict>
      </w:r>
      <w:r w:rsidRPr="000E5860">
        <w:rPr>
          <w:rFonts w:ascii="Times New Roman" w:eastAsia="Calibri" w:hAnsi="Times New Roman" w:cs="Times New Roman"/>
          <w:noProof/>
          <w:sz w:val="28"/>
          <w:szCs w:val="28"/>
        </w:rPr>
        <w:pict>
          <v:rect id="Rectangle 104" o:spid="_x0000_s1082" style="position:absolute;left:0;text-align:left;margin-left:356.7pt;margin-top:244.7pt;width:66.75pt;height:15.7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" strokecolor="white"/>
        </w:pict>
      </w:r>
      <w:r w:rsidRPr="000E5860">
        <w:rPr>
          <w:rFonts w:ascii="Times New Roman" w:eastAsia="Calibri" w:hAnsi="Times New Roman" w:cs="Times New Roman"/>
          <w:noProof/>
          <w:sz w:val="28"/>
          <w:szCs w:val="28"/>
        </w:rPr>
        <w:pict>
          <v:rect id="Rectangle 103" o:spid="_x0000_s1081" style="position:absolute;left:0;text-align:left;margin-left:106.2pt;margin-top:207.95pt;width:80.25pt;height:42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" strokecolor="white"/>
        </w:pict>
      </w:r>
      <w:r w:rsidRPr="000E5860">
        <w:rPr>
          <w:rFonts w:ascii="Times New Roman" w:eastAsia="Calibri" w:hAnsi="Times New Roman" w:cs="Times New Roman"/>
          <w:noProof/>
          <w:sz w:val="28"/>
          <w:szCs w:val="28"/>
        </w:rPr>
        <w:pict>
          <v:rect id="Rectangle 67" o:spid="_x0000_s1046" style="position:absolute;left:0;text-align:left;margin-left:349.95pt;margin-top:562.7pt;width:54.75pt;height:12.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L1GA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AXzC9RgCAAA9BAAADgAAAAAAAAAAAAAAAAAuAgAAZHJzL2Uyb0RvYy54bWxQSwECLQAU&#10;AAYACAAAACEAC10CQeAAAAANAQAADwAAAAAAAAAAAAAAAAByBAAAZHJzL2Rvd25yZXYueG1sUEsF&#10;BgAAAAAEAAQA8wAAAH8FAAAAAA==&#10;" strokecolor="white"/>
        </w:pict>
      </w:r>
    </w:p>
    <w:p w:rsidR="00646D17" w:rsidRPr="004B42ED" w:rsidRDefault="000E5860" w:rsidP="00646D17">
      <w:pPr>
        <w:suppressAutoHyphens/>
        <w:rPr>
          <w:rFonts w:ascii="Times New Roman" w:eastAsia="TimesNewRomanPSMT" w:hAnsi="Times New Roman" w:cs="Times New Roman"/>
          <w:sz w:val="28"/>
          <w:szCs w:val="28"/>
        </w:rPr>
      </w:pPr>
      <w:r w:rsidRPr="000E5860">
        <w:rPr>
          <w:rFonts w:ascii="Times New Roman" w:eastAsia="Calibri" w:hAnsi="Times New Roman" w:cs="Times New Roman"/>
          <w:noProof/>
          <w:sz w:val="28"/>
          <w:szCs w:val="28"/>
        </w:rPr>
        <w:lastRenderedPageBreak/>
        <w:pict>
          <v:rect id="Rectangle 102" o:spid="_x0000_s1080" style="position:absolute;left:0;text-align:left;margin-left:349.95pt;margin-top:552.6pt;width:132.05pt;height:63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&#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BUabMIAIAAD8EAAAOAAAAAAAAAAAAAAAAAC4CAABkcnMvZTJvRG9jLnht&#10;bFBLAQItABQABgAIAAAAIQBSE44q4AAAAA0BAAAPAAAAAAAAAAAAAAAAAHoEAABkcnMvZG93bnJl&#10;di54bWxQSwUGAAAAAAQABADzAAAAhwUAAAAA&#10;" strokecolor="white"/>
        </w:pict>
      </w:r>
      <w:r w:rsidR="00646D17" w:rsidRPr="004B42ED">
        <w:rPr>
          <w:rFonts w:ascii="Times New Roman" w:hAnsi="Times New Roman" w:cs="Times New Roman"/>
          <w:noProof/>
          <w:sz w:val="28"/>
          <w:szCs w:val="28"/>
        </w:rPr>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6120765" cy="7656195"/>
            <wp:effectExtent l="19050" t="0" r="0" b="0"/>
            <wp:wrapTopAndBottom/>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120765" cy="7656195"/>
                    </a:xfrm>
                    <a:prstGeom prst="rect">
                      <a:avLst/>
                    </a:prstGeom>
                    <a:solidFill>
                      <a:srgbClr val="FFFFFF">
                        <a:alpha val="0"/>
                      </a:srgbClr>
                    </a:solidFill>
                    <a:ln w="9525">
                      <a:noFill/>
                      <a:miter lim="800000"/>
                      <a:headEnd/>
                      <a:tailEnd/>
                    </a:ln>
                  </pic:spPr>
                </pic:pic>
              </a:graphicData>
            </a:graphic>
          </wp:anchor>
        </w:drawing>
      </w:r>
    </w:p>
    <w:p w:rsidR="00646D17" w:rsidRPr="004B42ED" w:rsidRDefault="00646D17" w:rsidP="00646D17">
      <w:pPr>
        <w:suppressAutoHyphens/>
        <w:rPr>
          <w:rFonts w:ascii="Times New Roman" w:eastAsia="TimesNewRomanPSMT" w:hAnsi="Times New Roman" w:cs="Times New Roman"/>
          <w:sz w:val="28"/>
          <w:szCs w:val="28"/>
        </w:rPr>
      </w:pPr>
    </w:p>
    <w:p w:rsidR="00646D17" w:rsidRPr="004B42ED" w:rsidRDefault="00646D17" w:rsidP="00646D17">
      <w:pPr>
        <w:suppressAutoHyphens/>
        <w:rPr>
          <w:rFonts w:ascii="Times New Roman" w:eastAsia="TimesNewRomanPSMT" w:hAnsi="Times New Roman" w:cs="Times New Roman"/>
          <w:sz w:val="28"/>
          <w:szCs w:val="28"/>
        </w:rPr>
      </w:pPr>
    </w:p>
    <w:p w:rsidR="00646D17" w:rsidRPr="004B42ED" w:rsidRDefault="00646D17" w:rsidP="00646D17">
      <w:pPr>
        <w:suppressAutoHyphens/>
        <w:jc w:val="center"/>
        <w:rPr>
          <w:rFonts w:ascii="Times New Roman" w:eastAsia="TimesNewRomanPSMT" w:hAnsi="Times New Roman" w:cs="Times New Roman"/>
          <w:sz w:val="28"/>
          <w:szCs w:val="28"/>
        </w:rPr>
      </w:pPr>
      <w:r w:rsidRPr="004B42ED">
        <w:rPr>
          <w:rFonts w:ascii="Times New Roman" w:eastAsia="TimesNewRomanPSMT" w:hAnsi="Times New Roman" w:cs="Times New Roman"/>
          <w:sz w:val="28"/>
          <w:szCs w:val="28"/>
        </w:rPr>
        <w:t>Ограждения для размещения на общественных территориях</w:t>
      </w:r>
    </w:p>
    <w:p w:rsidR="00646D17" w:rsidRPr="004B42ED" w:rsidRDefault="000E5860" w:rsidP="00646D17">
      <w:pPr>
        <w:suppressAutoHyphens/>
        <w:rPr>
          <w:rFonts w:ascii="Times New Roman" w:eastAsia="TimesNewRomanPSMT" w:hAnsi="Times New Roman" w:cs="Times New Roman"/>
          <w:sz w:val="28"/>
          <w:szCs w:val="28"/>
        </w:rPr>
      </w:pPr>
      <w:r>
        <w:rPr>
          <w:rFonts w:ascii="Times New Roman" w:eastAsia="TimesNewRomanPSMT" w:hAnsi="Times New Roman" w:cs="Times New Roman"/>
          <w:noProof/>
          <w:sz w:val="28"/>
          <w:szCs w:val="28"/>
        </w:rPr>
        <w:lastRenderedPageBreak/>
        <w:pict>
          <v:shape id="_x0000_s1103" type="#_x0000_t202" style="position:absolute;left:0;text-align:left;margin-left:21.25pt;margin-top:227.25pt;width:403.5pt;height:26.25pt;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" stroked="f">
            <v:textbox>
              <w:txbxContent>
                <w:p w:rsidR="00646D17" w:rsidRPr="00012FB9" w:rsidRDefault="00646D17" w:rsidP="00646D17">
                  <w:pPr>
                    <w:jc w:val="center"/>
                    <w:rPr>
                      <w:rFonts w:ascii="Times New Roman" w:hAnsi="Times New Roman" w:cs="Times New Roman"/>
                      <w:sz w:val="28"/>
                      <w:szCs w:val="28"/>
                    </w:rPr>
                  </w:pPr>
                  <w:r w:rsidRPr="00012FB9">
                    <w:rPr>
                      <w:rFonts w:ascii="Times New Roman" w:hAnsi="Times New Roman" w:cs="Times New Roman"/>
                      <w:sz w:val="28"/>
                      <w:szCs w:val="28"/>
                    </w:rPr>
                    <w:t>Ограждение для размещения на дворовых территориях</w:t>
                  </w:r>
                </w:p>
              </w:txbxContent>
            </v:textbox>
          </v:shape>
        </w:pict>
      </w:r>
      <w:r w:rsidRPr="000E5860">
        <w:rPr>
          <w:rFonts w:ascii="Times New Roman" w:eastAsia="Calibri" w:hAnsi="Times New Roman" w:cs="Times New Roman"/>
          <w:noProof/>
          <w:sz w:val="28"/>
          <w:szCs w:val="28"/>
        </w:rPr>
        <w:pict>
          <v:rect id="Rectangle 115" o:spid="_x0000_s1093" style="position:absolute;left:0;text-align:left;margin-left:316.95pt;margin-top:622.3pt;width:54.75pt;height:63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" strokecolor="white"/>
        </w:pict>
      </w:r>
      <w:r w:rsidRPr="000E5860">
        <w:rPr>
          <w:rFonts w:ascii="Times New Roman" w:eastAsia="Calibri" w:hAnsi="Times New Roman" w:cs="Times New Roman"/>
          <w:noProof/>
          <w:sz w:val="28"/>
          <w:szCs w:val="28"/>
        </w:rPr>
        <w:pict>
          <v:rect id="Rectangle 114" o:spid="_x0000_s1092" style="position:absolute;left:0;text-align:left;margin-left:38.7pt;margin-top:622.3pt;width:54.75pt;height:63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5b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" strokecolor="white"/>
        </w:pict>
      </w:r>
      <w:r w:rsidRPr="000E5860">
        <w:rPr>
          <w:rFonts w:ascii="Times New Roman" w:eastAsia="Calibri" w:hAnsi="Times New Roman" w:cs="Times New Roman"/>
          <w:noProof/>
          <w:sz w:val="28"/>
          <w:szCs w:val="28"/>
        </w:rPr>
        <w:pict>
          <v:rect id="Rectangle 113" o:spid="_x0000_s1091" style="position:absolute;left:0;text-align:left;margin-left:292.2pt;margin-top:484.3pt;width:54.75pt;height:63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" strokecolor="white"/>
        </w:pict>
      </w:r>
      <w:r w:rsidRPr="000E5860">
        <w:rPr>
          <w:rFonts w:ascii="Times New Roman" w:eastAsia="Calibri" w:hAnsi="Times New Roman" w:cs="Times New Roman"/>
          <w:noProof/>
          <w:sz w:val="28"/>
          <w:szCs w:val="28"/>
        </w:rPr>
        <w:pict>
          <v:rect id="Rectangle 112" o:spid="_x0000_s1090" style="position:absolute;left:0;text-align:left;margin-left:34.95pt;margin-top:490.3pt;width:54.75pt;height:63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" strokecolor="white"/>
        </w:pict>
      </w:r>
      <w:r w:rsidRPr="000E5860">
        <w:rPr>
          <w:rFonts w:ascii="Times New Roman" w:eastAsia="Calibri" w:hAnsi="Times New Roman" w:cs="Times New Roman"/>
          <w:noProof/>
          <w:sz w:val="28"/>
          <w:szCs w:val="28"/>
        </w:rPr>
        <w:pict>
          <v:rect id="Rectangle 111" o:spid="_x0000_s1089" style="position:absolute;left:0;text-align:left;margin-left:326.7pt;margin-top:344.8pt;width:54.75pt;height:63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" strokecolor="white"/>
        </w:pict>
      </w:r>
      <w:r w:rsidRPr="000E5860">
        <w:rPr>
          <w:rFonts w:ascii="Times New Roman" w:eastAsia="Calibri" w:hAnsi="Times New Roman" w:cs="Times New Roman"/>
          <w:noProof/>
          <w:sz w:val="28"/>
          <w:szCs w:val="28"/>
        </w:rPr>
        <w:pict>
          <v:rect id="Rectangle 110" o:spid="_x0000_s1088" style="position:absolute;left:0;text-align:left;margin-left:189.45pt;margin-top:366.55pt;width:54.75pt;height:63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" strokecolor="white"/>
        </w:pict>
      </w:r>
      <w:r w:rsidRPr="000E5860">
        <w:rPr>
          <w:rFonts w:ascii="Times New Roman" w:eastAsia="Calibri" w:hAnsi="Times New Roman" w:cs="Times New Roman"/>
          <w:noProof/>
          <w:sz w:val="28"/>
          <w:szCs w:val="28"/>
        </w:rPr>
        <w:pict>
          <v:rect id="Rectangle 109" o:spid="_x0000_s1087" style="position:absolute;left:0;text-align:left;margin-left:.45pt;margin-top:341.05pt;width:54.75pt;height:63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" strokecolor="white"/>
        </w:pict>
      </w:r>
      <w:r w:rsidRPr="000E5860">
        <w:rPr>
          <w:rFonts w:ascii="Times New Roman" w:eastAsia="Calibri" w:hAnsi="Times New Roman" w:cs="Times New Roman"/>
          <w:noProof/>
          <w:sz w:val="28"/>
          <w:szCs w:val="28"/>
        </w:rPr>
        <w:pict>
          <v:rect id="Rectangle 108" o:spid="_x0000_s1086" style="position:absolute;left:0;text-align:left;margin-left:160.95pt;margin-top:206.8pt;width:159.75pt;height:15.7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" strokecolor="white"/>
        </w:pict>
      </w:r>
      <w:r w:rsidRPr="000E5860">
        <w:rPr>
          <w:rFonts w:ascii="Times New Roman" w:eastAsia="Calibri" w:hAnsi="Times New Roman" w:cs="Times New Roman"/>
          <w:noProof/>
          <w:sz w:val="28"/>
          <w:szCs w:val="28"/>
        </w:rPr>
        <w:pict>
          <v:rect id="Rectangle 107" o:spid="_x0000_s1085" style="position:absolute;left:0;text-align:left;margin-left:129.45pt;margin-top:14.05pt;width:232.5pt;height:57.7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" strokecolor="white"/>
        </w:pict>
      </w:r>
      <w:r w:rsidRPr="000E5860">
        <w:rPr>
          <w:rFonts w:ascii="Times New Roman" w:eastAsia="Calibri" w:hAnsi="Times New Roman" w:cs="Times New Roman"/>
          <w:noProof/>
          <w:sz w:val="28"/>
          <w:szCs w:val="28"/>
        </w:rPr>
        <w:pict>
          <v:rect id="Rectangle 66" o:spid="_x0000_s1045" style="position:absolute;left:0;text-align:left;margin-left:.45pt;margin-top:339.55pt;width:54.75pt;height:9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" strokecolor="white"/>
        </w:pict>
      </w:r>
      <w:r w:rsidRPr="000E5860">
        <w:rPr>
          <w:rFonts w:ascii="Times New Roman" w:eastAsia="Calibri" w:hAnsi="Times New Roman" w:cs="Times New Roman"/>
          <w:noProof/>
          <w:sz w:val="28"/>
          <w:szCs w:val="28"/>
        </w:rPr>
        <w:pict>
          <v:rect id="Rectangle 65" o:spid="_x0000_s1044" style="position:absolute;left:0;text-align:left;margin-left:184.2pt;margin-top:359.05pt;width:54.75pt;height:12.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" strokecolor="white"/>
        </w:pict>
      </w:r>
      <w:r w:rsidRPr="000E5860">
        <w:rPr>
          <w:rFonts w:ascii="Times New Roman" w:eastAsia="Calibri" w:hAnsi="Times New Roman" w:cs="Times New Roman"/>
          <w:noProof/>
          <w:sz w:val="28"/>
          <w:szCs w:val="28"/>
        </w:rPr>
        <w:pict>
          <v:rect id="Rectangle 64" o:spid="_x0000_s1043" style="position:absolute;left:0;text-align:left;margin-left:320.7pt;margin-top:341.05pt;width:54.75pt;height:12.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" strokecolor="white"/>
        </w:pict>
      </w:r>
      <w:r w:rsidRPr="000E5860">
        <w:rPr>
          <w:rFonts w:ascii="Times New Roman" w:eastAsia="Calibri" w:hAnsi="Times New Roman" w:cs="Times New Roman"/>
          <w:noProof/>
          <w:sz w:val="28"/>
          <w:szCs w:val="28"/>
        </w:rPr>
        <w:pict>
          <v:rect id="Rectangle 63" o:spid="_x0000_s1042" style="position:absolute;left:0;text-align:left;margin-left:287.7pt;margin-top:477.55pt;width:54.75pt;height:12.7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4rGA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" strokecolor="white"/>
        </w:pict>
      </w:r>
      <w:r w:rsidRPr="000E5860">
        <w:rPr>
          <w:rFonts w:ascii="Times New Roman" w:eastAsia="Calibri" w:hAnsi="Times New Roman" w:cs="Times New Roman"/>
          <w:noProof/>
          <w:sz w:val="28"/>
          <w:szCs w:val="28"/>
        </w:rPr>
        <w:pict>
          <v:rect id="Rectangle 62" o:spid="_x0000_s1041" style="position:absolute;left:0;text-align:left;margin-left:26.7pt;margin-top:484.3pt;width:54.75pt;height:12.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" strokecolor="white"/>
        </w:pict>
      </w:r>
      <w:r w:rsidRPr="000E5860">
        <w:rPr>
          <w:rFonts w:ascii="Times New Roman" w:eastAsia="Calibri" w:hAnsi="Times New Roman" w:cs="Times New Roman"/>
          <w:noProof/>
          <w:sz w:val="28"/>
          <w:szCs w:val="28"/>
        </w:rPr>
        <w:pict>
          <v:rect id="Rectangle 61" o:spid="_x0000_s1040" style="position:absolute;left:0;text-align:left;margin-left:30.45pt;margin-top:613.3pt;width:54.75pt;height:12.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" strokecolor="white"/>
        </w:pict>
      </w:r>
      <w:r w:rsidRPr="000E5860">
        <w:rPr>
          <w:rFonts w:ascii="Times New Roman" w:eastAsia="Calibri" w:hAnsi="Times New Roman" w:cs="Times New Roman"/>
          <w:noProof/>
          <w:sz w:val="28"/>
          <w:szCs w:val="28"/>
        </w:rPr>
        <w:pict>
          <v:rect id="Rectangle 60" o:spid="_x0000_s1039" style="position:absolute;left:0;text-align:left;margin-left:307.2pt;margin-top:616.3pt;width:54.75pt;height:12.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" strokecolor="white"/>
        </w:pict>
      </w:r>
      <w:r w:rsidR="00646D17" w:rsidRPr="004B42ED">
        <w:rPr>
          <w:rFonts w:ascii="Times New Roman" w:hAnsi="Times New Roman" w:cs="Times New Roman"/>
          <w:noProof/>
          <w:sz w:val="28"/>
          <w:szCs w:val="28"/>
        </w:rPr>
        <w:drawing>
          <wp:anchor distT="0" distB="0" distL="0" distR="0" simplePos="0" relativeHeight="251663360" behindDoc="0" locked="0" layoutInCell="1" allowOverlap="1">
            <wp:simplePos x="0" y="0"/>
            <wp:positionH relativeFrom="column">
              <wp:posOffset>-160655</wp:posOffset>
            </wp:positionH>
            <wp:positionV relativeFrom="paragraph">
              <wp:posOffset>238760</wp:posOffset>
            </wp:positionV>
            <wp:extent cx="5988685" cy="8241665"/>
            <wp:effectExtent l="19050" t="0" r="0" b="0"/>
            <wp:wrapTopAndBottom/>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88685" cy="8241665"/>
                    </a:xfrm>
                    <a:prstGeom prst="rect">
                      <a:avLst/>
                    </a:prstGeom>
                    <a:solidFill>
                      <a:srgbClr val="FFFFFF">
                        <a:alpha val="0"/>
                      </a:srgbClr>
                    </a:solidFill>
                    <a:ln w="9525">
                      <a:noFill/>
                      <a:miter lim="800000"/>
                      <a:headEnd/>
                      <a:tailEnd/>
                    </a:ln>
                  </pic:spPr>
                </pic:pic>
              </a:graphicData>
            </a:graphic>
          </wp:anchor>
        </w:drawing>
      </w:r>
    </w:p>
    <w:p w:rsidR="00646D17" w:rsidRPr="004B42ED" w:rsidRDefault="00646D17" w:rsidP="00646D17">
      <w:pPr>
        <w:suppressAutoHyphens/>
        <w:rPr>
          <w:rFonts w:ascii="Times New Roman" w:eastAsia="TimesNewRomanPSMT" w:hAnsi="Times New Roman" w:cs="Times New Roman"/>
          <w:sz w:val="28"/>
          <w:szCs w:val="28"/>
        </w:rPr>
      </w:pPr>
    </w:p>
    <w:p w:rsidR="00646D17" w:rsidRPr="004B42ED" w:rsidRDefault="000E5860" w:rsidP="00646D17">
      <w:pPr>
        <w:suppressAutoHyphens/>
        <w:jc w:val="center"/>
        <w:rPr>
          <w:rFonts w:ascii="Times New Roman" w:eastAsia="TimesNewRomanPSMT" w:hAnsi="Times New Roman" w:cs="Times New Roman"/>
          <w:sz w:val="28"/>
          <w:szCs w:val="28"/>
        </w:rPr>
      </w:pPr>
      <w:r w:rsidRPr="000E5860">
        <w:rPr>
          <w:rFonts w:ascii="Times New Roman" w:eastAsia="Calibri" w:hAnsi="Times New Roman" w:cs="Times New Roman"/>
          <w:noProof/>
          <w:sz w:val="28"/>
          <w:szCs w:val="28"/>
        </w:rPr>
        <w:pict>
          <v:rect id="Rectangle 117" o:spid="_x0000_s1095" style="position:absolute;left:0;text-align:left;margin-left:35.7pt;margin-top:165.15pt;width:365.25pt;height:97.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" strokecolor="white"/>
        </w:pict>
      </w:r>
      <w:r w:rsidRPr="000E5860">
        <w:rPr>
          <w:rFonts w:ascii="Times New Roman" w:eastAsia="Calibri" w:hAnsi="Times New Roman" w:cs="Times New Roman"/>
          <w:noProof/>
          <w:sz w:val="28"/>
          <w:szCs w:val="28"/>
        </w:rPr>
        <w:pict>
          <v:rect id="Rectangle 116" o:spid="_x0000_s1094" style="position:absolute;left:0;text-align:left;margin-left:27.45pt;margin-top:190.65pt;width:54.75pt;height:63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" strokecolor="white"/>
        </w:pict>
      </w:r>
      <w:r w:rsidRPr="000E5860">
        <w:rPr>
          <w:rFonts w:ascii="Times New Roman" w:eastAsia="Calibri" w:hAnsi="Times New Roman" w:cs="Times New Roman"/>
          <w:noProof/>
          <w:sz w:val="28"/>
          <w:szCs w:val="28"/>
        </w:rPr>
        <w:pict>
          <v:rect id="Rectangle 59" o:spid="_x0000_s1038" style="position:absolute;left:0;text-align:left;margin-left:340.95pt;margin-top:156.15pt;width:54.75pt;height:15.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Jt2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yVnVnSk&#10;0VdiTdjGKLZYRo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" strokecolor="white"/>
        </w:pict>
      </w:r>
      <w:r w:rsidRPr="000E5860">
        <w:rPr>
          <w:rFonts w:ascii="Times New Roman" w:eastAsia="Calibri" w:hAnsi="Times New Roman" w:cs="Times New Roman"/>
          <w:noProof/>
          <w:sz w:val="28"/>
          <w:szCs w:val="28"/>
        </w:rPr>
        <w:pict>
          <v:rect id="Rectangle 58" o:spid="_x0000_s1037" style="position:absolute;left:0;text-align:left;margin-left:168.45pt;margin-top:165.15pt;width:54.75pt;height:15.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" strokecolor="white"/>
        </w:pict>
      </w:r>
      <w:r w:rsidRPr="000E5860">
        <w:rPr>
          <w:rFonts w:ascii="Times New Roman" w:eastAsia="Calibri" w:hAnsi="Times New Roman" w:cs="Times New Roman"/>
          <w:noProof/>
          <w:sz w:val="28"/>
          <w:szCs w:val="28"/>
        </w:rPr>
        <w:pict>
          <v:rect id="Rectangle 57" o:spid="_x0000_s1036" style="position:absolute;left:0;text-align:left;margin-left:27.45pt;margin-top:162.15pt;width:54.75pt;height:15.7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KYk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" strokecolor="white"/>
        </w:pict>
      </w:r>
      <w:r w:rsidRPr="000E5860">
        <w:rPr>
          <w:rFonts w:ascii="Times New Roman" w:eastAsia="Calibri" w:hAnsi="Times New Roman" w:cs="Times New Roman"/>
          <w:noProof/>
          <w:sz w:val="28"/>
          <w:szCs w:val="28"/>
        </w:rPr>
        <w:pict>
          <v:rect id="Rectangle 56" o:spid="_x0000_s1035" style="position:absolute;left:0;text-align:left;margin-left:66.45pt;margin-top:348.9pt;width:54.75pt;height:15.7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" strokecolor="white"/>
        </w:pict>
      </w:r>
      <w:r w:rsidRPr="000E5860">
        <w:rPr>
          <w:rFonts w:ascii="Times New Roman" w:eastAsia="Calibri" w:hAnsi="Times New Roman" w:cs="Times New Roman"/>
          <w:noProof/>
          <w:sz w:val="28"/>
          <w:szCs w:val="28"/>
        </w:rPr>
        <w:pict>
          <v:rect id="Rectangle 55" o:spid="_x0000_s1034" style="position:absolute;left:0;text-align:left;margin-left:262.2pt;margin-top:352.65pt;width:54.75pt;height:15.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" strokecolor="white"/>
        </w:pict>
      </w:r>
      <w:r w:rsidRPr="000E5860">
        <w:rPr>
          <w:rFonts w:ascii="Times New Roman" w:eastAsia="Calibri" w:hAnsi="Times New Roman" w:cs="Times New Roman"/>
          <w:noProof/>
          <w:sz w:val="28"/>
          <w:szCs w:val="28"/>
        </w:rPr>
        <w:pict>
          <v:rect id="Rectangle 54" o:spid="_x0000_s1033" style="position:absolute;left:0;text-align:left;margin-left:268.2pt;margin-top:581.4pt;width:54.75pt;height:15.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HA3GQ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" strokecolor="white"/>
        </w:pict>
      </w:r>
      <w:r w:rsidRPr="000E5860">
        <w:rPr>
          <w:rFonts w:ascii="Times New Roman" w:eastAsia="Calibri" w:hAnsi="Times New Roman" w:cs="Times New Roman"/>
          <w:noProof/>
          <w:sz w:val="28"/>
          <w:szCs w:val="28"/>
        </w:rPr>
        <w:pict>
          <v:rect id="Rectangle 53" o:spid="_x0000_s1032" style="position:absolute;left:0;text-align:left;margin-left:24.45pt;margin-top:588.15pt;width:54.75pt;height:15.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HgKvyEZAgAAPQQAAA4AAAAAAAAAAAAAAAAALgIAAGRycy9lMm9Eb2MueG1sUEsBAi0A&#10;FAAGAAgAAAAhAD/vxPLgAAAADAEAAA8AAAAAAAAAAAAAAAAAcwQAAGRycy9kb3ducmV2LnhtbFBL&#10;BQYAAAAABAAEAPMAAACABQAAAAA=&#10;" strokecolor="white"/>
        </w:pict>
      </w:r>
      <w:r w:rsidR="00646D17" w:rsidRPr="004B42ED">
        <w:rPr>
          <w:rFonts w:ascii="Times New Roman" w:eastAsia="TimesNewRomanPSMT" w:hAnsi="Times New Roman" w:cs="Times New Roman"/>
          <w:sz w:val="28"/>
          <w:szCs w:val="28"/>
        </w:rPr>
        <w:t>Вазоны для размещения на дворовых территориях</w:t>
      </w:r>
    </w:p>
    <w:p w:rsidR="00646D17" w:rsidRPr="004B42ED" w:rsidRDefault="000E5860" w:rsidP="00646D17">
      <w:pPr>
        <w:suppressAutoHyphens/>
        <w:rPr>
          <w:rFonts w:ascii="Times New Roman" w:eastAsia="TimesNewRomanPSMT" w:hAnsi="Times New Roman" w:cs="Times New Roman"/>
          <w:sz w:val="28"/>
          <w:szCs w:val="28"/>
        </w:rPr>
      </w:pPr>
      <w:r w:rsidRPr="000E5860">
        <w:rPr>
          <w:rFonts w:ascii="Times New Roman" w:eastAsia="Calibri" w:hAnsi="Times New Roman" w:cs="Times New Roman"/>
          <w:noProof/>
          <w:sz w:val="28"/>
          <w:szCs w:val="28"/>
        </w:rPr>
        <w:pict>
          <v:rect id="Rectangle 119" o:spid="_x0000_s1097" style="position:absolute;left:0;text-align:left;margin-left:62.7pt;margin-top:348.55pt;width:338.25pt;height:66.7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w:r>
      <w:r w:rsidRPr="000E5860">
        <w:rPr>
          <w:rFonts w:ascii="Times New Roman" w:eastAsia="Calibri" w:hAnsi="Times New Roman" w:cs="Times New Roman"/>
          <w:noProof/>
          <w:sz w:val="28"/>
          <w:szCs w:val="28"/>
        </w:rPr>
        <w:pict>
          <v:rect id="Rectangle 118" o:spid="_x0000_s1096" style="position:absolute;left:0;text-align:left;margin-left:27.45pt;margin-top:572.05pt;width:384pt;height:82.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w:r>
    </w:p>
    <w:p w:rsidR="00646D17" w:rsidRPr="004B42ED" w:rsidRDefault="00646D17" w:rsidP="00646D17">
      <w:pPr>
        <w:suppressAutoHyphens/>
        <w:rPr>
          <w:rFonts w:ascii="Times New Roman" w:eastAsia="TimesNewRomanPSMT" w:hAnsi="Times New Roman" w:cs="Times New Roman"/>
          <w:sz w:val="28"/>
          <w:szCs w:val="28"/>
        </w:rPr>
      </w:pPr>
    </w:p>
    <w:p w:rsidR="00646D17" w:rsidRPr="004B42ED" w:rsidRDefault="00646D17" w:rsidP="00646D17">
      <w:pPr>
        <w:suppressAutoHyphens/>
        <w:rPr>
          <w:rFonts w:ascii="Times New Roman" w:eastAsia="TimesNewRomanPSMT" w:hAnsi="Times New Roman" w:cs="Times New Roman"/>
          <w:sz w:val="28"/>
          <w:szCs w:val="28"/>
        </w:rPr>
      </w:pPr>
      <w:r w:rsidRPr="004B42ED">
        <w:rPr>
          <w:rFonts w:ascii="Times New Roman" w:hAnsi="Times New Roman" w:cs="Times New Roman"/>
          <w:noProof/>
          <w:sz w:val="28"/>
          <w:szCs w:val="28"/>
        </w:rPr>
        <w:lastRenderedPageBreak/>
        <w:drawing>
          <wp:anchor distT="0" distB="0" distL="0" distR="0" simplePos="0" relativeHeight="251664384" behindDoc="0" locked="0" layoutInCell="1" allowOverlap="1">
            <wp:simplePos x="0" y="0"/>
            <wp:positionH relativeFrom="column">
              <wp:posOffset>121920</wp:posOffset>
            </wp:positionH>
            <wp:positionV relativeFrom="paragraph">
              <wp:posOffset>-73660</wp:posOffset>
            </wp:positionV>
            <wp:extent cx="5679440" cy="7962900"/>
            <wp:effectExtent l="19050" t="0" r="0" b="0"/>
            <wp:wrapTopAndBottom/>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679440" cy="7962900"/>
                    </a:xfrm>
                    <a:prstGeom prst="rect">
                      <a:avLst/>
                    </a:prstGeom>
                    <a:solidFill>
                      <a:srgbClr val="FFFFFF">
                        <a:alpha val="0"/>
                      </a:srgbClr>
                    </a:solidFill>
                    <a:ln w="9525">
                      <a:noFill/>
                      <a:miter lim="800000"/>
                      <a:headEnd/>
                      <a:tailEnd/>
                    </a:ln>
                  </pic:spPr>
                </pic:pic>
              </a:graphicData>
            </a:graphic>
          </wp:anchor>
        </w:drawing>
      </w:r>
    </w:p>
    <w:p w:rsidR="00646D17" w:rsidRPr="004B42ED" w:rsidRDefault="00646D17" w:rsidP="00646D17">
      <w:pPr>
        <w:suppressAutoHyphens/>
        <w:jc w:val="center"/>
        <w:rPr>
          <w:rFonts w:ascii="Times New Roman" w:eastAsia="TimesNewRomanPSMT" w:hAnsi="Times New Roman" w:cs="Times New Roman"/>
          <w:sz w:val="28"/>
          <w:szCs w:val="28"/>
        </w:rPr>
      </w:pPr>
      <w:r w:rsidRPr="004B42ED">
        <w:rPr>
          <w:rFonts w:ascii="Times New Roman" w:eastAsia="TimesNewRomanPSMT" w:hAnsi="Times New Roman" w:cs="Times New Roman"/>
          <w:sz w:val="28"/>
          <w:szCs w:val="28"/>
        </w:rPr>
        <w:t>Дворовые элементы для размещения на дворовых территориях</w:t>
      </w:r>
    </w:p>
    <w:p w:rsidR="00646D17" w:rsidRPr="004B42ED" w:rsidRDefault="00646D17" w:rsidP="00646D17">
      <w:pPr>
        <w:suppressAutoHyphens/>
        <w:rPr>
          <w:rFonts w:ascii="Times New Roman" w:eastAsia="TimesNewRomanPSMT" w:hAnsi="Times New Roman" w:cs="Times New Roman"/>
          <w:sz w:val="28"/>
          <w:szCs w:val="28"/>
        </w:rPr>
      </w:pPr>
    </w:p>
    <w:p w:rsidR="00646D17" w:rsidRPr="004B42ED" w:rsidRDefault="000E5860" w:rsidP="00646D17">
      <w:pPr>
        <w:suppressAutoHyphens/>
        <w:rPr>
          <w:rFonts w:ascii="Times New Roman" w:hAnsi="Times New Roman" w:cs="Times New Roman"/>
          <w:sz w:val="28"/>
          <w:szCs w:val="28"/>
        </w:rPr>
      </w:pPr>
      <w:r>
        <w:rPr>
          <w:rFonts w:ascii="Times New Roman" w:hAnsi="Times New Roman" w:cs="Times New Roman"/>
          <w:noProof/>
          <w:sz w:val="28"/>
          <w:szCs w:val="28"/>
        </w:rPr>
        <w:lastRenderedPageBreak/>
        <w:pict>
          <v:rect id="Rectangle 123" o:spid="_x0000_s1101" style="position:absolute;left:0;text-align:left;margin-left:151.2pt;margin-top:157.3pt;width:125.25pt;height:63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" strokecolor="white"/>
        </w:pict>
      </w:r>
      <w:r>
        <w:rPr>
          <w:rFonts w:ascii="Times New Roman" w:hAnsi="Times New Roman" w:cs="Times New Roman"/>
          <w:noProof/>
          <w:sz w:val="28"/>
          <w:szCs w:val="28"/>
        </w:rPr>
        <w:pict>
          <v:rect id="Rectangle 122" o:spid="_x0000_s1100" style="position:absolute;left:0;text-align:left;margin-left:301.95pt;margin-top:318.55pt;width:120pt;height:63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" strokecolor="white"/>
        </w:pict>
      </w:r>
      <w:r>
        <w:rPr>
          <w:rFonts w:ascii="Times New Roman" w:hAnsi="Times New Roman" w:cs="Times New Roman"/>
          <w:noProof/>
          <w:sz w:val="28"/>
          <w:szCs w:val="28"/>
        </w:rPr>
        <w:pict>
          <v:rect id="Rectangle 52" o:spid="_x0000_s1031" style="position:absolute;left:0;text-align:left;margin-left:166.2pt;margin-top:141.55pt;width:54.75pt;height:15.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" strokecolor="white"/>
        </w:pict>
      </w:r>
      <w:r>
        <w:rPr>
          <w:rFonts w:ascii="Times New Roman" w:hAnsi="Times New Roman" w:cs="Times New Roman"/>
          <w:noProof/>
          <w:sz w:val="28"/>
          <w:szCs w:val="28"/>
        </w:rPr>
        <w:pict>
          <v:rect id="Rectangle 51" o:spid="_x0000_s1030" style="position:absolute;left:0;text-align:left;margin-left:25.2pt;margin-top:330.55pt;width:54.75pt;height:15.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" strokecolor="white"/>
        </w:pict>
      </w:r>
      <w:r>
        <w:rPr>
          <w:rFonts w:ascii="Times New Roman" w:hAnsi="Times New Roman" w:cs="Times New Roman"/>
          <w:noProof/>
          <w:sz w:val="28"/>
          <w:szCs w:val="28"/>
        </w:rPr>
        <w:pict>
          <v:rect id="Rectangle 50" o:spid="_x0000_s1029" style="position:absolute;left:0;text-align:left;margin-left:316.95pt;margin-top:306.55pt;width:54.75pt;height:15.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" strokecolor="white"/>
        </w:pict>
      </w:r>
      <w:r>
        <w:rPr>
          <w:rFonts w:ascii="Times New Roman" w:hAnsi="Times New Roman" w:cs="Times New Roman"/>
          <w:noProof/>
          <w:sz w:val="28"/>
          <w:szCs w:val="28"/>
        </w:rPr>
        <w:pict>
          <v:rect id="Rectangle 49" o:spid="_x0000_s1028" style="position:absolute;left:0;text-align:left;margin-left:324.45pt;margin-top:565.3pt;width:54.75pt;height:15.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" strokecolor="white"/>
        </w:pict>
      </w:r>
      <w:r>
        <w:rPr>
          <w:rFonts w:ascii="Times New Roman" w:hAnsi="Times New Roman" w:cs="Times New Roman"/>
          <w:noProof/>
          <w:sz w:val="28"/>
          <w:szCs w:val="28"/>
        </w:rPr>
        <w:pict>
          <v:rect id="Rectangle 48" o:spid="_x0000_s1027" style="position:absolute;left:0;text-align:left;margin-left:196.95pt;margin-top:566.8pt;width:54.75pt;height:15.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" strokecolor="white"/>
        </w:pict>
      </w:r>
      <w:r>
        <w:rPr>
          <w:rFonts w:ascii="Times New Roman" w:hAnsi="Times New Roman" w:cs="Times New Roman"/>
          <w:noProof/>
          <w:sz w:val="28"/>
          <w:szCs w:val="28"/>
        </w:rPr>
        <w:pict>
          <v:rect id="Rectangle 47" o:spid="_x0000_s1026" style="position:absolute;left:0;text-align:left;margin-left:61.95pt;margin-top:568.3pt;width:54.75pt;height:15.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" strokecolor="white"/>
        </w:pict>
      </w:r>
      <w:r w:rsidR="00646D17" w:rsidRPr="004B42ED">
        <w:rPr>
          <w:rFonts w:ascii="Times New Roman" w:hAnsi="Times New Roman" w:cs="Times New Roman"/>
          <w:noProof/>
          <w:sz w:val="28"/>
          <w:szCs w:val="28"/>
        </w:rPr>
        <w:drawing>
          <wp:anchor distT="0" distB="0" distL="0" distR="0" simplePos="0" relativeHeight="251665408" behindDoc="0" locked="0" layoutInCell="1" allowOverlap="1">
            <wp:simplePos x="0" y="0"/>
            <wp:positionH relativeFrom="column">
              <wp:align>center</wp:align>
            </wp:positionH>
            <wp:positionV relativeFrom="paragraph">
              <wp:posOffset>245110</wp:posOffset>
            </wp:positionV>
            <wp:extent cx="5644515" cy="7756525"/>
            <wp:effectExtent l="19050" t="0" r="0" b="0"/>
            <wp:wrapTopAndBottom/>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644515" cy="7756525"/>
                    </a:xfrm>
                    <a:prstGeom prst="rect">
                      <a:avLst/>
                    </a:prstGeom>
                    <a:solidFill>
                      <a:srgbClr val="FFFFFF">
                        <a:alpha val="0"/>
                      </a:srgbClr>
                    </a:solidFill>
                    <a:ln w="9525">
                      <a:noFill/>
                      <a:miter lim="800000"/>
                      <a:headEnd/>
                      <a:tailEnd/>
                    </a:ln>
                  </pic:spPr>
                </pic:pic>
              </a:graphicData>
            </a:graphic>
          </wp:anchor>
        </w:drawing>
      </w:r>
    </w:p>
    <w:p w:rsidR="00646D17" w:rsidRPr="004B42ED" w:rsidRDefault="000E5860" w:rsidP="00646D17">
      <w:pPr>
        <w:suppressAutoHyphens/>
        <w:jc w:val="right"/>
        <w:rPr>
          <w:rFonts w:ascii="Times New Roman" w:hAnsi="Times New Roman" w:cs="Times New Roman"/>
          <w:sz w:val="28"/>
          <w:szCs w:val="28"/>
        </w:rPr>
      </w:pPr>
      <w:r>
        <w:rPr>
          <w:rFonts w:ascii="Times New Roman" w:hAnsi="Times New Roman" w:cs="Times New Roman"/>
          <w:noProof/>
          <w:sz w:val="28"/>
          <w:szCs w:val="28"/>
        </w:rPr>
        <w:pict>
          <v:rect id="Rectangle 121" o:spid="_x0000_s1099" style="position:absolute;left:0;text-align:left;margin-left:25.2pt;margin-top:322.1pt;width:126pt;height:63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" strokecolor="white"/>
        </w:pict>
      </w:r>
      <w:r>
        <w:rPr>
          <w:rFonts w:ascii="Times New Roman" w:hAnsi="Times New Roman" w:cs="Times New Roman"/>
          <w:noProof/>
          <w:sz w:val="28"/>
          <w:szCs w:val="28"/>
        </w:rPr>
        <w:pict>
          <v:rect id="Rectangle 120" o:spid="_x0000_s1098" style="position:absolute;left:0;text-align:left;margin-left:41.7pt;margin-top:567.6pt;width:414pt;height:73.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" strokecolor="white"/>
        </w:pict>
      </w:r>
    </w:p>
    <w:p w:rsidR="00646D17" w:rsidRPr="004B42ED" w:rsidRDefault="00646D17" w:rsidP="00646D17">
      <w:pPr>
        <w:suppressAutoHyphens/>
        <w:jc w:val="right"/>
        <w:rPr>
          <w:rFonts w:ascii="Times New Roman" w:hAnsi="Times New Roman" w:cs="Times New Roman"/>
          <w:sz w:val="28"/>
          <w:szCs w:val="28"/>
        </w:rPr>
      </w:pPr>
    </w:p>
    <w:p w:rsidR="00646D17" w:rsidRPr="004B42ED" w:rsidRDefault="00646D17" w:rsidP="00646D17">
      <w:pPr>
        <w:suppressAutoHyphens/>
        <w:jc w:val="center"/>
        <w:rPr>
          <w:rFonts w:ascii="Times New Roman" w:hAnsi="Times New Roman" w:cs="Times New Roman"/>
          <w:sz w:val="28"/>
          <w:szCs w:val="28"/>
        </w:rPr>
      </w:pPr>
      <w:r w:rsidRPr="004B42ED">
        <w:rPr>
          <w:rFonts w:ascii="Times New Roman" w:hAnsi="Times New Roman" w:cs="Times New Roman"/>
          <w:sz w:val="28"/>
          <w:szCs w:val="28"/>
        </w:rPr>
        <w:t>Детское игровое оборудование для размещения на дворовых</w:t>
      </w:r>
      <w:r w:rsidR="00791553">
        <w:rPr>
          <w:rFonts w:ascii="Times New Roman" w:hAnsi="Times New Roman" w:cs="Times New Roman"/>
          <w:sz w:val="28"/>
          <w:szCs w:val="28"/>
        </w:rPr>
        <w:t xml:space="preserve"> </w:t>
      </w:r>
      <w:r w:rsidRPr="004B42ED">
        <w:rPr>
          <w:rFonts w:ascii="Times New Roman" w:hAnsi="Times New Roman" w:cs="Times New Roman"/>
          <w:sz w:val="28"/>
          <w:szCs w:val="28"/>
        </w:rPr>
        <w:t>территориях</w:t>
      </w:r>
    </w:p>
    <w:p w:rsidR="00646D17" w:rsidRPr="004B42ED" w:rsidRDefault="00646D17" w:rsidP="00646D17">
      <w:pPr>
        <w:suppressAutoHyphens/>
        <w:jc w:val="center"/>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lastRenderedPageBreak/>
        <w:drawing>
          <wp:inline distT="0" distB="0" distL="0" distR="0">
            <wp:extent cx="2181225" cy="2028825"/>
            <wp:effectExtent l="19050" t="0" r="9525" b="0"/>
            <wp:docPr id="1" name="Рисунок 1"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51p1"/>
                    <pic:cNvPicPr>
                      <a:picLocks noChangeAspect="1" noChangeArrowheads="1"/>
                    </pic:cNvPicPr>
                  </pic:nvPicPr>
                  <pic:blipFill>
                    <a:blip r:embed="rId22" cstate="print"/>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sidRPr="004B42ED">
        <w:rPr>
          <w:rFonts w:ascii="Times New Roman" w:hAnsi="Times New Roman" w:cs="Times New Roman"/>
          <w:noProof/>
          <w:sz w:val="28"/>
          <w:szCs w:val="28"/>
        </w:rPr>
        <w:drawing>
          <wp:inline distT="0" distB="0" distL="0" distR="0">
            <wp:extent cx="2571750" cy="2028825"/>
            <wp:effectExtent l="19050" t="0" r="0" b="0"/>
            <wp:docPr id="2" name="Рисунок 2" descr="gor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ki"/>
                    <pic:cNvPicPr>
                      <a:picLocks noChangeAspect="1" noChangeArrowheads="1"/>
                    </pic:cNvPicPr>
                  </pic:nvPicPr>
                  <pic:blipFill>
                    <a:blip r:embed="rId23" cstate="print"/>
                    <a:srcRect/>
                    <a:stretch>
                      <a:fillRect/>
                    </a:stretch>
                  </pic:blipFill>
                  <pic:spPr bwMode="auto">
                    <a:xfrm>
                      <a:off x="0" y="0"/>
                      <a:ext cx="2571750" cy="2028825"/>
                    </a:xfrm>
                    <a:prstGeom prst="rect">
                      <a:avLst/>
                    </a:prstGeom>
                    <a:noFill/>
                    <a:ln w="9525">
                      <a:noFill/>
                      <a:miter lim="800000"/>
                      <a:headEnd/>
                      <a:tailEnd/>
                    </a:ln>
                  </pic:spPr>
                </pic:pic>
              </a:graphicData>
            </a:graphic>
          </wp:inline>
        </w:drawing>
      </w:r>
    </w:p>
    <w:p w:rsidR="00646D17" w:rsidRPr="004B42ED" w:rsidRDefault="00646D17" w:rsidP="00646D17">
      <w:pPr>
        <w:suppressAutoHyphens/>
        <w:ind w:firstLine="708"/>
        <w:rPr>
          <w:rFonts w:ascii="Times New Roman" w:hAnsi="Times New Roman" w:cs="Times New Roman"/>
          <w:sz w:val="28"/>
          <w:szCs w:val="28"/>
        </w:rPr>
      </w:pPr>
      <w:r w:rsidRPr="004B42ED">
        <w:rPr>
          <w:rFonts w:ascii="Times New Roman" w:hAnsi="Times New Roman" w:cs="Times New Roman"/>
          <w:noProof/>
          <w:sz w:val="28"/>
          <w:szCs w:val="28"/>
        </w:rPr>
        <w:drawing>
          <wp:inline distT="0" distB="0" distL="0" distR="0">
            <wp:extent cx="2543175" cy="1809750"/>
            <wp:effectExtent l="19050" t="0" r="9525" b="0"/>
            <wp:docPr id="3" name="Рисунок 3" descr="f33c5169d2729331217009e930018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33c5169d2729331217009e930018eae"/>
                    <pic:cNvPicPr>
                      <a:picLocks noChangeAspect="1" noChangeArrowheads="1"/>
                    </pic:cNvPicPr>
                  </pic:nvPicPr>
                  <pic:blipFill>
                    <a:blip r:embed="rId24" cstate="print"/>
                    <a:srcRect/>
                    <a:stretch>
                      <a:fillRect/>
                    </a:stretch>
                  </pic:blipFill>
                  <pic:spPr bwMode="auto">
                    <a:xfrm>
                      <a:off x="0" y="0"/>
                      <a:ext cx="2543175" cy="1809750"/>
                    </a:xfrm>
                    <a:prstGeom prst="rect">
                      <a:avLst/>
                    </a:prstGeom>
                    <a:noFill/>
                    <a:ln w="9525">
                      <a:noFill/>
                      <a:miter lim="800000"/>
                      <a:headEnd/>
                      <a:tailEnd/>
                    </a:ln>
                  </pic:spPr>
                </pic:pic>
              </a:graphicData>
            </a:graphic>
          </wp:inline>
        </w:drawing>
      </w:r>
      <w:r w:rsidRPr="004B42ED">
        <w:rPr>
          <w:rFonts w:ascii="Times New Roman" w:hAnsi="Times New Roman" w:cs="Times New Roman"/>
          <w:noProof/>
          <w:sz w:val="28"/>
          <w:szCs w:val="28"/>
        </w:rPr>
        <w:drawing>
          <wp:inline distT="0" distB="0" distL="0" distR="0">
            <wp:extent cx="3448050" cy="2257425"/>
            <wp:effectExtent l="19050" t="0" r="0" b="0"/>
            <wp:docPr id="4" name="Рисунок 4" descr="katch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tch_4"/>
                    <pic:cNvPicPr>
                      <a:picLocks noChangeAspect="1" noChangeArrowheads="1"/>
                    </pic:cNvPicPr>
                  </pic:nvPicPr>
                  <pic:blipFill>
                    <a:blip r:embed="rId25" cstate="print"/>
                    <a:srcRect/>
                    <a:stretch>
                      <a:fillRect/>
                    </a:stretch>
                  </pic:blipFill>
                  <pic:spPr bwMode="auto">
                    <a:xfrm>
                      <a:off x="0" y="0"/>
                      <a:ext cx="3448050" cy="2257425"/>
                    </a:xfrm>
                    <a:prstGeom prst="rect">
                      <a:avLst/>
                    </a:prstGeom>
                    <a:noFill/>
                    <a:ln w="9525">
                      <a:noFill/>
                      <a:miter lim="800000"/>
                      <a:headEnd/>
                      <a:tailEnd/>
                    </a:ln>
                  </pic:spPr>
                </pic:pic>
              </a:graphicData>
            </a:graphic>
          </wp:inline>
        </w:drawing>
      </w: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tabs>
          <w:tab w:val="left" w:pos="2490"/>
        </w:tabs>
        <w:suppressAutoHyphens/>
        <w:rPr>
          <w:rFonts w:ascii="Times New Roman" w:hAnsi="Times New Roman" w:cs="Times New Roman"/>
          <w:sz w:val="28"/>
          <w:szCs w:val="28"/>
        </w:rPr>
      </w:pPr>
      <w:r w:rsidRPr="004B42ED">
        <w:rPr>
          <w:rFonts w:ascii="Times New Roman" w:hAnsi="Times New Roman" w:cs="Times New Roman"/>
          <w:noProof/>
          <w:sz w:val="28"/>
          <w:szCs w:val="28"/>
        </w:rPr>
        <w:drawing>
          <wp:inline distT="0" distB="0" distL="0" distR="0">
            <wp:extent cx="2181225" cy="2028825"/>
            <wp:effectExtent l="19050" t="0" r="9525" b="0"/>
            <wp:docPr id="5" name="Рисунок 5" descr="2351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51p1"/>
                    <pic:cNvPicPr>
                      <a:picLocks noChangeAspect="1" noChangeArrowheads="1"/>
                    </pic:cNvPicPr>
                  </pic:nvPicPr>
                  <pic:blipFill>
                    <a:blip r:embed="rId22" cstate="print"/>
                    <a:srcRect/>
                    <a:stretch>
                      <a:fillRect/>
                    </a:stretch>
                  </pic:blipFill>
                  <pic:spPr bwMode="auto">
                    <a:xfrm>
                      <a:off x="0" y="0"/>
                      <a:ext cx="2181225" cy="2028825"/>
                    </a:xfrm>
                    <a:prstGeom prst="rect">
                      <a:avLst/>
                    </a:prstGeom>
                    <a:noFill/>
                    <a:ln w="9525">
                      <a:noFill/>
                      <a:miter lim="800000"/>
                      <a:headEnd/>
                      <a:tailEnd/>
                    </a:ln>
                  </pic:spPr>
                </pic:pic>
              </a:graphicData>
            </a:graphic>
          </wp:inline>
        </w:drawing>
      </w:r>
      <w:r w:rsidRPr="004B42ED">
        <w:rPr>
          <w:rFonts w:ascii="Times New Roman" w:hAnsi="Times New Roman" w:cs="Times New Roman"/>
          <w:noProof/>
          <w:sz w:val="28"/>
          <w:szCs w:val="28"/>
        </w:rPr>
        <w:drawing>
          <wp:inline distT="0" distB="0" distL="0" distR="0">
            <wp:extent cx="2305050" cy="1866900"/>
            <wp:effectExtent l="19050" t="0" r="0" b="0"/>
            <wp:docPr id="6"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26" cstate="print"/>
                    <a:srcRect/>
                    <a:stretch>
                      <a:fillRect/>
                    </a:stretch>
                  </pic:blipFill>
                  <pic:spPr bwMode="auto">
                    <a:xfrm>
                      <a:off x="0" y="0"/>
                      <a:ext cx="2305050" cy="1866900"/>
                    </a:xfrm>
                    <a:prstGeom prst="rect">
                      <a:avLst/>
                    </a:prstGeom>
                    <a:noFill/>
                    <a:ln w="9525">
                      <a:noFill/>
                      <a:miter lim="800000"/>
                      <a:headEnd/>
                      <a:tailEnd/>
                    </a:ln>
                    <a:effectLst/>
                  </pic:spPr>
                </pic:pic>
              </a:graphicData>
            </a:graphic>
          </wp:inline>
        </w:drawing>
      </w:r>
    </w:p>
    <w:p w:rsidR="00646D17" w:rsidRPr="004B42ED" w:rsidRDefault="00646D17" w:rsidP="00646D17">
      <w:pPr>
        <w:suppressAutoHyphens/>
        <w:rPr>
          <w:rFonts w:ascii="Times New Roman" w:hAnsi="Times New Roman" w:cs="Times New Roman"/>
          <w:noProof/>
          <w:sz w:val="28"/>
          <w:szCs w:val="28"/>
        </w:rPr>
      </w:pPr>
    </w:p>
    <w:p w:rsidR="00646D17" w:rsidRPr="004B42ED" w:rsidRDefault="00646D17" w:rsidP="00646D17">
      <w:pPr>
        <w:suppressAutoHyphens/>
        <w:rPr>
          <w:rFonts w:ascii="Times New Roman" w:hAnsi="Times New Roman" w:cs="Times New Roman"/>
          <w:noProof/>
          <w:sz w:val="28"/>
          <w:szCs w:val="28"/>
        </w:rPr>
      </w:pPr>
      <w:r w:rsidRPr="004B42ED">
        <w:rPr>
          <w:rFonts w:ascii="Times New Roman" w:hAnsi="Times New Roman" w:cs="Times New Roman"/>
          <w:noProof/>
          <w:sz w:val="28"/>
          <w:szCs w:val="28"/>
        </w:rPr>
        <w:lastRenderedPageBreak/>
        <w:drawing>
          <wp:inline distT="0" distB="0" distL="0" distR="0">
            <wp:extent cx="2209800" cy="1628775"/>
            <wp:effectExtent l="19050" t="0" r="0" b="0"/>
            <wp:docPr id="7" name="Рисунок 7" descr="g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rka"/>
                    <pic:cNvPicPr>
                      <a:picLocks noChangeAspect="1" noChangeArrowheads="1"/>
                    </pic:cNvPicPr>
                  </pic:nvPicPr>
                  <pic:blipFill>
                    <a:blip r:embed="rId27" cstate="print"/>
                    <a:srcRect/>
                    <a:stretch>
                      <a:fillRect/>
                    </a:stretch>
                  </pic:blipFill>
                  <pic:spPr bwMode="auto">
                    <a:xfrm>
                      <a:off x="0" y="0"/>
                      <a:ext cx="2209800" cy="1628775"/>
                    </a:xfrm>
                    <a:prstGeom prst="rect">
                      <a:avLst/>
                    </a:prstGeom>
                    <a:noFill/>
                    <a:ln w="9525">
                      <a:noFill/>
                      <a:miter lim="800000"/>
                      <a:headEnd/>
                      <a:tailEnd/>
                    </a:ln>
                  </pic:spPr>
                </pic:pic>
              </a:graphicData>
            </a:graphic>
          </wp:inline>
        </w:drawing>
      </w:r>
      <w:r w:rsidRPr="004B42ED">
        <w:rPr>
          <w:rFonts w:ascii="Times New Roman" w:hAnsi="Times New Roman" w:cs="Times New Roman"/>
          <w:noProof/>
          <w:sz w:val="28"/>
          <w:szCs w:val="28"/>
        </w:rPr>
        <w:drawing>
          <wp:inline distT="0" distB="0" distL="0" distR="0">
            <wp:extent cx="2038350" cy="2038350"/>
            <wp:effectExtent l="19050" t="0" r="0" b="0"/>
            <wp:docPr id="8" name="Рисунок 8" descr="f86957493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869574939d9"/>
                    <pic:cNvPicPr>
                      <a:picLocks noChangeAspect="1" noChangeArrowheads="1"/>
                    </pic:cNvPicPr>
                  </pic:nvPicPr>
                  <pic:blipFill>
                    <a:blip r:embed="rId28"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p>
    <w:p w:rsidR="00646D17" w:rsidRPr="004B42ED" w:rsidRDefault="00646D17" w:rsidP="00646D17">
      <w:pPr>
        <w:suppressAutoHyphens/>
        <w:rPr>
          <w:rFonts w:ascii="Times New Roman" w:hAnsi="Times New Roman" w:cs="Times New Roman"/>
          <w:noProof/>
          <w:sz w:val="28"/>
          <w:szCs w:val="28"/>
        </w:rPr>
      </w:pP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drawing>
          <wp:inline distT="0" distB="0" distL="0" distR="0">
            <wp:extent cx="2362200" cy="3143250"/>
            <wp:effectExtent l="19050" t="0" r="0" b="0"/>
            <wp:docPr id="9" name="Рисунок 9" descr="56799058_w640_h640_pesochni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6799058_w640_h640_pesochnitsa"/>
                    <pic:cNvPicPr>
                      <a:picLocks noChangeAspect="1" noChangeArrowheads="1"/>
                    </pic:cNvPicPr>
                  </pic:nvPicPr>
                  <pic:blipFill>
                    <a:blip r:embed="rId29" cstate="print"/>
                    <a:srcRect/>
                    <a:stretch>
                      <a:fillRect/>
                    </a:stretch>
                  </pic:blipFill>
                  <pic:spPr bwMode="auto">
                    <a:xfrm>
                      <a:off x="0" y="0"/>
                      <a:ext cx="2362200" cy="3143250"/>
                    </a:xfrm>
                    <a:prstGeom prst="rect">
                      <a:avLst/>
                    </a:prstGeom>
                    <a:noFill/>
                    <a:ln w="9525">
                      <a:noFill/>
                      <a:miter lim="800000"/>
                      <a:headEnd/>
                      <a:tailEnd/>
                    </a:ln>
                  </pic:spPr>
                </pic:pic>
              </a:graphicData>
            </a:graphic>
          </wp:inline>
        </w:drawing>
      </w:r>
      <w:r w:rsidRPr="004B42ED">
        <w:rPr>
          <w:rFonts w:ascii="Times New Roman" w:hAnsi="Times New Roman" w:cs="Times New Roman"/>
          <w:noProof/>
          <w:sz w:val="28"/>
          <w:szCs w:val="28"/>
        </w:rPr>
        <w:drawing>
          <wp:inline distT="0" distB="0" distL="0" distR="0">
            <wp:extent cx="3286125" cy="2000250"/>
            <wp:effectExtent l="19050" t="0" r="9525" b="0"/>
            <wp:docPr id="10" name="Рисунок 10" descr="песочница_короб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сочница_коробка"/>
                    <pic:cNvPicPr>
                      <a:picLocks noChangeAspect="1" noChangeArrowheads="1"/>
                    </pic:cNvPicPr>
                  </pic:nvPicPr>
                  <pic:blipFill>
                    <a:blip r:embed="rId30" cstate="print"/>
                    <a:srcRect b="17969"/>
                    <a:stretch>
                      <a:fillRect/>
                    </a:stretch>
                  </pic:blipFill>
                  <pic:spPr bwMode="auto">
                    <a:xfrm>
                      <a:off x="0" y="0"/>
                      <a:ext cx="3286125" cy="2000250"/>
                    </a:xfrm>
                    <a:prstGeom prst="rect">
                      <a:avLst/>
                    </a:prstGeom>
                    <a:noFill/>
                    <a:ln w="9525">
                      <a:noFill/>
                      <a:miter lim="800000"/>
                      <a:headEnd/>
                      <a:tailEnd/>
                    </a:ln>
                  </pic:spPr>
                </pic:pic>
              </a:graphicData>
            </a:graphic>
          </wp:inline>
        </w:drawing>
      </w: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lastRenderedPageBreak/>
        <w:drawing>
          <wp:inline distT="0" distB="0" distL="0" distR="0">
            <wp:extent cx="2133600" cy="2038350"/>
            <wp:effectExtent l="19050" t="0" r="0" b="0"/>
            <wp:docPr id="11" name="Рисунок 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
                    <pic:cNvPicPr>
                      <a:picLocks noChangeAspect="1" noChangeArrowheads="1"/>
                    </pic:cNvPicPr>
                  </pic:nvPicPr>
                  <pic:blipFill>
                    <a:blip r:embed="rId31" cstate="print"/>
                    <a:srcRect/>
                    <a:stretch>
                      <a:fillRect/>
                    </a:stretch>
                  </pic:blipFill>
                  <pic:spPr bwMode="auto">
                    <a:xfrm>
                      <a:off x="0" y="0"/>
                      <a:ext cx="2133600" cy="2038350"/>
                    </a:xfrm>
                    <a:prstGeom prst="rect">
                      <a:avLst/>
                    </a:prstGeom>
                    <a:noFill/>
                    <a:ln w="9525">
                      <a:noFill/>
                      <a:miter lim="800000"/>
                      <a:headEnd/>
                      <a:tailEnd/>
                    </a:ln>
                  </pic:spPr>
                </pic:pic>
              </a:graphicData>
            </a:graphic>
          </wp:inline>
        </w:drawing>
      </w:r>
      <w:r w:rsidRPr="004B42ED">
        <w:rPr>
          <w:rFonts w:ascii="Times New Roman" w:hAnsi="Times New Roman" w:cs="Times New Roman"/>
          <w:noProof/>
          <w:sz w:val="28"/>
          <w:szCs w:val="28"/>
        </w:rPr>
        <w:drawing>
          <wp:inline distT="0" distB="0" distL="0" distR="0">
            <wp:extent cx="2305050" cy="2057400"/>
            <wp:effectExtent l="19050" t="0" r="0" b="0"/>
            <wp:docPr id="12" name="Рисунок 12" descr="1313245963_turnik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13245963_turnik3u"/>
                    <pic:cNvPicPr>
                      <a:picLocks noChangeAspect="1" noChangeArrowheads="1"/>
                    </pic:cNvPicPr>
                  </pic:nvPicPr>
                  <pic:blipFill>
                    <a:blip r:embed="rId32" cstate="print"/>
                    <a:srcRect/>
                    <a:stretch>
                      <a:fillRect/>
                    </a:stretch>
                  </pic:blipFill>
                  <pic:spPr bwMode="auto">
                    <a:xfrm>
                      <a:off x="0" y="0"/>
                      <a:ext cx="2305050" cy="2057400"/>
                    </a:xfrm>
                    <a:prstGeom prst="rect">
                      <a:avLst/>
                    </a:prstGeom>
                    <a:noFill/>
                    <a:ln w="9525">
                      <a:noFill/>
                      <a:miter lim="800000"/>
                      <a:headEnd/>
                      <a:tailEnd/>
                    </a:ln>
                  </pic:spPr>
                </pic:pic>
              </a:graphicData>
            </a:graphic>
          </wp:inline>
        </w:drawing>
      </w:r>
    </w:p>
    <w:p w:rsidR="00646D17" w:rsidRPr="004B42ED" w:rsidRDefault="00646D17" w:rsidP="00646D17">
      <w:pPr>
        <w:tabs>
          <w:tab w:val="left" w:pos="6540"/>
        </w:tabs>
        <w:suppressAutoHyphens/>
        <w:rPr>
          <w:rFonts w:ascii="Times New Roman" w:hAnsi="Times New Roman" w:cs="Times New Roman"/>
          <w:sz w:val="28"/>
          <w:szCs w:val="28"/>
        </w:rPr>
      </w:pPr>
      <w:r w:rsidRPr="004B42ED">
        <w:rPr>
          <w:rFonts w:ascii="Times New Roman" w:hAnsi="Times New Roman" w:cs="Times New Roman"/>
          <w:noProof/>
          <w:sz w:val="28"/>
          <w:szCs w:val="28"/>
        </w:rPr>
        <w:drawing>
          <wp:inline distT="0" distB="0" distL="0" distR="0">
            <wp:extent cx="2581275" cy="2000250"/>
            <wp:effectExtent l="19050" t="0" r="9525" b="0"/>
            <wp:docPr id="13" name="Рисунок 1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7"/>
                    <pic:cNvPicPr>
                      <a:picLocks noChangeAspect="1" noChangeArrowheads="1"/>
                    </pic:cNvPicPr>
                  </pic:nvPicPr>
                  <pic:blipFill>
                    <a:blip r:embed="rId33" cstate="print"/>
                    <a:srcRect/>
                    <a:stretch>
                      <a:fillRect/>
                    </a:stretch>
                  </pic:blipFill>
                  <pic:spPr bwMode="auto">
                    <a:xfrm>
                      <a:off x="0" y="0"/>
                      <a:ext cx="2581275" cy="2000250"/>
                    </a:xfrm>
                    <a:prstGeom prst="rect">
                      <a:avLst/>
                    </a:prstGeom>
                    <a:noFill/>
                    <a:ln w="9525">
                      <a:noFill/>
                      <a:miter lim="800000"/>
                      <a:headEnd/>
                      <a:tailEnd/>
                    </a:ln>
                  </pic:spPr>
                </pic:pic>
              </a:graphicData>
            </a:graphic>
          </wp:inline>
        </w:drawing>
      </w:r>
      <w:r w:rsidRPr="004B42ED">
        <w:rPr>
          <w:rFonts w:ascii="Times New Roman" w:hAnsi="Times New Roman" w:cs="Times New Roman"/>
          <w:noProof/>
          <w:sz w:val="28"/>
          <w:szCs w:val="28"/>
        </w:rPr>
        <w:drawing>
          <wp:inline distT="0" distB="0" distL="0" distR="0">
            <wp:extent cx="3295650" cy="2190750"/>
            <wp:effectExtent l="19050" t="0" r="0" b="0"/>
            <wp:docPr id="14" name="Рисунок 14" descr="СК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_102"/>
                    <pic:cNvPicPr>
                      <a:picLocks noChangeAspect="1" noChangeArrowheads="1"/>
                    </pic:cNvPicPr>
                  </pic:nvPicPr>
                  <pic:blipFill>
                    <a:blip r:embed="rId34" cstate="print"/>
                    <a:srcRect/>
                    <a:stretch>
                      <a:fillRect/>
                    </a:stretch>
                  </pic:blipFill>
                  <pic:spPr bwMode="auto">
                    <a:xfrm>
                      <a:off x="0" y="0"/>
                      <a:ext cx="3295650" cy="2190750"/>
                    </a:xfrm>
                    <a:prstGeom prst="rect">
                      <a:avLst/>
                    </a:prstGeom>
                    <a:noFill/>
                    <a:ln w="9525">
                      <a:noFill/>
                      <a:miter lim="800000"/>
                      <a:headEnd/>
                      <a:tailEnd/>
                    </a:ln>
                  </pic:spPr>
                </pic:pic>
              </a:graphicData>
            </a:graphic>
          </wp:inline>
        </w:drawing>
      </w:r>
      <w:r w:rsidRPr="004B42ED">
        <w:rPr>
          <w:rFonts w:ascii="Times New Roman" w:hAnsi="Times New Roman" w:cs="Times New Roman"/>
          <w:sz w:val="28"/>
          <w:szCs w:val="28"/>
        </w:rPr>
        <w:tab/>
      </w: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drawing>
          <wp:inline distT="0" distB="0" distL="0" distR="0">
            <wp:extent cx="2257425" cy="1752600"/>
            <wp:effectExtent l="19050" t="0" r="9525" b="0"/>
            <wp:docPr id="15" name="Рисунок 15" descr="001_VELO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1_VELO_1_10"/>
                    <pic:cNvPicPr>
                      <a:picLocks noChangeAspect="1" noChangeArrowheads="1"/>
                    </pic:cNvPicPr>
                  </pic:nvPicPr>
                  <pic:blipFill>
                    <a:blip r:embed="rId35" cstate="print"/>
                    <a:srcRect/>
                    <a:stretch>
                      <a:fillRect/>
                    </a:stretch>
                  </pic:blipFill>
                  <pic:spPr bwMode="auto">
                    <a:xfrm>
                      <a:off x="0" y="0"/>
                      <a:ext cx="2257425" cy="1752600"/>
                    </a:xfrm>
                    <a:prstGeom prst="rect">
                      <a:avLst/>
                    </a:prstGeom>
                    <a:noFill/>
                    <a:ln w="9525">
                      <a:noFill/>
                      <a:miter lim="800000"/>
                      <a:headEnd/>
                      <a:tailEnd/>
                    </a:ln>
                  </pic:spPr>
                </pic:pic>
              </a:graphicData>
            </a:graphic>
          </wp:inline>
        </w:drawing>
      </w:r>
      <w:r w:rsidRPr="004B42ED">
        <w:rPr>
          <w:rFonts w:ascii="Times New Roman" w:hAnsi="Times New Roman" w:cs="Times New Roman"/>
          <w:noProof/>
          <w:sz w:val="28"/>
          <w:szCs w:val="28"/>
        </w:rPr>
        <w:drawing>
          <wp:inline distT="0" distB="0" distL="0" distR="0">
            <wp:extent cx="2209800" cy="2209800"/>
            <wp:effectExtent l="19050" t="0" r="0" b="0"/>
            <wp:docPr id="16" name="Рисунок 16" descr="963fb6d4dc6511e58b57001e676be2c8_19dab6035c1c488c94856b038fd5a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63fb6d4dc6511e58b57001e676be2c8_19dab6035c1c488c94856b038fd5af62"/>
                    <pic:cNvPicPr>
                      <a:picLocks noChangeAspect="1" noChangeArrowheads="1"/>
                    </pic:cNvPicPr>
                  </pic:nvPicPr>
                  <pic:blipFill>
                    <a:blip r:embed="rId36" cstate="print"/>
                    <a:srcRect/>
                    <a:stretch>
                      <a:fillRect/>
                    </a:stretch>
                  </pic:blipFill>
                  <pic:spPr bwMode="auto">
                    <a:xfrm>
                      <a:off x="0" y="0"/>
                      <a:ext cx="2209800" cy="2209800"/>
                    </a:xfrm>
                    <a:prstGeom prst="rect">
                      <a:avLst/>
                    </a:prstGeom>
                    <a:noFill/>
                    <a:ln w="9525">
                      <a:noFill/>
                      <a:miter lim="800000"/>
                      <a:headEnd/>
                      <a:tailEnd/>
                    </a:ln>
                  </pic:spPr>
                </pic:pic>
              </a:graphicData>
            </a:graphic>
          </wp:inline>
        </w:drawing>
      </w: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lastRenderedPageBreak/>
        <w:drawing>
          <wp:anchor distT="0" distB="0" distL="114300" distR="114300" simplePos="0" relativeHeight="251668480" behindDoc="0" locked="0" layoutInCell="1" allowOverlap="1">
            <wp:simplePos x="0" y="0"/>
            <wp:positionH relativeFrom="column">
              <wp:posOffset>-3810</wp:posOffset>
            </wp:positionH>
            <wp:positionV relativeFrom="paragraph">
              <wp:posOffset>46355</wp:posOffset>
            </wp:positionV>
            <wp:extent cx="2133600" cy="2063115"/>
            <wp:effectExtent l="19050" t="0" r="0" b="0"/>
            <wp:wrapSquare wrapText="right"/>
            <wp:docPr id="19"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4"/>
                    <pic:cNvPicPr>
                      <a:picLocks noChangeAspect="1" noChangeArrowheads="1"/>
                    </pic:cNvPicPr>
                  </pic:nvPicPr>
                  <pic:blipFill>
                    <a:blip r:embed="rId37" cstate="print"/>
                    <a:srcRect/>
                    <a:stretch>
                      <a:fillRect/>
                    </a:stretch>
                  </pic:blipFill>
                  <pic:spPr bwMode="auto">
                    <a:xfrm>
                      <a:off x="0" y="0"/>
                      <a:ext cx="2133600" cy="2063115"/>
                    </a:xfrm>
                    <a:prstGeom prst="rect">
                      <a:avLst/>
                    </a:prstGeom>
                    <a:noFill/>
                    <a:ln w="9525">
                      <a:noFill/>
                      <a:miter lim="800000"/>
                      <a:headEnd/>
                      <a:tailEnd/>
                    </a:ln>
                    <a:effectLst/>
                  </pic:spPr>
                </pic:pic>
              </a:graphicData>
            </a:graphic>
          </wp:anchor>
        </w:drawing>
      </w:r>
      <w:r w:rsidRPr="004B42ED">
        <w:rPr>
          <w:rFonts w:ascii="Times New Roman" w:hAnsi="Times New Roman" w:cs="Times New Roman"/>
          <w:noProof/>
          <w:sz w:val="28"/>
          <w:szCs w:val="28"/>
        </w:rPr>
        <w:drawing>
          <wp:inline distT="0" distB="0" distL="0" distR="0">
            <wp:extent cx="2809875" cy="1571625"/>
            <wp:effectExtent l="19050" t="0" r="9525" b="0"/>
            <wp:docPr id="17" name="Рисунок 17" descr="dfc_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c_se-01"/>
                    <pic:cNvPicPr>
                      <a:picLocks noChangeAspect="1" noChangeArrowheads="1"/>
                    </pic:cNvPicPr>
                  </pic:nvPicPr>
                  <pic:blipFill>
                    <a:blip r:embed="rId38" cstate="print"/>
                    <a:srcRect t="20679" r="-679" b="23390"/>
                    <a:stretch>
                      <a:fillRect/>
                    </a:stretch>
                  </pic:blipFill>
                  <pic:spPr bwMode="auto">
                    <a:xfrm>
                      <a:off x="0" y="0"/>
                      <a:ext cx="2809875" cy="1571625"/>
                    </a:xfrm>
                    <a:prstGeom prst="rect">
                      <a:avLst/>
                    </a:prstGeom>
                    <a:noFill/>
                    <a:ln w="9525">
                      <a:noFill/>
                      <a:miter lim="800000"/>
                      <a:headEnd/>
                      <a:tailEnd/>
                    </a:ln>
                  </pic:spPr>
                </pic:pic>
              </a:graphicData>
            </a:graphic>
          </wp:inline>
        </w:drawing>
      </w:r>
    </w:p>
    <w:p w:rsidR="00646D17" w:rsidRPr="004B42ED" w:rsidRDefault="00646D17" w:rsidP="00646D17">
      <w:pPr>
        <w:tabs>
          <w:tab w:val="left" w:pos="1950"/>
          <w:tab w:val="left" w:pos="4260"/>
        </w:tabs>
        <w:suppressAutoHyphens/>
        <w:jc w:val="center"/>
        <w:rPr>
          <w:rFonts w:ascii="Times New Roman" w:hAnsi="Times New Roman" w:cs="Times New Roman"/>
          <w:sz w:val="28"/>
          <w:szCs w:val="28"/>
        </w:rPr>
      </w:pPr>
      <w:r w:rsidRPr="004B42ED">
        <w:rPr>
          <w:rFonts w:ascii="Times New Roman" w:hAnsi="Times New Roman" w:cs="Times New Roman"/>
          <w:sz w:val="28"/>
          <w:szCs w:val="28"/>
        </w:rPr>
        <w:t>Тренажерные комплексы для размещения на дворовых территориях</w:t>
      </w: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-202565</wp:posOffset>
            </wp:positionH>
            <wp:positionV relativeFrom="paragraph">
              <wp:posOffset>361950</wp:posOffset>
            </wp:positionV>
            <wp:extent cx="2621915" cy="2235200"/>
            <wp:effectExtent l="19050" t="0" r="6985" b="0"/>
            <wp:wrapSquare wrapText="right"/>
            <wp:docPr id="34" name="Изображе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я 1"/>
                    <pic:cNvPicPr>
                      <a:picLocks noChangeAspect="1" noChangeArrowheads="1"/>
                    </pic:cNvPicPr>
                  </pic:nvPicPr>
                  <pic:blipFill>
                    <a:blip r:embed="rId39" cstate="print"/>
                    <a:srcRect/>
                    <a:stretch>
                      <a:fillRect/>
                    </a:stretch>
                  </pic:blipFill>
                  <pic:spPr bwMode="auto">
                    <a:xfrm>
                      <a:off x="0" y="0"/>
                      <a:ext cx="2621915" cy="2235200"/>
                    </a:xfrm>
                    <a:prstGeom prst="rect">
                      <a:avLst/>
                    </a:prstGeom>
                    <a:noFill/>
                    <a:ln w="9525">
                      <a:noFill/>
                      <a:miter lim="800000"/>
                      <a:headEnd/>
                      <a:tailEnd/>
                    </a:ln>
                    <a:effectLst/>
                  </pic:spPr>
                </pic:pic>
              </a:graphicData>
            </a:graphic>
          </wp:anchor>
        </w:drawing>
      </w: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drawing>
          <wp:inline distT="0" distB="0" distL="0" distR="0">
            <wp:extent cx="2575560" cy="212534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srcRect/>
                    <a:stretch>
                      <a:fillRect/>
                    </a:stretch>
                  </pic:blipFill>
                  <pic:spPr bwMode="auto">
                    <a:xfrm>
                      <a:off x="0" y="0"/>
                      <a:ext cx="2575560" cy="2125345"/>
                    </a:xfrm>
                    <a:prstGeom prst="rect">
                      <a:avLst/>
                    </a:prstGeom>
                    <a:noFill/>
                  </pic:spPr>
                </pic:pic>
              </a:graphicData>
            </a:graphic>
          </wp:inline>
        </w:drawing>
      </w: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r w:rsidRPr="004B42ED">
        <w:rPr>
          <w:rFonts w:ascii="Times New Roman" w:hAnsi="Times New Roman" w:cs="Times New Roman"/>
          <w:noProof/>
          <w:sz w:val="28"/>
          <w:szCs w:val="28"/>
        </w:rPr>
        <w:drawing>
          <wp:inline distT="0" distB="0" distL="0" distR="0">
            <wp:extent cx="2533650" cy="192405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srcRect/>
                    <a:stretch>
                      <a:fillRect/>
                    </a:stretch>
                  </pic:blipFill>
                  <pic:spPr bwMode="auto">
                    <a:xfrm>
                      <a:off x="0" y="0"/>
                      <a:ext cx="2533650" cy="1924050"/>
                    </a:xfrm>
                    <a:prstGeom prst="rect">
                      <a:avLst/>
                    </a:prstGeom>
                    <a:noFill/>
                  </pic:spPr>
                </pic:pic>
              </a:graphicData>
            </a:graphic>
          </wp:inline>
        </w:drawing>
      </w:r>
      <w:r w:rsidRPr="004B42ED">
        <w:rPr>
          <w:rFonts w:ascii="Times New Roman" w:hAnsi="Times New Roman" w:cs="Times New Roman"/>
          <w:noProof/>
          <w:sz w:val="28"/>
          <w:szCs w:val="28"/>
        </w:rPr>
        <w:drawing>
          <wp:inline distT="0" distB="0" distL="0" distR="0">
            <wp:extent cx="2707640" cy="178816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2707640" cy="1788160"/>
                    </a:xfrm>
                    <a:prstGeom prst="rect">
                      <a:avLst/>
                    </a:prstGeom>
                    <a:noFill/>
                  </pic:spPr>
                </pic:pic>
              </a:graphicData>
            </a:graphic>
          </wp:inline>
        </w:drawing>
      </w: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ind w:firstLine="0"/>
        <w:rPr>
          <w:rFonts w:ascii="Times New Roman" w:hAnsi="Times New Roman" w:cs="Times New Roman"/>
          <w:sz w:val="28"/>
          <w:szCs w:val="28"/>
        </w:rPr>
      </w:pPr>
      <w:r w:rsidRPr="004B42ED">
        <w:rPr>
          <w:rFonts w:ascii="Times New Roman" w:hAnsi="Times New Roman" w:cs="Times New Roman"/>
          <w:sz w:val="28"/>
          <w:szCs w:val="28"/>
        </w:rPr>
        <w:t xml:space="preserve">Заместитель главы </w:t>
      </w:r>
    </w:p>
    <w:p w:rsidR="00646D17" w:rsidRPr="004B42ED" w:rsidRDefault="00646D17" w:rsidP="00646D17">
      <w:pPr>
        <w:ind w:firstLine="0"/>
        <w:rPr>
          <w:rFonts w:ascii="Times New Roman" w:hAnsi="Times New Roman" w:cs="Times New Roman"/>
          <w:sz w:val="28"/>
          <w:szCs w:val="28"/>
        </w:rPr>
      </w:pPr>
      <w:r w:rsidRPr="004B42ED">
        <w:rPr>
          <w:rFonts w:ascii="Times New Roman" w:hAnsi="Times New Roman" w:cs="Times New Roman"/>
          <w:sz w:val="28"/>
          <w:szCs w:val="28"/>
        </w:rPr>
        <w:t>Новопокровского сельского поселения</w:t>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t xml:space="preserve">   Н.П. Коваль</w:t>
      </w:r>
    </w:p>
    <w:p w:rsidR="00646D17" w:rsidRPr="004B42ED" w:rsidRDefault="00646D17" w:rsidP="00646D17">
      <w:pPr>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ind w:left="9639"/>
        <w:rPr>
          <w:rFonts w:ascii="Times New Roman" w:hAnsi="Times New Roman" w:cs="Times New Roman"/>
          <w:sz w:val="28"/>
          <w:szCs w:val="28"/>
        </w:rPr>
        <w:sectPr w:rsidR="00646D17" w:rsidRPr="004B42ED" w:rsidSect="00DE4BD6">
          <w:headerReference w:type="default" r:id="rId43"/>
          <w:headerReference w:type="first" r:id="rId44"/>
          <w:pgSz w:w="11906" w:h="16838"/>
          <w:pgMar w:top="1134" w:right="567" w:bottom="567" w:left="1701" w:header="709" w:footer="709" w:gutter="0"/>
          <w:cols w:space="708"/>
          <w:titlePg/>
          <w:docGrid w:linePitch="360"/>
        </w:sectPr>
      </w:pPr>
    </w:p>
    <w:p w:rsidR="00646D17" w:rsidRPr="004B42ED" w:rsidRDefault="00646D17" w:rsidP="00646D17">
      <w:pPr>
        <w:suppressAutoHyphens/>
        <w:ind w:left="9639"/>
        <w:rPr>
          <w:rFonts w:ascii="Times New Roman" w:hAnsi="Times New Roman" w:cs="Times New Roman"/>
          <w:sz w:val="28"/>
          <w:szCs w:val="28"/>
        </w:rPr>
      </w:pPr>
      <w:r w:rsidRPr="004B42ED">
        <w:rPr>
          <w:rFonts w:ascii="Times New Roman" w:hAnsi="Times New Roman" w:cs="Times New Roman"/>
          <w:sz w:val="28"/>
          <w:szCs w:val="28"/>
        </w:rPr>
        <w:lastRenderedPageBreak/>
        <w:t>ПРИЛОЖЕНИЕ № 2</w:t>
      </w:r>
    </w:p>
    <w:p w:rsidR="00646D17" w:rsidRPr="004B42ED" w:rsidRDefault="00646D17" w:rsidP="00646D17">
      <w:pPr>
        <w:suppressAutoHyphens/>
        <w:ind w:left="9639"/>
        <w:rPr>
          <w:rFonts w:ascii="Times New Roman" w:hAnsi="Times New Roman" w:cs="Times New Roman"/>
          <w:sz w:val="28"/>
          <w:szCs w:val="28"/>
        </w:rPr>
      </w:pPr>
      <w:r w:rsidRPr="004B42ED">
        <w:rPr>
          <w:rFonts w:ascii="Times New Roman" w:hAnsi="Times New Roman" w:cs="Times New Roman"/>
          <w:sz w:val="28"/>
          <w:szCs w:val="28"/>
        </w:rPr>
        <w:t>к муниципальной программе Новопокровского сельского поселения «Формирование</w:t>
      </w:r>
    </w:p>
    <w:p w:rsidR="00646D17" w:rsidRPr="004B42ED" w:rsidRDefault="00646D17" w:rsidP="00646D17">
      <w:pPr>
        <w:suppressAutoHyphens/>
        <w:ind w:left="9639"/>
        <w:rPr>
          <w:rFonts w:ascii="Times New Roman" w:hAnsi="Times New Roman" w:cs="Times New Roman"/>
          <w:sz w:val="28"/>
          <w:szCs w:val="28"/>
        </w:rPr>
      </w:pPr>
      <w:r w:rsidRPr="004B42ED">
        <w:rPr>
          <w:rFonts w:ascii="Times New Roman" w:hAnsi="Times New Roman" w:cs="Times New Roman"/>
          <w:sz w:val="28"/>
          <w:szCs w:val="28"/>
        </w:rPr>
        <w:t xml:space="preserve">современной городской среды» </w:t>
      </w:r>
    </w:p>
    <w:p w:rsidR="00646D17" w:rsidRPr="004B42ED" w:rsidRDefault="00646D17" w:rsidP="00646D17">
      <w:pPr>
        <w:ind w:left="9639"/>
        <w:rPr>
          <w:rFonts w:ascii="Times New Roman" w:hAnsi="Times New Roman" w:cs="Times New Roman"/>
          <w:sz w:val="28"/>
          <w:szCs w:val="28"/>
        </w:rPr>
      </w:pPr>
      <w:r w:rsidRPr="004B42ED">
        <w:rPr>
          <w:rFonts w:ascii="Times New Roman" w:hAnsi="Times New Roman" w:cs="Times New Roman"/>
          <w:sz w:val="28"/>
          <w:szCs w:val="28"/>
        </w:rPr>
        <w:t>на 2018-2022 годы</w:t>
      </w:r>
    </w:p>
    <w:p w:rsidR="00646D17" w:rsidRPr="004B42ED" w:rsidRDefault="00646D17" w:rsidP="00646D17">
      <w:pPr>
        <w:ind w:left="9639"/>
        <w:rPr>
          <w:rFonts w:ascii="Times New Roman" w:hAnsi="Times New Roman" w:cs="Times New Roman"/>
          <w:b/>
          <w:sz w:val="28"/>
          <w:szCs w:val="28"/>
        </w:rPr>
      </w:pPr>
    </w:p>
    <w:p w:rsidR="00646D17" w:rsidRPr="004B42ED" w:rsidRDefault="00646D17" w:rsidP="00646D17">
      <w:pPr>
        <w:jc w:val="center"/>
        <w:rPr>
          <w:rFonts w:ascii="Times New Roman" w:hAnsi="Times New Roman" w:cs="Times New Roman"/>
          <w:b/>
          <w:sz w:val="28"/>
          <w:szCs w:val="28"/>
        </w:rPr>
      </w:pPr>
      <w:r w:rsidRPr="004B42ED">
        <w:rPr>
          <w:rFonts w:ascii="Times New Roman" w:hAnsi="Times New Roman" w:cs="Times New Roman"/>
          <w:b/>
          <w:sz w:val="28"/>
          <w:szCs w:val="28"/>
        </w:rPr>
        <w:t xml:space="preserve">Адресный перечень объектов недвижимого имущества </w:t>
      </w:r>
    </w:p>
    <w:p w:rsidR="00646D17" w:rsidRPr="004B42ED" w:rsidRDefault="00646D17" w:rsidP="00646D17">
      <w:pPr>
        <w:jc w:val="center"/>
        <w:rPr>
          <w:rFonts w:ascii="Times New Roman" w:hAnsi="Times New Roman" w:cs="Times New Roman"/>
          <w:b/>
          <w:sz w:val="28"/>
          <w:szCs w:val="28"/>
        </w:rPr>
      </w:pPr>
      <w:r w:rsidRPr="004B42ED">
        <w:rPr>
          <w:rFonts w:ascii="Times New Roman" w:hAnsi="Times New Roman" w:cs="Times New Roman"/>
          <w:b/>
          <w:sz w:val="28"/>
          <w:szCs w:val="28"/>
        </w:rPr>
        <w:t xml:space="preserve">(включая объекты незавершенногостроительства) и земельных участков, </w:t>
      </w:r>
    </w:p>
    <w:p w:rsidR="00646D17" w:rsidRPr="004B42ED" w:rsidRDefault="00646D17" w:rsidP="00646D17">
      <w:pPr>
        <w:jc w:val="center"/>
        <w:rPr>
          <w:rFonts w:ascii="Times New Roman" w:hAnsi="Times New Roman" w:cs="Times New Roman"/>
          <w:b/>
          <w:sz w:val="28"/>
          <w:szCs w:val="28"/>
        </w:rPr>
      </w:pPr>
      <w:r w:rsidRPr="004B42ED">
        <w:rPr>
          <w:rFonts w:ascii="Times New Roman" w:hAnsi="Times New Roman" w:cs="Times New Roman"/>
          <w:b/>
          <w:sz w:val="28"/>
          <w:szCs w:val="28"/>
        </w:rPr>
        <w:t xml:space="preserve">находящихся в собственности (пользовании) юридических лиц и индивидуальных предпринимателей, </w:t>
      </w:r>
    </w:p>
    <w:p w:rsidR="00646D17" w:rsidRPr="004B42ED" w:rsidRDefault="00646D17" w:rsidP="00646D17">
      <w:pPr>
        <w:jc w:val="center"/>
        <w:rPr>
          <w:rFonts w:ascii="Times New Roman" w:hAnsi="Times New Roman" w:cs="Times New Roman"/>
          <w:b/>
          <w:sz w:val="28"/>
          <w:szCs w:val="28"/>
        </w:rPr>
      </w:pPr>
      <w:r w:rsidRPr="004B42ED">
        <w:rPr>
          <w:rFonts w:ascii="Times New Roman" w:hAnsi="Times New Roman" w:cs="Times New Roman"/>
          <w:b/>
          <w:sz w:val="28"/>
          <w:szCs w:val="28"/>
        </w:rPr>
        <w:t>которые подлежат благоустройству не позднее 2022 года</w:t>
      </w:r>
    </w:p>
    <w:p w:rsidR="00646D17" w:rsidRPr="004B42ED" w:rsidRDefault="00646D17" w:rsidP="00646D17">
      <w:pPr>
        <w:jc w:val="center"/>
        <w:rPr>
          <w:rFonts w:ascii="Times New Roman" w:hAnsi="Times New Roman" w:cs="Times New Roman"/>
          <w:b/>
          <w:sz w:val="28"/>
          <w:szCs w:val="28"/>
        </w:rPr>
      </w:pPr>
    </w:p>
    <w:tbl>
      <w:tblPr>
        <w:tblStyle w:val="af"/>
        <w:tblW w:w="0" w:type="auto"/>
        <w:tblLook w:val="04A0"/>
      </w:tblPr>
      <w:tblGrid>
        <w:gridCol w:w="817"/>
        <w:gridCol w:w="7371"/>
        <w:gridCol w:w="3119"/>
        <w:gridCol w:w="3479"/>
      </w:tblGrid>
      <w:tr w:rsidR="00646D17" w:rsidRPr="004B42ED" w:rsidTr="00646D17">
        <w:tc>
          <w:tcPr>
            <w:tcW w:w="817" w:type="dxa"/>
          </w:tcPr>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 п/п</w:t>
            </w:r>
          </w:p>
        </w:tc>
        <w:tc>
          <w:tcPr>
            <w:tcW w:w="7371" w:type="dxa"/>
          </w:tcPr>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 xml:space="preserve">Адрес объектов недвижимого имущества </w:t>
            </w:r>
          </w:p>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 xml:space="preserve">(включая объекты незавершенного строительства) </w:t>
            </w:r>
          </w:p>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и земельных участков</w:t>
            </w:r>
          </w:p>
        </w:tc>
        <w:tc>
          <w:tcPr>
            <w:tcW w:w="3119" w:type="dxa"/>
          </w:tcPr>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Кадастровый номер земельного участка</w:t>
            </w:r>
          </w:p>
        </w:tc>
        <w:tc>
          <w:tcPr>
            <w:tcW w:w="3479" w:type="dxa"/>
          </w:tcPr>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Собственник (пользователь)</w:t>
            </w:r>
          </w:p>
        </w:tc>
      </w:tr>
      <w:tr w:rsidR="00646D17" w:rsidRPr="004B42ED" w:rsidTr="00646D17">
        <w:tc>
          <w:tcPr>
            <w:tcW w:w="817" w:type="dxa"/>
          </w:tcPr>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1</w:t>
            </w:r>
          </w:p>
        </w:tc>
        <w:tc>
          <w:tcPr>
            <w:tcW w:w="7371" w:type="dxa"/>
          </w:tcPr>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2</w:t>
            </w:r>
          </w:p>
        </w:tc>
        <w:tc>
          <w:tcPr>
            <w:tcW w:w="3119" w:type="dxa"/>
          </w:tcPr>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3</w:t>
            </w:r>
          </w:p>
        </w:tc>
        <w:tc>
          <w:tcPr>
            <w:tcW w:w="3479" w:type="dxa"/>
          </w:tcPr>
          <w:p w:rsidR="00646D17" w:rsidRPr="004B42ED" w:rsidRDefault="00646D17" w:rsidP="00646D17">
            <w:pPr>
              <w:jc w:val="center"/>
              <w:rPr>
                <w:rFonts w:ascii="Times New Roman" w:hAnsi="Times New Roman" w:cs="Times New Roman"/>
                <w:sz w:val="28"/>
                <w:szCs w:val="28"/>
              </w:rPr>
            </w:pPr>
            <w:r w:rsidRPr="004B42ED">
              <w:rPr>
                <w:rFonts w:ascii="Times New Roman" w:hAnsi="Times New Roman" w:cs="Times New Roman"/>
                <w:sz w:val="28"/>
                <w:szCs w:val="28"/>
              </w:rPr>
              <w:t>4</w:t>
            </w:r>
          </w:p>
        </w:tc>
      </w:tr>
      <w:tr w:rsidR="00646D17" w:rsidRPr="004B42ED" w:rsidTr="00646D17">
        <w:tc>
          <w:tcPr>
            <w:tcW w:w="817" w:type="dxa"/>
          </w:tcPr>
          <w:p w:rsidR="00646D17" w:rsidRPr="004B42ED" w:rsidRDefault="00646D17" w:rsidP="00646D17">
            <w:pPr>
              <w:rPr>
                <w:rFonts w:ascii="Times New Roman" w:hAnsi="Times New Roman" w:cs="Times New Roman"/>
                <w:sz w:val="28"/>
                <w:szCs w:val="28"/>
              </w:rPr>
            </w:pPr>
          </w:p>
        </w:tc>
        <w:tc>
          <w:tcPr>
            <w:tcW w:w="7371" w:type="dxa"/>
          </w:tcPr>
          <w:p w:rsidR="00646D17" w:rsidRPr="004B42ED" w:rsidRDefault="00646D17" w:rsidP="00646D17">
            <w:pPr>
              <w:rPr>
                <w:rFonts w:ascii="Times New Roman" w:hAnsi="Times New Roman" w:cs="Times New Roman"/>
                <w:sz w:val="28"/>
                <w:szCs w:val="28"/>
              </w:rPr>
            </w:pPr>
          </w:p>
        </w:tc>
        <w:tc>
          <w:tcPr>
            <w:tcW w:w="3119" w:type="dxa"/>
          </w:tcPr>
          <w:p w:rsidR="00646D17" w:rsidRPr="004B42ED" w:rsidRDefault="00646D17" w:rsidP="00646D17">
            <w:pPr>
              <w:rPr>
                <w:rFonts w:ascii="Times New Roman" w:hAnsi="Times New Roman" w:cs="Times New Roman"/>
                <w:sz w:val="28"/>
                <w:szCs w:val="28"/>
              </w:rPr>
            </w:pPr>
          </w:p>
        </w:tc>
        <w:tc>
          <w:tcPr>
            <w:tcW w:w="3479" w:type="dxa"/>
          </w:tcPr>
          <w:p w:rsidR="00646D17" w:rsidRPr="004B42ED" w:rsidRDefault="00646D17" w:rsidP="00646D17">
            <w:pPr>
              <w:rPr>
                <w:rFonts w:ascii="Times New Roman" w:hAnsi="Times New Roman" w:cs="Times New Roman"/>
                <w:sz w:val="28"/>
                <w:szCs w:val="28"/>
              </w:rPr>
            </w:pPr>
          </w:p>
        </w:tc>
      </w:tr>
    </w:tbl>
    <w:p w:rsidR="00646D17" w:rsidRPr="004B42ED" w:rsidRDefault="00646D17" w:rsidP="00646D17">
      <w:pPr>
        <w:rPr>
          <w:rFonts w:ascii="Times New Roman" w:hAnsi="Times New Roman" w:cs="Times New Roman"/>
          <w:sz w:val="28"/>
          <w:szCs w:val="28"/>
        </w:rPr>
      </w:pPr>
    </w:p>
    <w:p w:rsidR="00646D17" w:rsidRPr="004B42ED" w:rsidRDefault="00646D17" w:rsidP="00646D17">
      <w:pPr>
        <w:rPr>
          <w:rFonts w:ascii="Times New Roman" w:hAnsi="Times New Roman" w:cs="Times New Roman"/>
          <w:sz w:val="28"/>
          <w:szCs w:val="28"/>
        </w:rPr>
      </w:pPr>
    </w:p>
    <w:p w:rsidR="00646D17" w:rsidRPr="004B42ED" w:rsidRDefault="00646D17" w:rsidP="00646D17">
      <w:pPr>
        <w:rPr>
          <w:rFonts w:ascii="Times New Roman" w:hAnsi="Times New Roman" w:cs="Times New Roman"/>
          <w:sz w:val="28"/>
          <w:szCs w:val="28"/>
        </w:rPr>
      </w:pPr>
      <w:r w:rsidRPr="004B42ED">
        <w:rPr>
          <w:rFonts w:ascii="Times New Roman" w:hAnsi="Times New Roman" w:cs="Times New Roman"/>
          <w:sz w:val="28"/>
          <w:szCs w:val="28"/>
        </w:rPr>
        <w:t xml:space="preserve">Заместитель главы </w:t>
      </w:r>
    </w:p>
    <w:p w:rsidR="00646D17" w:rsidRPr="004B42ED" w:rsidRDefault="00646D17" w:rsidP="00646D17">
      <w:pPr>
        <w:rPr>
          <w:rFonts w:ascii="Times New Roman" w:hAnsi="Times New Roman" w:cs="Times New Roman"/>
          <w:sz w:val="28"/>
          <w:szCs w:val="28"/>
        </w:rPr>
      </w:pPr>
      <w:r w:rsidRPr="004B42ED">
        <w:rPr>
          <w:rFonts w:ascii="Times New Roman" w:hAnsi="Times New Roman" w:cs="Times New Roman"/>
          <w:sz w:val="28"/>
          <w:szCs w:val="28"/>
        </w:rPr>
        <w:t>Новопокровского сельского поселения</w:t>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t>Н.П. Коваль</w:t>
      </w:r>
    </w:p>
    <w:p w:rsidR="00646D17" w:rsidRPr="004B42ED" w:rsidRDefault="00646D17" w:rsidP="00646D17">
      <w:pPr>
        <w:rPr>
          <w:rFonts w:ascii="Times New Roman" w:hAnsi="Times New Roman" w:cs="Times New Roman"/>
          <w:sz w:val="28"/>
          <w:szCs w:val="28"/>
        </w:rPr>
      </w:pPr>
    </w:p>
    <w:p w:rsidR="00646D17" w:rsidRPr="004B42ED" w:rsidRDefault="00646D17" w:rsidP="00646D17">
      <w:pPr>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4B42ED" w:rsidRPr="004B42ED" w:rsidRDefault="004B42ED" w:rsidP="004B42ED">
      <w:pPr>
        <w:suppressAutoHyphens/>
        <w:ind w:left="9639" w:firstLine="0"/>
        <w:rPr>
          <w:rFonts w:ascii="Times New Roman" w:hAnsi="Times New Roman" w:cs="Times New Roman"/>
          <w:sz w:val="28"/>
          <w:szCs w:val="28"/>
        </w:rPr>
      </w:pPr>
      <w:r w:rsidRPr="004B42ED">
        <w:rPr>
          <w:rFonts w:ascii="Times New Roman" w:hAnsi="Times New Roman" w:cs="Times New Roman"/>
          <w:sz w:val="28"/>
          <w:szCs w:val="28"/>
        </w:rPr>
        <w:t>ПРИЛОЖЕНИЕ № 3</w:t>
      </w:r>
    </w:p>
    <w:p w:rsidR="004B42ED" w:rsidRPr="004B42ED" w:rsidRDefault="004B42ED" w:rsidP="004B42ED">
      <w:pPr>
        <w:suppressAutoHyphens/>
        <w:ind w:left="9639" w:firstLine="0"/>
        <w:rPr>
          <w:rFonts w:ascii="Times New Roman" w:hAnsi="Times New Roman" w:cs="Times New Roman"/>
          <w:b/>
          <w:sz w:val="28"/>
          <w:szCs w:val="28"/>
        </w:rPr>
      </w:pPr>
      <w:r w:rsidRPr="004B42ED">
        <w:rPr>
          <w:rFonts w:ascii="Times New Roman" w:hAnsi="Times New Roman" w:cs="Times New Roman"/>
          <w:sz w:val="28"/>
          <w:szCs w:val="28"/>
        </w:rPr>
        <w:t>к муниципальной программе Новопокровского сельского поселения «Формирование современной городской среды» на 2018-2022 годы</w:t>
      </w:r>
    </w:p>
    <w:p w:rsidR="004B42ED" w:rsidRPr="004B42ED" w:rsidRDefault="004B42ED" w:rsidP="004B42ED">
      <w:pPr>
        <w:ind w:left="9639"/>
        <w:rPr>
          <w:rFonts w:ascii="Times New Roman" w:hAnsi="Times New Roman" w:cs="Times New Roman"/>
          <w:b/>
          <w:sz w:val="28"/>
          <w:szCs w:val="28"/>
        </w:rPr>
      </w:pPr>
    </w:p>
    <w:p w:rsidR="004B42ED" w:rsidRPr="004B42ED" w:rsidRDefault="004B42ED" w:rsidP="004B42ED">
      <w:pPr>
        <w:ind w:left="9639"/>
        <w:rPr>
          <w:rFonts w:ascii="Times New Roman" w:hAnsi="Times New Roman" w:cs="Times New Roman"/>
          <w:b/>
          <w:sz w:val="28"/>
          <w:szCs w:val="28"/>
        </w:rPr>
      </w:pPr>
    </w:p>
    <w:p w:rsidR="004B42ED" w:rsidRPr="004B42ED" w:rsidRDefault="004B42ED" w:rsidP="004B42ED">
      <w:pPr>
        <w:jc w:val="center"/>
        <w:rPr>
          <w:rFonts w:ascii="Times New Roman" w:hAnsi="Times New Roman" w:cs="Times New Roman"/>
          <w:b/>
          <w:sz w:val="28"/>
          <w:szCs w:val="28"/>
        </w:rPr>
      </w:pPr>
      <w:r w:rsidRPr="004B42ED">
        <w:rPr>
          <w:rFonts w:ascii="Times New Roman" w:hAnsi="Times New Roman" w:cs="Times New Roman"/>
          <w:b/>
          <w:sz w:val="28"/>
          <w:szCs w:val="28"/>
        </w:rPr>
        <w:t xml:space="preserve">Мероприятия по инвентаризации уровня  благоустройства </w:t>
      </w:r>
    </w:p>
    <w:p w:rsidR="004B42ED" w:rsidRPr="004B42ED" w:rsidRDefault="004B42ED" w:rsidP="004B42ED">
      <w:pPr>
        <w:jc w:val="center"/>
        <w:rPr>
          <w:rFonts w:ascii="Times New Roman" w:hAnsi="Times New Roman" w:cs="Times New Roman"/>
          <w:b/>
          <w:sz w:val="28"/>
          <w:szCs w:val="28"/>
        </w:rPr>
      </w:pPr>
      <w:r w:rsidRPr="004B42ED">
        <w:rPr>
          <w:rFonts w:ascii="Times New Roman" w:hAnsi="Times New Roman" w:cs="Times New Roman"/>
          <w:b/>
          <w:sz w:val="28"/>
          <w:szCs w:val="28"/>
        </w:rPr>
        <w:t>территорий индивидуальной жилой застройки</w:t>
      </w:r>
    </w:p>
    <w:p w:rsidR="004B42ED" w:rsidRPr="004B42ED" w:rsidRDefault="004B42ED" w:rsidP="004B42ED">
      <w:pPr>
        <w:jc w:val="center"/>
        <w:rPr>
          <w:rFonts w:ascii="Times New Roman" w:hAnsi="Times New Roman" w:cs="Times New Roman"/>
          <w:b/>
          <w:sz w:val="28"/>
          <w:szCs w:val="28"/>
        </w:rPr>
      </w:pPr>
    </w:p>
    <w:tbl>
      <w:tblPr>
        <w:tblStyle w:val="af"/>
        <w:tblW w:w="0" w:type="auto"/>
        <w:tblLook w:val="04A0"/>
      </w:tblPr>
      <w:tblGrid>
        <w:gridCol w:w="675"/>
        <w:gridCol w:w="6717"/>
        <w:gridCol w:w="3697"/>
        <w:gridCol w:w="3697"/>
      </w:tblGrid>
      <w:tr w:rsidR="004B42ED" w:rsidRPr="004B42ED" w:rsidTr="0009196A">
        <w:tc>
          <w:tcPr>
            <w:tcW w:w="675"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 п/п</w:t>
            </w:r>
          </w:p>
        </w:tc>
        <w:tc>
          <w:tcPr>
            <w:tcW w:w="671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Наименование мероприятия</w:t>
            </w:r>
          </w:p>
        </w:tc>
        <w:tc>
          <w:tcPr>
            <w:tcW w:w="369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Срок исполнения мероприятия</w:t>
            </w:r>
          </w:p>
        </w:tc>
        <w:tc>
          <w:tcPr>
            <w:tcW w:w="369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Ожидаемые результаты</w:t>
            </w:r>
          </w:p>
        </w:tc>
      </w:tr>
      <w:tr w:rsidR="004B42ED" w:rsidRPr="004B42ED" w:rsidTr="0009196A">
        <w:tc>
          <w:tcPr>
            <w:tcW w:w="675"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1.</w:t>
            </w:r>
          </w:p>
        </w:tc>
        <w:tc>
          <w:tcPr>
            <w:tcW w:w="6717"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Обследование территории:</w:t>
            </w:r>
          </w:p>
        </w:tc>
        <w:tc>
          <w:tcPr>
            <w:tcW w:w="3697" w:type="dxa"/>
          </w:tcPr>
          <w:p w:rsidR="004B42ED" w:rsidRPr="004B42ED" w:rsidRDefault="004B42ED" w:rsidP="0009196A">
            <w:pPr>
              <w:jc w:val="center"/>
              <w:rPr>
                <w:rFonts w:ascii="Times New Roman" w:hAnsi="Times New Roman" w:cs="Times New Roman"/>
                <w:sz w:val="28"/>
                <w:szCs w:val="28"/>
              </w:rPr>
            </w:pPr>
          </w:p>
        </w:tc>
        <w:tc>
          <w:tcPr>
            <w:tcW w:w="3697" w:type="dxa"/>
          </w:tcPr>
          <w:p w:rsidR="004B42ED" w:rsidRPr="004B42ED" w:rsidRDefault="004B42ED" w:rsidP="0009196A">
            <w:pPr>
              <w:jc w:val="center"/>
              <w:rPr>
                <w:rFonts w:ascii="Times New Roman" w:hAnsi="Times New Roman" w:cs="Times New Roman"/>
                <w:sz w:val="28"/>
                <w:szCs w:val="28"/>
              </w:rPr>
            </w:pPr>
          </w:p>
        </w:tc>
      </w:tr>
      <w:tr w:rsidR="004B42ED" w:rsidRPr="004B42ED" w:rsidTr="0009196A">
        <w:tc>
          <w:tcPr>
            <w:tcW w:w="675"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1.1</w:t>
            </w:r>
          </w:p>
        </w:tc>
        <w:tc>
          <w:tcPr>
            <w:tcW w:w="6717"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Территории улиц Новопокровского сельского поселения</w:t>
            </w:r>
          </w:p>
        </w:tc>
        <w:tc>
          <w:tcPr>
            <w:tcW w:w="369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нет</w:t>
            </w:r>
          </w:p>
        </w:tc>
        <w:tc>
          <w:tcPr>
            <w:tcW w:w="369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нет</w:t>
            </w:r>
          </w:p>
        </w:tc>
      </w:tr>
      <w:tr w:rsidR="004B42ED" w:rsidRPr="004B42ED" w:rsidTr="0009196A">
        <w:tc>
          <w:tcPr>
            <w:tcW w:w="675"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2.</w:t>
            </w:r>
          </w:p>
        </w:tc>
        <w:tc>
          <w:tcPr>
            <w:tcW w:w="6717" w:type="dxa"/>
          </w:tcPr>
          <w:p w:rsidR="004B42ED" w:rsidRPr="004B42ED" w:rsidRDefault="004B42ED" w:rsidP="0009196A">
            <w:pPr>
              <w:rPr>
                <w:rFonts w:ascii="Times New Roman" w:hAnsi="Times New Roman" w:cs="Times New Roman"/>
                <w:sz w:val="28"/>
                <w:szCs w:val="28"/>
              </w:rPr>
            </w:pPr>
            <w:r w:rsidRPr="004B42ED">
              <w:rPr>
                <w:rFonts w:ascii="Times New Roman" w:hAnsi="Times New Roman" w:cs="Times New Roman"/>
                <w:sz w:val="28"/>
                <w:szCs w:val="28"/>
              </w:rPr>
              <w:t>Заключение соглашения с собственниками (пользователями) домов (землепользователями земельных участков) об их благоустройстве</w:t>
            </w:r>
          </w:p>
        </w:tc>
        <w:tc>
          <w:tcPr>
            <w:tcW w:w="369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нет</w:t>
            </w:r>
          </w:p>
        </w:tc>
        <w:tc>
          <w:tcPr>
            <w:tcW w:w="3697" w:type="dxa"/>
          </w:tcPr>
          <w:p w:rsidR="004B42ED" w:rsidRPr="004B42ED" w:rsidRDefault="004B42ED" w:rsidP="0009196A">
            <w:pPr>
              <w:jc w:val="center"/>
              <w:rPr>
                <w:rFonts w:ascii="Times New Roman" w:hAnsi="Times New Roman" w:cs="Times New Roman"/>
                <w:sz w:val="28"/>
                <w:szCs w:val="28"/>
              </w:rPr>
            </w:pPr>
            <w:r w:rsidRPr="004B42ED">
              <w:rPr>
                <w:rFonts w:ascii="Times New Roman" w:hAnsi="Times New Roman" w:cs="Times New Roman"/>
                <w:sz w:val="28"/>
                <w:szCs w:val="28"/>
              </w:rPr>
              <w:t>нет</w:t>
            </w:r>
          </w:p>
        </w:tc>
      </w:tr>
    </w:tbl>
    <w:p w:rsidR="004B42ED" w:rsidRPr="004B42ED" w:rsidRDefault="004B42ED" w:rsidP="004B42ED">
      <w:pPr>
        <w:rPr>
          <w:rFonts w:ascii="Times New Roman" w:hAnsi="Times New Roman" w:cs="Times New Roman"/>
          <w:sz w:val="28"/>
          <w:szCs w:val="28"/>
        </w:rPr>
      </w:pPr>
    </w:p>
    <w:p w:rsidR="004B42ED" w:rsidRPr="004B42ED" w:rsidRDefault="004B42ED" w:rsidP="004B42ED">
      <w:pPr>
        <w:rPr>
          <w:rFonts w:ascii="Times New Roman" w:hAnsi="Times New Roman" w:cs="Times New Roman"/>
          <w:sz w:val="28"/>
          <w:szCs w:val="28"/>
        </w:rPr>
      </w:pPr>
    </w:p>
    <w:p w:rsidR="004B42ED" w:rsidRPr="004B42ED" w:rsidRDefault="004B42ED" w:rsidP="004B42ED">
      <w:pPr>
        <w:rPr>
          <w:rFonts w:ascii="Times New Roman" w:hAnsi="Times New Roman" w:cs="Times New Roman"/>
          <w:sz w:val="28"/>
          <w:szCs w:val="28"/>
        </w:rPr>
      </w:pPr>
    </w:p>
    <w:p w:rsidR="004B42ED" w:rsidRPr="004B42ED" w:rsidRDefault="004B42ED" w:rsidP="004B42ED">
      <w:pPr>
        <w:ind w:firstLine="0"/>
        <w:rPr>
          <w:rFonts w:ascii="Times New Roman" w:hAnsi="Times New Roman" w:cs="Times New Roman"/>
          <w:sz w:val="28"/>
          <w:szCs w:val="28"/>
        </w:rPr>
      </w:pPr>
      <w:r w:rsidRPr="004B42ED">
        <w:rPr>
          <w:rFonts w:ascii="Times New Roman" w:hAnsi="Times New Roman" w:cs="Times New Roman"/>
          <w:sz w:val="28"/>
          <w:szCs w:val="28"/>
        </w:rPr>
        <w:t xml:space="preserve">Заместитель главы </w:t>
      </w:r>
    </w:p>
    <w:p w:rsidR="004B42ED" w:rsidRPr="004B42ED" w:rsidRDefault="004B42ED" w:rsidP="004B42ED">
      <w:pPr>
        <w:ind w:firstLine="0"/>
        <w:rPr>
          <w:rFonts w:ascii="Times New Roman" w:hAnsi="Times New Roman" w:cs="Times New Roman"/>
          <w:sz w:val="28"/>
          <w:szCs w:val="28"/>
        </w:rPr>
      </w:pPr>
      <w:r w:rsidRPr="004B42ED">
        <w:rPr>
          <w:rFonts w:ascii="Times New Roman" w:hAnsi="Times New Roman" w:cs="Times New Roman"/>
          <w:sz w:val="28"/>
          <w:szCs w:val="28"/>
        </w:rPr>
        <w:t>Новопокровского сельского поселения</w:t>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r>
      <w:r w:rsidRPr="004B42ED">
        <w:rPr>
          <w:rFonts w:ascii="Times New Roman" w:hAnsi="Times New Roman" w:cs="Times New Roman"/>
          <w:sz w:val="28"/>
          <w:szCs w:val="28"/>
        </w:rPr>
        <w:tab/>
        <w:t>Н.П. Коваль</w:t>
      </w: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646D17">
      <w:pPr>
        <w:suppressAutoHyphens/>
        <w:rPr>
          <w:rFonts w:ascii="Times New Roman" w:hAnsi="Times New Roman" w:cs="Times New Roman"/>
          <w:sz w:val="28"/>
          <w:szCs w:val="28"/>
        </w:rPr>
      </w:pPr>
    </w:p>
    <w:p w:rsidR="00646D17" w:rsidRPr="004B42ED" w:rsidRDefault="00646D17" w:rsidP="00D24BED">
      <w:pPr>
        <w:pStyle w:val="a6"/>
        <w:suppressAutoHyphens/>
        <w:rPr>
          <w:rFonts w:ascii="Times New Roman" w:hAnsi="Times New Roman"/>
          <w:sz w:val="28"/>
          <w:szCs w:val="28"/>
        </w:rPr>
      </w:pPr>
    </w:p>
    <w:sectPr w:rsidR="00646D17" w:rsidRPr="004B42ED" w:rsidSect="004B42ED">
      <w:pgSz w:w="16838" w:h="11906" w:orient="landscape"/>
      <w:pgMar w:top="1701" w:right="962" w:bottom="567" w:left="993"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212E" w:rsidRDefault="005A212E" w:rsidP="00660CFE">
      <w:r>
        <w:separator/>
      </w:r>
    </w:p>
  </w:endnote>
  <w:endnote w:type="continuationSeparator" w:id="1">
    <w:p w:rsidR="005A212E" w:rsidRDefault="005A212E" w:rsidP="00660C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charset w:val="B2"/>
    <w:family w:val="roman"/>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212E" w:rsidRDefault="005A212E" w:rsidP="00660CFE">
      <w:r>
        <w:separator/>
      </w:r>
    </w:p>
  </w:footnote>
  <w:footnote w:type="continuationSeparator" w:id="1">
    <w:p w:rsidR="005A212E" w:rsidRDefault="005A212E" w:rsidP="00660C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FC3" w:rsidRDefault="00FB3FC3" w:rsidP="00733F36">
    <w:pPr>
      <w:pStyle w:val="a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FB3FC3" w:rsidRDefault="00FB3FC3">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30571158"/>
    </w:sdtPr>
    <w:sdtContent>
      <w:p w:rsidR="00FB3FC3" w:rsidRPr="004B6ADC" w:rsidRDefault="00FB3FC3">
        <w:pPr>
          <w:pStyle w:val="a8"/>
          <w:jc w:val="center"/>
          <w:rPr>
            <w:sz w:val="28"/>
            <w:szCs w:val="28"/>
          </w:rPr>
        </w:pPr>
        <w:r w:rsidRPr="004B6ADC">
          <w:rPr>
            <w:sz w:val="28"/>
            <w:szCs w:val="28"/>
          </w:rPr>
          <w:fldChar w:fldCharType="begin"/>
        </w:r>
        <w:r w:rsidRPr="004B6ADC">
          <w:rPr>
            <w:sz w:val="28"/>
            <w:szCs w:val="28"/>
          </w:rPr>
          <w:instrText xml:space="preserve"> PAGE   \* MERGEFORMAT </w:instrText>
        </w:r>
        <w:r w:rsidRPr="004B6ADC">
          <w:rPr>
            <w:sz w:val="28"/>
            <w:szCs w:val="28"/>
          </w:rPr>
          <w:fldChar w:fldCharType="separate"/>
        </w:r>
        <w:r>
          <w:rPr>
            <w:noProof/>
            <w:sz w:val="28"/>
            <w:szCs w:val="28"/>
          </w:rPr>
          <w:t>2</w:t>
        </w:r>
        <w:r w:rsidRPr="004B6ADC">
          <w:rPr>
            <w:noProof/>
            <w:sz w:val="28"/>
            <w:szCs w:val="28"/>
          </w:rPr>
          <w:fldChar w:fldCharType="end"/>
        </w:r>
      </w:p>
    </w:sdtContent>
  </w:sdt>
  <w:p w:rsidR="00FB3FC3" w:rsidRDefault="00FB3FC3">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FC3" w:rsidRDefault="00FB3FC3">
    <w:pPr>
      <w:pStyle w:val="a8"/>
      <w:jc w:val="center"/>
    </w:pPr>
  </w:p>
  <w:p w:rsidR="00FB3FC3" w:rsidRDefault="00FB3FC3">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2ED" w:rsidRDefault="000E5860" w:rsidP="00733F36">
    <w:pPr>
      <w:pStyle w:val="a8"/>
      <w:framePr w:wrap="around" w:vAnchor="text" w:hAnchor="margin" w:xAlign="center" w:y="1"/>
      <w:rPr>
        <w:rStyle w:val="af1"/>
      </w:rPr>
    </w:pPr>
    <w:r>
      <w:rPr>
        <w:rStyle w:val="af1"/>
      </w:rPr>
      <w:fldChar w:fldCharType="begin"/>
    </w:r>
    <w:r w:rsidR="004B42ED">
      <w:rPr>
        <w:rStyle w:val="af1"/>
      </w:rPr>
      <w:instrText xml:space="preserve">PAGE  </w:instrText>
    </w:r>
    <w:r>
      <w:rPr>
        <w:rStyle w:val="af1"/>
      </w:rPr>
      <w:fldChar w:fldCharType="end"/>
    </w:r>
  </w:p>
  <w:p w:rsidR="004B42ED" w:rsidRDefault="004B42ED">
    <w:pPr>
      <w:pStyle w:val="a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9633283"/>
    </w:sdtPr>
    <w:sdtContent>
      <w:p w:rsidR="004B42ED" w:rsidRDefault="000E5860">
        <w:pPr>
          <w:pStyle w:val="a8"/>
          <w:jc w:val="center"/>
        </w:pPr>
        <w:fldSimple w:instr=" PAGE   \* MERGEFORMAT ">
          <w:r w:rsidR="00FB3FC3">
            <w:rPr>
              <w:noProof/>
            </w:rPr>
            <w:t>22</w:t>
          </w:r>
        </w:fldSimple>
      </w:p>
    </w:sdtContent>
  </w:sdt>
  <w:p w:rsidR="004B42ED" w:rsidRDefault="004B42ED">
    <w:pPr>
      <w:pStyle w:val="a8"/>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2ED" w:rsidRDefault="004B42ED">
    <w:pPr>
      <w:pStyle w:val="a8"/>
      <w:jc w:val="center"/>
    </w:pPr>
  </w:p>
  <w:p w:rsidR="004B42ED" w:rsidRDefault="004B42ED">
    <w:pPr>
      <w:pStyle w:val="a8"/>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13968564"/>
    </w:sdtPr>
    <w:sdtContent>
      <w:p w:rsidR="00646D17" w:rsidRPr="008D2C6D" w:rsidRDefault="000E5860">
        <w:pPr>
          <w:pStyle w:val="a8"/>
          <w:jc w:val="center"/>
          <w:rPr>
            <w:rFonts w:ascii="Times New Roman" w:hAnsi="Times New Roman" w:cs="Times New Roman"/>
            <w:sz w:val="28"/>
            <w:szCs w:val="28"/>
          </w:rPr>
        </w:pPr>
        <w:r w:rsidRPr="008D2C6D">
          <w:rPr>
            <w:rFonts w:ascii="Times New Roman" w:hAnsi="Times New Roman" w:cs="Times New Roman"/>
            <w:sz w:val="28"/>
            <w:szCs w:val="28"/>
          </w:rPr>
          <w:fldChar w:fldCharType="begin"/>
        </w:r>
        <w:r w:rsidR="00646D17" w:rsidRPr="008D2C6D">
          <w:rPr>
            <w:rFonts w:ascii="Times New Roman" w:hAnsi="Times New Roman" w:cs="Times New Roman"/>
            <w:sz w:val="28"/>
            <w:szCs w:val="28"/>
          </w:rPr>
          <w:instrText xml:space="preserve"> PAGE   \* MERGEFORMAT </w:instrText>
        </w:r>
        <w:r w:rsidRPr="008D2C6D">
          <w:rPr>
            <w:rFonts w:ascii="Times New Roman" w:hAnsi="Times New Roman" w:cs="Times New Roman"/>
            <w:sz w:val="28"/>
            <w:szCs w:val="28"/>
          </w:rPr>
          <w:fldChar w:fldCharType="separate"/>
        </w:r>
        <w:r w:rsidR="00FB3FC3">
          <w:rPr>
            <w:rFonts w:ascii="Times New Roman" w:hAnsi="Times New Roman" w:cs="Times New Roman"/>
            <w:noProof/>
            <w:sz w:val="28"/>
            <w:szCs w:val="28"/>
          </w:rPr>
          <w:t>35</w:t>
        </w:r>
        <w:r w:rsidRPr="008D2C6D">
          <w:rPr>
            <w:rFonts w:ascii="Times New Roman" w:hAnsi="Times New Roman" w:cs="Times New Roman"/>
            <w:noProof/>
            <w:sz w:val="28"/>
            <w:szCs w:val="28"/>
          </w:rPr>
          <w:fldChar w:fldCharType="end"/>
        </w:r>
      </w:p>
    </w:sdtContent>
  </w:sdt>
  <w:p w:rsidR="00646D17" w:rsidRDefault="00646D17">
    <w:pPr>
      <w:pStyle w:val="a8"/>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D17" w:rsidRDefault="00646D17">
    <w:pPr>
      <w:pStyle w:val="a8"/>
      <w:jc w:val="center"/>
    </w:pPr>
  </w:p>
  <w:p w:rsidR="00646D17" w:rsidRDefault="00646D17">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900B4B"/>
    <w:rsid w:val="00014F0F"/>
    <w:rsid w:val="00027FAC"/>
    <w:rsid w:val="00037081"/>
    <w:rsid w:val="00040280"/>
    <w:rsid w:val="00042148"/>
    <w:rsid w:val="000538DF"/>
    <w:rsid w:val="00056F29"/>
    <w:rsid w:val="00074D1A"/>
    <w:rsid w:val="000821FC"/>
    <w:rsid w:val="00083397"/>
    <w:rsid w:val="00091D3B"/>
    <w:rsid w:val="00095B98"/>
    <w:rsid w:val="00096BE8"/>
    <w:rsid w:val="0009790C"/>
    <w:rsid w:val="000A04F0"/>
    <w:rsid w:val="000B199C"/>
    <w:rsid w:val="000B24BF"/>
    <w:rsid w:val="000B4A6B"/>
    <w:rsid w:val="000B54E9"/>
    <w:rsid w:val="000C3B76"/>
    <w:rsid w:val="000D7AE7"/>
    <w:rsid w:val="000E01AD"/>
    <w:rsid w:val="000E45DE"/>
    <w:rsid w:val="000E5860"/>
    <w:rsid w:val="000E5D74"/>
    <w:rsid w:val="000E6AC3"/>
    <w:rsid w:val="000F7AD6"/>
    <w:rsid w:val="001116BC"/>
    <w:rsid w:val="001136CD"/>
    <w:rsid w:val="00115BB0"/>
    <w:rsid w:val="001266AB"/>
    <w:rsid w:val="00143CFA"/>
    <w:rsid w:val="00145E33"/>
    <w:rsid w:val="001540F3"/>
    <w:rsid w:val="001540F6"/>
    <w:rsid w:val="001609B4"/>
    <w:rsid w:val="00162BA0"/>
    <w:rsid w:val="0017066D"/>
    <w:rsid w:val="0018097A"/>
    <w:rsid w:val="0018247C"/>
    <w:rsid w:val="00186DF6"/>
    <w:rsid w:val="001872A4"/>
    <w:rsid w:val="00193D2D"/>
    <w:rsid w:val="001A5B91"/>
    <w:rsid w:val="001B213D"/>
    <w:rsid w:val="001C293B"/>
    <w:rsid w:val="001E4EE2"/>
    <w:rsid w:val="001E7A4D"/>
    <w:rsid w:val="001F3105"/>
    <w:rsid w:val="001F3C1F"/>
    <w:rsid w:val="001F4169"/>
    <w:rsid w:val="001F4C2E"/>
    <w:rsid w:val="00205F6B"/>
    <w:rsid w:val="00206629"/>
    <w:rsid w:val="00212BEA"/>
    <w:rsid w:val="00212D01"/>
    <w:rsid w:val="00212FBC"/>
    <w:rsid w:val="0021566E"/>
    <w:rsid w:val="00217989"/>
    <w:rsid w:val="00234669"/>
    <w:rsid w:val="002413B5"/>
    <w:rsid w:val="002466FE"/>
    <w:rsid w:val="002532E2"/>
    <w:rsid w:val="002559A0"/>
    <w:rsid w:val="00256BEF"/>
    <w:rsid w:val="00271923"/>
    <w:rsid w:val="00284ACA"/>
    <w:rsid w:val="00292363"/>
    <w:rsid w:val="002974CE"/>
    <w:rsid w:val="002A1FD2"/>
    <w:rsid w:val="002A7DB2"/>
    <w:rsid w:val="002B4B43"/>
    <w:rsid w:val="002B5AE4"/>
    <w:rsid w:val="002B686E"/>
    <w:rsid w:val="002C5D1D"/>
    <w:rsid w:val="002C70DB"/>
    <w:rsid w:val="002D0065"/>
    <w:rsid w:val="002D5790"/>
    <w:rsid w:val="002F6850"/>
    <w:rsid w:val="002F7393"/>
    <w:rsid w:val="00302433"/>
    <w:rsid w:val="00305E0E"/>
    <w:rsid w:val="00311032"/>
    <w:rsid w:val="00362081"/>
    <w:rsid w:val="003625A0"/>
    <w:rsid w:val="003806DF"/>
    <w:rsid w:val="003A4B2F"/>
    <w:rsid w:val="003B0100"/>
    <w:rsid w:val="003C4FF2"/>
    <w:rsid w:val="003E3159"/>
    <w:rsid w:val="003E6887"/>
    <w:rsid w:val="003F2E39"/>
    <w:rsid w:val="003F307E"/>
    <w:rsid w:val="003F37E6"/>
    <w:rsid w:val="003F7A6D"/>
    <w:rsid w:val="004000BA"/>
    <w:rsid w:val="00402AC6"/>
    <w:rsid w:val="00420CD8"/>
    <w:rsid w:val="0042642E"/>
    <w:rsid w:val="00430F4F"/>
    <w:rsid w:val="00433C02"/>
    <w:rsid w:val="00453110"/>
    <w:rsid w:val="004626D7"/>
    <w:rsid w:val="00482404"/>
    <w:rsid w:val="00491D66"/>
    <w:rsid w:val="00495243"/>
    <w:rsid w:val="004B0A67"/>
    <w:rsid w:val="004B3C0F"/>
    <w:rsid w:val="004B42ED"/>
    <w:rsid w:val="004B5C95"/>
    <w:rsid w:val="004B69DC"/>
    <w:rsid w:val="004C03CD"/>
    <w:rsid w:val="004D4761"/>
    <w:rsid w:val="004E5E09"/>
    <w:rsid w:val="004F15E7"/>
    <w:rsid w:val="004F46EF"/>
    <w:rsid w:val="00503426"/>
    <w:rsid w:val="00510597"/>
    <w:rsid w:val="00513F71"/>
    <w:rsid w:val="00525778"/>
    <w:rsid w:val="005423FF"/>
    <w:rsid w:val="005529A8"/>
    <w:rsid w:val="00553244"/>
    <w:rsid w:val="00563DAD"/>
    <w:rsid w:val="00566AA0"/>
    <w:rsid w:val="005675EE"/>
    <w:rsid w:val="00574064"/>
    <w:rsid w:val="00575506"/>
    <w:rsid w:val="00575F16"/>
    <w:rsid w:val="005807C9"/>
    <w:rsid w:val="00580B38"/>
    <w:rsid w:val="005866FC"/>
    <w:rsid w:val="00587CE9"/>
    <w:rsid w:val="00592EB9"/>
    <w:rsid w:val="00597D5B"/>
    <w:rsid w:val="005A212E"/>
    <w:rsid w:val="005B5831"/>
    <w:rsid w:val="005B7405"/>
    <w:rsid w:val="005C564B"/>
    <w:rsid w:val="005D7C75"/>
    <w:rsid w:val="005E0003"/>
    <w:rsid w:val="005E1936"/>
    <w:rsid w:val="00615C58"/>
    <w:rsid w:val="00616F41"/>
    <w:rsid w:val="00620F11"/>
    <w:rsid w:val="00627610"/>
    <w:rsid w:val="00643775"/>
    <w:rsid w:val="00646D17"/>
    <w:rsid w:val="00657330"/>
    <w:rsid w:val="00660CFE"/>
    <w:rsid w:val="00667030"/>
    <w:rsid w:val="00671622"/>
    <w:rsid w:val="00694D11"/>
    <w:rsid w:val="006A610E"/>
    <w:rsid w:val="006E74A9"/>
    <w:rsid w:val="006F09CE"/>
    <w:rsid w:val="006F1599"/>
    <w:rsid w:val="006F1C68"/>
    <w:rsid w:val="0070038C"/>
    <w:rsid w:val="00720C38"/>
    <w:rsid w:val="0072601C"/>
    <w:rsid w:val="00750271"/>
    <w:rsid w:val="00755090"/>
    <w:rsid w:val="007635D5"/>
    <w:rsid w:val="0078457F"/>
    <w:rsid w:val="00786964"/>
    <w:rsid w:val="00791553"/>
    <w:rsid w:val="0079221A"/>
    <w:rsid w:val="00793E95"/>
    <w:rsid w:val="00795362"/>
    <w:rsid w:val="0079645A"/>
    <w:rsid w:val="007A7B23"/>
    <w:rsid w:val="007B58CB"/>
    <w:rsid w:val="007C0BDE"/>
    <w:rsid w:val="007D2A9B"/>
    <w:rsid w:val="007E73CD"/>
    <w:rsid w:val="00804F98"/>
    <w:rsid w:val="00827C0C"/>
    <w:rsid w:val="0083158C"/>
    <w:rsid w:val="00835C70"/>
    <w:rsid w:val="00854012"/>
    <w:rsid w:val="008617C2"/>
    <w:rsid w:val="008651C0"/>
    <w:rsid w:val="00865B29"/>
    <w:rsid w:val="00867988"/>
    <w:rsid w:val="008712F7"/>
    <w:rsid w:val="0087161B"/>
    <w:rsid w:val="0089007F"/>
    <w:rsid w:val="0089165F"/>
    <w:rsid w:val="00896868"/>
    <w:rsid w:val="008A0419"/>
    <w:rsid w:val="008A144B"/>
    <w:rsid w:val="008A1D8A"/>
    <w:rsid w:val="008C2E54"/>
    <w:rsid w:val="008D0E5E"/>
    <w:rsid w:val="008D2C6D"/>
    <w:rsid w:val="008E3730"/>
    <w:rsid w:val="008E4D88"/>
    <w:rsid w:val="00900B4B"/>
    <w:rsid w:val="0090378D"/>
    <w:rsid w:val="00906DDE"/>
    <w:rsid w:val="0091589C"/>
    <w:rsid w:val="009174F4"/>
    <w:rsid w:val="00924AAD"/>
    <w:rsid w:val="00927BC8"/>
    <w:rsid w:val="00943010"/>
    <w:rsid w:val="009476D8"/>
    <w:rsid w:val="0095670B"/>
    <w:rsid w:val="009573F3"/>
    <w:rsid w:val="00960105"/>
    <w:rsid w:val="0098414C"/>
    <w:rsid w:val="009A17CD"/>
    <w:rsid w:val="009A632F"/>
    <w:rsid w:val="009B2383"/>
    <w:rsid w:val="009C4B61"/>
    <w:rsid w:val="009C5501"/>
    <w:rsid w:val="009C6200"/>
    <w:rsid w:val="009E0FF0"/>
    <w:rsid w:val="009E1376"/>
    <w:rsid w:val="009E2172"/>
    <w:rsid w:val="009F239E"/>
    <w:rsid w:val="009F3A10"/>
    <w:rsid w:val="009F5A69"/>
    <w:rsid w:val="009F71A3"/>
    <w:rsid w:val="00A04CE6"/>
    <w:rsid w:val="00A05165"/>
    <w:rsid w:val="00A07DC7"/>
    <w:rsid w:val="00A10E9A"/>
    <w:rsid w:val="00A11A34"/>
    <w:rsid w:val="00A130ED"/>
    <w:rsid w:val="00A136C4"/>
    <w:rsid w:val="00A13EF6"/>
    <w:rsid w:val="00A45BB7"/>
    <w:rsid w:val="00A5033B"/>
    <w:rsid w:val="00A5457F"/>
    <w:rsid w:val="00A73979"/>
    <w:rsid w:val="00A748AF"/>
    <w:rsid w:val="00A80B62"/>
    <w:rsid w:val="00A84ECE"/>
    <w:rsid w:val="00A84F99"/>
    <w:rsid w:val="00A857E5"/>
    <w:rsid w:val="00A90878"/>
    <w:rsid w:val="00AA468B"/>
    <w:rsid w:val="00AB2A82"/>
    <w:rsid w:val="00AB2DB7"/>
    <w:rsid w:val="00AC3A8C"/>
    <w:rsid w:val="00AC698D"/>
    <w:rsid w:val="00AD309B"/>
    <w:rsid w:val="00AD5CBC"/>
    <w:rsid w:val="00AF3C17"/>
    <w:rsid w:val="00B014E6"/>
    <w:rsid w:val="00B050BA"/>
    <w:rsid w:val="00B06EF8"/>
    <w:rsid w:val="00B16B79"/>
    <w:rsid w:val="00B203F0"/>
    <w:rsid w:val="00B30A91"/>
    <w:rsid w:val="00B33574"/>
    <w:rsid w:val="00B470DB"/>
    <w:rsid w:val="00B6645B"/>
    <w:rsid w:val="00B81BA7"/>
    <w:rsid w:val="00B8675C"/>
    <w:rsid w:val="00B91B48"/>
    <w:rsid w:val="00BA32F3"/>
    <w:rsid w:val="00BC0913"/>
    <w:rsid w:val="00BC281D"/>
    <w:rsid w:val="00BC3F58"/>
    <w:rsid w:val="00BC461D"/>
    <w:rsid w:val="00BD4BF1"/>
    <w:rsid w:val="00BE3DB8"/>
    <w:rsid w:val="00BE7EAA"/>
    <w:rsid w:val="00BF453C"/>
    <w:rsid w:val="00C24BAE"/>
    <w:rsid w:val="00C31767"/>
    <w:rsid w:val="00C31E27"/>
    <w:rsid w:val="00C41BBF"/>
    <w:rsid w:val="00C44DD3"/>
    <w:rsid w:val="00C45E1C"/>
    <w:rsid w:val="00C73BB5"/>
    <w:rsid w:val="00C80D51"/>
    <w:rsid w:val="00C83745"/>
    <w:rsid w:val="00C858BA"/>
    <w:rsid w:val="00C90424"/>
    <w:rsid w:val="00C90FE1"/>
    <w:rsid w:val="00C92906"/>
    <w:rsid w:val="00C93C4E"/>
    <w:rsid w:val="00CA3A33"/>
    <w:rsid w:val="00CA6D91"/>
    <w:rsid w:val="00CB005E"/>
    <w:rsid w:val="00CC6EB8"/>
    <w:rsid w:val="00CD3192"/>
    <w:rsid w:val="00CD48FD"/>
    <w:rsid w:val="00CD4C3B"/>
    <w:rsid w:val="00CE15EC"/>
    <w:rsid w:val="00CE58E5"/>
    <w:rsid w:val="00CE6929"/>
    <w:rsid w:val="00CF0401"/>
    <w:rsid w:val="00CF16F9"/>
    <w:rsid w:val="00CF2505"/>
    <w:rsid w:val="00D00D1A"/>
    <w:rsid w:val="00D0365B"/>
    <w:rsid w:val="00D06452"/>
    <w:rsid w:val="00D24BED"/>
    <w:rsid w:val="00D26201"/>
    <w:rsid w:val="00D34A9E"/>
    <w:rsid w:val="00D362FE"/>
    <w:rsid w:val="00D37A51"/>
    <w:rsid w:val="00D413E2"/>
    <w:rsid w:val="00D450A5"/>
    <w:rsid w:val="00D55335"/>
    <w:rsid w:val="00D57273"/>
    <w:rsid w:val="00D60818"/>
    <w:rsid w:val="00D641BB"/>
    <w:rsid w:val="00D66731"/>
    <w:rsid w:val="00D71AE6"/>
    <w:rsid w:val="00D73C1E"/>
    <w:rsid w:val="00D80F25"/>
    <w:rsid w:val="00D85B42"/>
    <w:rsid w:val="00D87D71"/>
    <w:rsid w:val="00DA1724"/>
    <w:rsid w:val="00DB1F83"/>
    <w:rsid w:val="00DB7ECE"/>
    <w:rsid w:val="00DC0B00"/>
    <w:rsid w:val="00DC1B83"/>
    <w:rsid w:val="00DC3567"/>
    <w:rsid w:val="00DC520C"/>
    <w:rsid w:val="00DD1297"/>
    <w:rsid w:val="00DD5FB1"/>
    <w:rsid w:val="00DD64BC"/>
    <w:rsid w:val="00DD6AA5"/>
    <w:rsid w:val="00DD7A54"/>
    <w:rsid w:val="00DE33D2"/>
    <w:rsid w:val="00DE4BD6"/>
    <w:rsid w:val="00DF1023"/>
    <w:rsid w:val="00DF4CA0"/>
    <w:rsid w:val="00DF6920"/>
    <w:rsid w:val="00E00B2F"/>
    <w:rsid w:val="00E1359E"/>
    <w:rsid w:val="00E16399"/>
    <w:rsid w:val="00E16599"/>
    <w:rsid w:val="00E20B18"/>
    <w:rsid w:val="00E3150B"/>
    <w:rsid w:val="00E46C19"/>
    <w:rsid w:val="00E702D3"/>
    <w:rsid w:val="00E73079"/>
    <w:rsid w:val="00E77934"/>
    <w:rsid w:val="00E81032"/>
    <w:rsid w:val="00E82B90"/>
    <w:rsid w:val="00E847BF"/>
    <w:rsid w:val="00E94C72"/>
    <w:rsid w:val="00EB6EF7"/>
    <w:rsid w:val="00EC6794"/>
    <w:rsid w:val="00EC6E60"/>
    <w:rsid w:val="00ED09EB"/>
    <w:rsid w:val="00ED7915"/>
    <w:rsid w:val="00EE2ADB"/>
    <w:rsid w:val="00EE505C"/>
    <w:rsid w:val="00EF0510"/>
    <w:rsid w:val="00EF38B3"/>
    <w:rsid w:val="00EF48EE"/>
    <w:rsid w:val="00F05DEE"/>
    <w:rsid w:val="00F1665F"/>
    <w:rsid w:val="00F27B04"/>
    <w:rsid w:val="00F30F4A"/>
    <w:rsid w:val="00F33DFB"/>
    <w:rsid w:val="00F56EEA"/>
    <w:rsid w:val="00F67262"/>
    <w:rsid w:val="00F678FB"/>
    <w:rsid w:val="00F73C6A"/>
    <w:rsid w:val="00F81D77"/>
    <w:rsid w:val="00F840F9"/>
    <w:rsid w:val="00F95B31"/>
    <w:rsid w:val="00FA54A7"/>
    <w:rsid w:val="00FA6A73"/>
    <w:rsid w:val="00FB0058"/>
    <w:rsid w:val="00FB3D84"/>
    <w:rsid w:val="00FB3FC3"/>
    <w:rsid w:val="00FB4987"/>
    <w:rsid w:val="00FC5ADF"/>
    <w:rsid w:val="00FE6B22"/>
    <w:rsid w:val="00FF79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paragraph" w:styleId="1">
    <w:name w:val="heading 1"/>
    <w:basedOn w:val="a"/>
    <w:next w:val="a"/>
    <w:link w:val="10"/>
    <w:qFormat/>
    <w:rsid w:val="004B42ED"/>
    <w:pPr>
      <w:spacing w:before="108" w:after="108"/>
      <w:ind w:firstLine="0"/>
      <w:jc w:val="center"/>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nhideWhenUsed/>
    <w:rsid w:val="00660CFE"/>
    <w:pPr>
      <w:tabs>
        <w:tab w:val="center" w:pos="4677"/>
        <w:tab w:val="right" w:pos="9355"/>
      </w:tabs>
    </w:pPr>
  </w:style>
  <w:style w:type="character" w:customStyle="1" w:styleId="ab">
    <w:name w:val="Нижний колонтитул Знак"/>
    <w:basedOn w:val="a0"/>
    <w:link w:val="aa"/>
    <w:rsid w:val="00660CFE"/>
    <w:rPr>
      <w:rFonts w:ascii="Arial" w:eastAsia="Times New Roman" w:hAnsi="Arial" w:cs="Arial"/>
      <w:sz w:val="24"/>
      <w:szCs w:val="24"/>
      <w:lang w:eastAsia="ru-RU"/>
    </w:rPr>
  </w:style>
  <w:style w:type="paragraph" w:styleId="ac">
    <w:name w:val="Balloon Text"/>
    <w:basedOn w:val="a"/>
    <w:link w:val="ad"/>
    <w:uiPriority w:val="99"/>
    <w:unhideWhenUsed/>
    <w:rsid w:val="002559A0"/>
    <w:rPr>
      <w:rFonts w:ascii="Tahoma" w:hAnsi="Tahoma" w:cs="Tahoma"/>
      <w:sz w:val="16"/>
      <w:szCs w:val="16"/>
    </w:rPr>
  </w:style>
  <w:style w:type="character" w:customStyle="1" w:styleId="ad">
    <w:name w:val="Текст выноски Знак"/>
    <w:basedOn w:val="a0"/>
    <w:link w:val="ac"/>
    <w:uiPriority w:val="99"/>
    <w:rsid w:val="002559A0"/>
    <w:rPr>
      <w:rFonts w:ascii="Tahoma" w:eastAsia="Times New Roman" w:hAnsi="Tahoma" w:cs="Tahoma"/>
      <w:sz w:val="16"/>
      <w:szCs w:val="16"/>
      <w:lang w:eastAsia="ru-RU"/>
    </w:rPr>
  </w:style>
  <w:style w:type="paragraph" w:customStyle="1" w:styleId="ConsPlusNormal">
    <w:name w:val="ConsPlusNormal"/>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1"/>
    <w:qFormat/>
    <w:rsid w:val="00A5457F"/>
    <w:rPr>
      <w:rFonts w:asciiTheme="minorHAnsi" w:eastAsiaTheme="minorEastAsia" w:hAnsiTheme="minorHAnsi" w:cstheme="minorBidi"/>
      <w:sz w:val="22"/>
      <w:szCs w:val="22"/>
      <w:lang w:eastAsia="en-US"/>
    </w:rPr>
  </w:style>
  <w:style w:type="table" w:styleId="af">
    <w:name w:val="Table Grid"/>
    <w:basedOn w:val="a1"/>
    <w:rsid w:val="00646D1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B42ED"/>
    <w:rPr>
      <w:rFonts w:ascii="Arial" w:eastAsia="Times New Roman" w:hAnsi="Arial" w:cs="Arial"/>
      <w:b/>
      <w:bCs/>
      <w:color w:val="000080"/>
      <w:sz w:val="22"/>
      <w:szCs w:val="22"/>
    </w:rPr>
  </w:style>
  <w:style w:type="paragraph" w:customStyle="1" w:styleId="af0">
    <w:name w:val="Таблицы (моноширинный)"/>
    <w:basedOn w:val="a"/>
    <w:next w:val="a"/>
    <w:rsid w:val="004B42ED"/>
    <w:pPr>
      <w:ind w:firstLine="0"/>
    </w:pPr>
    <w:rPr>
      <w:rFonts w:ascii="Courier New" w:hAnsi="Courier New" w:cs="Courier New"/>
      <w:sz w:val="22"/>
      <w:szCs w:val="22"/>
    </w:rPr>
  </w:style>
  <w:style w:type="paragraph" w:customStyle="1" w:styleId="11">
    <w:name w:val="обычный_1 Знак Знак Знак Знак Знак Знак Знак Знак Знак"/>
    <w:basedOn w:val="a"/>
    <w:rsid w:val="004B42ED"/>
    <w:pPr>
      <w:widowControl/>
      <w:autoSpaceDE/>
      <w:autoSpaceDN/>
      <w:adjustRightInd/>
      <w:spacing w:before="100" w:beforeAutospacing="1" w:after="100" w:afterAutospacing="1"/>
      <w:ind w:firstLine="0"/>
    </w:pPr>
    <w:rPr>
      <w:rFonts w:ascii="Tahoma" w:hAnsi="Tahoma" w:cs="Times New Roman"/>
      <w:sz w:val="20"/>
      <w:szCs w:val="20"/>
      <w:lang w:val="en-US" w:eastAsia="en-US"/>
    </w:rPr>
  </w:style>
  <w:style w:type="character" w:styleId="af1">
    <w:name w:val="page number"/>
    <w:basedOn w:val="a0"/>
    <w:rsid w:val="004B42ED"/>
  </w:style>
  <w:style w:type="paragraph" w:customStyle="1" w:styleId="Default">
    <w:name w:val="Default"/>
    <w:rsid w:val="004B42ED"/>
    <w:pPr>
      <w:autoSpaceDE w:val="0"/>
      <w:autoSpaceDN w:val="0"/>
      <w:adjustRightInd w:val="0"/>
    </w:pPr>
    <w:rPr>
      <w:rFonts w:eastAsia="Times New Roman"/>
      <w:color w:val="000000"/>
      <w:sz w:val="24"/>
      <w:szCs w:val="24"/>
    </w:rPr>
  </w:style>
  <w:style w:type="paragraph" w:customStyle="1" w:styleId="12">
    <w:name w:val="Знак1"/>
    <w:basedOn w:val="a"/>
    <w:next w:val="a"/>
    <w:semiHidden/>
    <w:rsid w:val="004B42ED"/>
    <w:pPr>
      <w:widowControl/>
      <w:autoSpaceDE/>
      <w:autoSpaceDN/>
      <w:adjustRightInd/>
      <w:spacing w:after="160" w:line="240" w:lineRule="exact"/>
      <w:ind w:firstLine="0"/>
      <w:jc w:val="left"/>
    </w:pPr>
    <w:rPr>
      <w:sz w:val="20"/>
      <w:szCs w:val="20"/>
      <w:lang w:val="en-US" w:eastAsia="en-US"/>
    </w:rPr>
  </w:style>
  <w:style w:type="paragraph" w:styleId="af2">
    <w:name w:val="List Paragraph"/>
    <w:basedOn w:val="a"/>
    <w:uiPriority w:val="34"/>
    <w:qFormat/>
    <w:rsid w:val="004B42ED"/>
    <w:pPr>
      <w:widowControl/>
      <w:autoSpaceDE/>
      <w:autoSpaceDN/>
      <w:adjustRightInd/>
      <w:ind w:left="720" w:firstLine="0"/>
      <w:contextualSpacing/>
      <w:jc w:val="left"/>
    </w:pPr>
    <w:rPr>
      <w:rFonts w:ascii="Times New Roman" w:hAnsi="Times New Roman" w:cs="Times New Roman"/>
    </w:rPr>
  </w:style>
  <w:style w:type="paragraph" w:customStyle="1" w:styleId="fn2r">
    <w:name w:val="fn2r"/>
    <w:basedOn w:val="a"/>
    <w:rsid w:val="004B42ED"/>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paragraph" w:customStyle="1" w:styleId="formattext">
    <w:name w:val="formattext"/>
    <w:basedOn w:val="a"/>
    <w:rsid w:val="004B42ED"/>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table" w:customStyle="1" w:styleId="3">
    <w:name w:val="Сетка таблицы3"/>
    <w:basedOn w:val="a1"/>
    <w:next w:val="af"/>
    <w:rsid w:val="004B42ED"/>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4B42ED"/>
  </w:style>
  <w:style w:type="paragraph" w:styleId="af3">
    <w:name w:val="Normal (Web)"/>
    <w:basedOn w:val="a"/>
    <w:uiPriority w:val="99"/>
    <w:unhideWhenUsed/>
    <w:rsid w:val="004B42ED"/>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4B42ED"/>
    <w:pPr>
      <w:widowControl/>
      <w:autoSpaceDE/>
      <w:autoSpaceDN/>
      <w:adjustRightInd/>
      <w:spacing w:line="360" w:lineRule="exact"/>
    </w:pPr>
    <w:rPr>
      <w:rFonts w:ascii="Times New Roman" w:hAnsi="Times New Roman" w:cs="Times New Roman"/>
      <w:sz w:val="28"/>
    </w:rPr>
  </w:style>
  <w:style w:type="character" w:customStyle="1" w:styleId="af5">
    <w:name w:val="Основной текст Знак"/>
    <w:basedOn w:val="a0"/>
    <w:link w:val="af4"/>
    <w:rsid w:val="004B42ED"/>
    <w:rPr>
      <w:rFonts w:eastAsia="Times New Roman"/>
      <w:sz w:val="28"/>
      <w:szCs w:val="24"/>
    </w:rPr>
  </w:style>
  <w:style w:type="character" w:styleId="af6">
    <w:name w:val="Strong"/>
    <w:qFormat/>
    <w:rsid w:val="004B42ED"/>
    <w:rPr>
      <w:b/>
      <w:bCs/>
    </w:rPr>
  </w:style>
  <w:style w:type="paragraph" w:customStyle="1" w:styleId="ConsPlusTitle">
    <w:name w:val="ConsPlusTitle"/>
    <w:uiPriority w:val="99"/>
    <w:rsid w:val="004B42ED"/>
    <w:pPr>
      <w:autoSpaceDE w:val="0"/>
      <w:autoSpaceDN w:val="0"/>
      <w:adjustRightInd w:val="0"/>
    </w:pPr>
    <w:rPr>
      <w:rFonts w:ascii="Arial" w:hAnsi="Arial" w:cs="Arial"/>
      <w:b/>
      <w:bCs/>
      <w:lang w:eastAsia="en-US"/>
    </w:rPr>
  </w:style>
  <w:style w:type="character" w:customStyle="1" w:styleId="Bodytext">
    <w:name w:val="Body text_"/>
    <w:link w:val="13"/>
    <w:uiPriority w:val="99"/>
    <w:locked/>
    <w:rsid w:val="00FB3FC3"/>
    <w:rPr>
      <w:sz w:val="26"/>
      <w:szCs w:val="26"/>
      <w:shd w:val="clear" w:color="auto" w:fill="FFFFFF"/>
    </w:rPr>
  </w:style>
  <w:style w:type="paragraph" w:customStyle="1" w:styleId="13">
    <w:name w:val="Основной текст1"/>
    <w:basedOn w:val="a"/>
    <w:link w:val="Bodytext"/>
    <w:uiPriority w:val="99"/>
    <w:rsid w:val="00FB3FC3"/>
    <w:pPr>
      <w:widowControl/>
      <w:shd w:val="clear" w:color="auto" w:fill="FFFFFF"/>
      <w:autoSpaceDE/>
      <w:autoSpaceDN/>
      <w:adjustRightInd/>
      <w:spacing w:line="322" w:lineRule="exact"/>
      <w:ind w:firstLine="0"/>
    </w:pPr>
    <w:rPr>
      <w:rFonts w:ascii="Times New Roman" w:eastAsia="Calibri"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iPriority w:val="99"/>
    <w:unhideWhenUsed/>
    <w:rsid w:val="00660CFE"/>
    <w:pPr>
      <w:tabs>
        <w:tab w:val="center" w:pos="4677"/>
        <w:tab w:val="right" w:pos="9355"/>
      </w:tabs>
    </w:pPr>
  </w:style>
  <w:style w:type="character" w:customStyle="1" w:styleId="ab">
    <w:name w:val="Нижний колонтитул Знак"/>
    <w:basedOn w:val="a0"/>
    <w:link w:val="aa"/>
    <w:uiPriority w:val="99"/>
    <w:rsid w:val="00660CFE"/>
    <w:rPr>
      <w:rFonts w:ascii="Arial" w:eastAsia="Times New Roman" w:hAnsi="Arial" w:cs="Arial"/>
      <w:sz w:val="24"/>
      <w:szCs w:val="24"/>
      <w:lang w:eastAsia="ru-RU"/>
    </w:rPr>
  </w:style>
  <w:style w:type="paragraph" w:styleId="ac">
    <w:name w:val="Balloon Text"/>
    <w:basedOn w:val="a"/>
    <w:link w:val="ad"/>
    <w:uiPriority w:val="99"/>
    <w:semiHidden/>
    <w:unhideWhenUsed/>
    <w:rsid w:val="002559A0"/>
    <w:rPr>
      <w:rFonts w:ascii="Tahoma" w:hAnsi="Tahoma" w:cs="Tahoma"/>
      <w:sz w:val="16"/>
      <w:szCs w:val="16"/>
    </w:rPr>
  </w:style>
  <w:style w:type="character" w:customStyle="1" w:styleId="ad">
    <w:name w:val="Текст выноски Знак"/>
    <w:basedOn w:val="a0"/>
    <w:link w:val="ac"/>
    <w:uiPriority w:val="99"/>
    <w:semiHidden/>
    <w:rsid w:val="002559A0"/>
    <w:rPr>
      <w:rFonts w:ascii="Tahoma" w:eastAsia="Times New Roman" w:hAnsi="Tahoma" w:cs="Tahoma"/>
      <w:sz w:val="16"/>
      <w:szCs w:val="16"/>
      <w:lang w:eastAsia="ru-RU"/>
    </w:rPr>
  </w:style>
  <w:style w:type="paragraph" w:customStyle="1" w:styleId="ConsPlusNormal">
    <w:name w:val="ConsPlusNormal"/>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99"/>
    <w:qFormat/>
    <w:rsid w:val="00A5457F"/>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020086359">
      <w:bodyDiv w:val="1"/>
      <w:marLeft w:val="0"/>
      <w:marRight w:val="0"/>
      <w:marTop w:val="0"/>
      <w:marBottom w:val="0"/>
      <w:divBdr>
        <w:top w:val="none" w:sz="0" w:space="0" w:color="auto"/>
        <w:left w:val="none" w:sz="0" w:space="0" w:color="auto"/>
        <w:bottom w:val="none" w:sz="0" w:space="0" w:color="auto"/>
        <w:right w:val="none" w:sz="0" w:space="0" w:color="auto"/>
      </w:divBdr>
    </w:div>
    <w:div w:id="1414544817">
      <w:bodyDiv w:val="1"/>
      <w:marLeft w:val="0"/>
      <w:marRight w:val="0"/>
      <w:marTop w:val="0"/>
      <w:marBottom w:val="0"/>
      <w:divBdr>
        <w:top w:val="none" w:sz="0" w:space="0" w:color="auto"/>
        <w:left w:val="none" w:sz="0" w:space="0" w:color="auto"/>
        <w:bottom w:val="none" w:sz="0" w:space="0" w:color="auto"/>
        <w:right w:val="none" w:sz="0" w:space="0" w:color="auto"/>
      </w:divBdr>
    </w:div>
    <w:div w:id="168362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10" Type="http://schemas.openxmlformats.org/officeDocument/2006/relationships/header" Target="header3.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189F13-67DB-4233-8AF2-23A0960C6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6013</Words>
  <Characters>34276</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1</cp:lastModifiedBy>
  <cp:revision>4</cp:revision>
  <cp:lastPrinted>2018-05-31T13:31:00Z</cp:lastPrinted>
  <dcterms:created xsi:type="dcterms:W3CDTF">2018-05-08T05:27:00Z</dcterms:created>
  <dcterms:modified xsi:type="dcterms:W3CDTF">2018-05-31T13:32:00Z</dcterms:modified>
</cp:coreProperties>
</file>