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CD" w:rsidRPr="00AB5FCD" w:rsidRDefault="00AB5FCD" w:rsidP="00AB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5FCD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AB5FCD" w:rsidRPr="00AB5FCD" w:rsidRDefault="00AB5FCD" w:rsidP="00AB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5FCD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AB5FCD" w:rsidRPr="00AB5FCD" w:rsidRDefault="00AB5FCD" w:rsidP="00AB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5FCD" w:rsidRPr="00AB5FCD" w:rsidRDefault="00AB5FCD" w:rsidP="00AB5FCD">
      <w:pPr>
        <w:pStyle w:val="aa"/>
        <w:rPr>
          <w:b/>
        </w:rPr>
      </w:pPr>
      <w:proofErr w:type="gramStart"/>
      <w:r w:rsidRPr="00AB5FCD">
        <w:rPr>
          <w:b/>
        </w:rPr>
        <w:t>П</w:t>
      </w:r>
      <w:proofErr w:type="gramEnd"/>
      <w:r w:rsidRPr="00AB5FCD">
        <w:rPr>
          <w:b/>
        </w:rPr>
        <w:t xml:space="preserve"> О С Т А Н О В Л Е Н И Е</w:t>
      </w:r>
    </w:p>
    <w:p w:rsidR="00AB5FCD" w:rsidRPr="00AB5FCD" w:rsidRDefault="00AB5FCD" w:rsidP="00AB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5FCD" w:rsidRPr="00AB5FCD" w:rsidRDefault="00AB5FCD" w:rsidP="00AB5F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B5FCD">
        <w:rPr>
          <w:rFonts w:ascii="Times New Roman" w:hAnsi="Times New Roman" w:cs="Times New Roman"/>
          <w:sz w:val="28"/>
        </w:rPr>
        <w:t>от 31.07.2018</w:t>
      </w:r>
      <w:r w:rsidRPr="00AB5FCD">
        <w:rPr>
          <w:rFonts w:ascii="Times New Roman" w:hAnsi="Times New Roman" w:cs="Times New Roman"/>
          <w:sz w:val="28"/>
        </w:rPr>
        <w:tab/>
      </w:r>
      <w:r w:rsidRPr="00AB5FCD">
        <w:rPr>
          <w:rFonts w:ascii="Times New Roman" w:hAnsi="Times New Roman" w:cs="Times New Roman"/>
          <w:sz w:val="28"/>
        </w:rPr>
        <w:tab/>
      </w:r>
      <w:r w:rsidRPr="00AB5FCD">
        <w:rPr>
          <w:rFonts w:ascii="Times New Roman" w:hAnsi="Times New Roman" w:cs="Times New Roman"/>
          <w:sz w:val="28"/>
        </w:rPr>
        <w:tab/>
      </w:r>
      <w:r w:rsidRPr="00AB5FCD">
        <w:rPr>
          <w:rFonts w:ascii="Times New Roman" w:hAnsi="Times New Roman" w:cs="Times New Roman"/>
          <w:sz w:val="28"/>
        </w:rPr>
        <w:tab/>
      </w:r>
      <w:r w:rsidRPr="00AB5FCD">
        <w:rPr>
          <w:rFonts w:ascii="Times New Roman" w:hAnsi="Times New Roman" w:cs="Times New Roman"/>
          <w:sz w:val="28"/>
        </w:rPr>
        <w:tab/>
      </w:r>
      <w:r w:rsidRPr="00AB5FCD">
        <w:rPr>
          <w:rFonts w:ascii="Times New Roman" w:hAnsi="Times New Roman" w:cs="Times New Roman"/>
          <w:sz w:val="28"/>
        </w:rPr>
        <w:tab/>
      </w:r>
      <w:r w:rsidRPr="00AB5FCD">
        <w:rPr>
          <w:rFonts w:ascii="Times New Roman" w:hAnsi="Times New Roman" w:cs="Times New Roman"/>
          <w:sz w:val="28"/>
        </w:rPr>
        <w:tab/>
      </w:r>
      <w:r w:rsidRPr="00AB5FCD">
        <w:rPr>
          <w:rFonts w:ascii="Times New Roman" w:hAnsi="Times New Roman" w:cs="Times New Roman"/>
          <w:sz w:val="28"/>
        </w:rPr>
        <w:tab/>
        <w:t xml:space="preserve">     № 16</w:t>
      </w:r>
      <w:r>
        <w:rPr>
          <w:rFonts w:ascii="Times New Roman" w:hAnsi="Times New Roman" w:cs="Times New Roman"/>
          <w:sz w:val="28"/>
        </w:rPr>
        <w:t>4</w:t>
      </w:r>
    </w:p>
    <w:p w:rsidR="00AB5FCD" w:rsidRPr="00AB5FCD" w:rsidRDefault="00AB5FCD" w:rsidP="00AB5F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5FCD" w:rsidRPr="00AB5FCD" w:rsidRDefault="00AB5FCD" w:rsidP="00AB5F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AB5FCD">
        <w:rPr>
          <w:rFonts w:ascii="Times New Roman" w:hAnsi="Times New Roman" w:cs="Times New Roman"/>
          <w:sz w:val="28"/>
        </w:rPr>
        <w:t>ст-ца</w:t>
      </w:r>
      <w:proofErr w:type="spellEnd"/>
      <w:r w:rsidRPr="00AB5FCD">
        <w:rPr>
          <w:rFonts w:ascii="Times New Roman" w:hAnsi="Times New Roman" w:cs="Times New Roman"/>
          <w:sz w:val="28"/>
        </w:rPr>
        <w:t xml:space="preserve"> Новопокровская</w:t>
      </w:r>
    </w:p>
    <w:p w:rsidR="00AB5FCD" w:rsidRPr="00AB5FCD" w:rsidRDefault="00AB5FCD" w:rsidP="00AB5F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71A70" w:rsidRPr="006B57B8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C7459" w:rsidRDefault="00A71A70" w:rsidP="006C7459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7459">
        <w:rPr>
          <w:rFonts w:ascii="Times New Roman" w:hAnsi="Times New Roman" w:cs="Times New Roman"/>
          <w:b/>
          <w:sz w:val="28"/>
          <w:szCs w:val="28"/>
        </w:rPr>
        <w:t>8 июня 2015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C7459">
        <w:rPr>
          <w:rFonts w:ascii="Times New Roman" w:hAnsi="Times New Roman" w:cs="Times New Roman"/>
          <w:b/>
          <w:sz w:val="28"/>
          <w:szCs w:val="28"/>
        </w:rPr>
        <w:t>175</w:t>
      </w:r>
    </w:p>
    <w:p w:rsidR="00630825" w:rsidRDefault="00A71A70" w:rsidP="006C7459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C7459">
        <w:rPr>
          <w:rFonts w:ascii="Times New Roman" w:hAnsi="Times New Roman" w:cs="Times New Roman"/>
          <w:b/>
          <w:sz w:val="28"/>
          <w:szCs w:val="28"/>
        </w:rPr>
        <w:t>О совершенствовании системы организации</w:t>
      </w:r>
    </w:p>
    <w:p w:rsidR="00630825" w:rsidRDefault="006C7459" w:rsidP="006C7459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пассажирских перевозок на территории</w:t>
      </w:r>
    </w:p>
    <w:p w:rsidR="00A71A70" w:rsidRPr="00447526" w:rsidRDefault="006C7459" w:rsidP="006C7459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поселения</w:t>
      </w:r>
      <w:r w:rsidR="00A71A7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C9">
        <w:rPr>
          <w:rFonts w:ascii="Times New Roman" w:hAnsi="Times New Roman" w:cs="Times New Roman"/>
          <w:sz w:val="28"/>
          <w:szCs w:val="28"/>
        </w:rPr>
        <w:t xml:space="preserve">В </w:t>
      </w:r>
      <w:r w:rsidR="00396EAF">
        <w:rPr>
          <w:rFonts w:ascii="Times New Roman" w:hAnsi="Times New Roman" w:cs="Times New Roman"/>
          <w:sz w:val="28"/>
          <w:szCs w:val="28"/>
        </w:rPr>
        <w:t xml:space="preserve">соответствии с законом </w:t>
      </w:r>
      <w:r w:rsidR="006C7459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 w:rsidR="00C47290">
        <w:rPr>
          <w:rFonts w:ascii="Times New Roman" w:hAnsi="Times New Roman" w:cs="Times New Roman"/>
          <w:sz w:val="28"/>
          <w:szCs w:val="28"/>
        </w:rPr>
        <w:t>3 марта</w:t>
      </w:r>
      <w:r w:rsidR="006C7459">
        <w:rPr>
          <w:rFonts w:ascii="Times New Roman" w:hAnsi="Times New Roman" w:cs="Times New Roman"/>
          <w:sz w:val="28"/>
          <w:szCs w:val="28"/>
        </w:rPr>
        <w:t xml:space="preserve"> </w:t>
      </w:r>
      <w:r w:rsidR="00396EAF">
        <w:rPr>
          <w:rFonts w:ascii="Times New Roman" w:hAnsi="Times New Roman" w:cs="Times New Roman"/>
          <w:sz w:val="28"/>
          <w:szCs w:val="28"/>
        </w:rPr>
        <w:t>201</w:t>
      </w:r>
      <w:r w:rsidR="00C47290">
        <w:rPr>
          <w:rFonts w:ascii="Times New Roman" w:hAnsi="Times New Roman" w:cs="Times New Roman"/>
          <w:sz w:val="28"/>
          <w:szCs w:val="28"/>
        </w:rPr>
        <w:t>7</w:t>
      </w:r>
      <w:r w:rsidR="006C74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269B">
        <w:rPr>
          <w:rFonts w:ascii="Times New Roman" w:hAnsi="Times New Roman" w:cs="Times New Roman"/>
          <w:sz w:val="28"/>
          <w:szCs w:val="28"/>
        </w:rPr>
        <w:t xml:space="preserve">       </w:t>
      </w:r>
      <w:r w:rsidR="006C7459">
        <w:rPr>
          <w:rFonts w:ascii="Times New Roman" w:hAnsi="Times New Roman" w:cs="Times New Roman"/>
          <w:sz w:val="28"/>
          <w:szCs w:val="28"/>
        </w:rPr>
        <w:t>№</w:t>
      </w:r>
      <w:r w:rsidR="000F269B">
        <w:rPr>
          <w:rFonts w:ascii="Times New Roman" w:hAnsi="Times New Roman" w:cs="Times New Roman"/>
          <w:sz w:val="28"/>
          <w:szCs w:val="28"/>
        </w:rPr>
        <w:t xml:space="preserve"> </w:t>
      </w:r>
      <w:r w:rsidR="00396EAF">
        <w:rPr>
          <w:rFonts w:ascii="Times New Roman" w:hAnsi="Times New Roman" w:cs="Times New Roman"/>
          <w:sz w:val="28"/>
          <w:szCs w:val="28"/>
        </w:rPr>
        <w:t>3</w:t>
      </w:r>
      <w:r w:rsidR="00C47290">
        <w:rPr>
          <w:rFonts w:ascii="Times New Roman" w:hAnsi="Times New Roman" w:cs="Times New Roman"/>
          <w:sz w:val="28"/>
          <w:szCs w:val="28"/>
        </w:rPr>
        <w:t>574</w:t>
      </w:r>
      <w:r w:rsidR="00396EAF">
        <w:rPr>
          <w:rFonts w:ascii="Times New Roman" w:hAnsi="Times New Roman" w:cs="Times New Roman"/>
          <w:sz w:val="28"/>
          <w:szCs w:val="28"/>
        </w:rPr>
        <w:t xml:space="preserve">-КЗ </w:t>
      </w:r>
      <w:r w:rsidR="006C7459">
        <w:rPr>
          <w:rFonts w:ascii="Times New Roman" w:hAnsi="Times New Roman" w:cs="Times New Roman"/>
          <w:sz w:val="28"/>
          <w:szCs w:val="28"/>
        </w:rPr>
        <w:t xml:space="preserve">«О </w:t>
      </w:r>
      <w:r w:rsidR="00B87D24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F063E7">
        <w:rPr>
          <w:rFonts w:ascii="Times New Roman" w:hAnsi="Times New Roman" w:cs="Times New Roman"/>
          <w:sz w:val="28"/>
          <w:szCs w:val="28"/>
        </w:rPr>
        <w:t xml:space="preserve">в закон Краснодарского края «О пассажирских </w:t>
      </w:r>
      <w:r w:rsidR="006C7459">
        <w:rPr>
          <w:rFonts w:ascii="Times New Roman" w:hAnsi="Times New Roman" w:cs="Times New Roman"/>
          <w:sz w:val="28"/>
          <w:szCs w:val="28"/>
        </w:rPr>
        <w:t>перевозках автомобильным транспортом и городским наземным электрическим транспортом в Краснодарском крае»</w:t>
      </w:r>
      <w:r w:rsidRPr="00795EC9">
        <w:rPr>
          <w:rFonts w:ascii="Times New Roman" w:hAnsi="Times New Roman" w:cs="Times New Roman"/>
          <w:sz w:val="28"/>
          <w:szCs w:val="28"/>
        </w:rPr>
        <w:t>,</w:t>
      </w:r>
      <w:r w:rsidR="006C7459">
        <w:rPr>
          <w:rFonts w:ascii="Times New Roman" w:hAnsi="Times New Roman" w:cs="Times New Roman"/>
          <w:sz w:val="28"/>
          <w:szCs w:val="28"/>
        </w:rPr>
        <w:t xml:space="preserve"> </w:t>
      </w:r>
      <w:r w:rsidRPr="00795EC9">
        <w:rPr>
          <w:rFonts w:ascii="Times New Roman" w:hAnsi="Times New Roman" w:cs="Times New Roman"/>
          <w:sz w:val="28"/>
          <w:szCs w:val="28"/>
        </w:rPr>
        <w:t>администрация  Ново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630825">
        <w:rPr>
          <w:rFonts w:ascii="Times New Roman" w:hAnsi="Times New Roman" w:cs="Times New Roman"/>
          <w:sz w:val="28"/>
          <w:szCs w:val="28"/>
        </w:rPr>
        <w:t xml:space="preserve"> Новопокровского района                          </w:t>
      </w:r>
      <w:proofErr w:type="spellStart"/>
      <w:proofErr w:type="gramStart"/>
      <w:r w:rsidRPr="00795EC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95EC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95E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95EC9">
        <w:rPr>
          <w:rFonts w:ascii="Times New Roman" w:hAnsi="Times New Roman" w:cs="Times New Roman"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3374" w:rsidRDefault="00A71A70" w:rsidP="00A71A7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F063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приложение</w:t>
      </w:r>
      <w:r w:rsidR="006C7459">
        <w:rPr>
          <w:rFonts w:ascii="Times New Roman" w:hAnsi="Times New Roman" w:cs="Times New Roman"/>
          <w:sz w:val="28"/>
          <w:szCs w:val="28"/>
        </w:rPr>
        <w:t xml:space="preserve"> №</w:t>
      </w:r>
      <w:r w:rsidR="008B7BFF">
        <w:rPr>
          <w:rFonts w:ascii="Times New Roman" w:hAnsi="Times New Roman" w:cs="Times New Roman"/>
          <w:sz w:val="28"/>
          <w:szCs w:val="28"/>
        </w:rPr>
        <w:t xml:space="preserve"> </w:t>
      </w:r>
      <w:r w:rsidR="006C74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1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Новопокровского сельского поселения от </w:t>
      </w:r>
      <w:r w:rsidR="006C7459">
        <w:rPr>
          <w:rFonts w:ascii="Times New Roman" w:hAnsi="Times New Roman" w:cs="Times New Roman"/>
          <w:sz w:val="28"/>
          <w:szCs w:val="28"/>
        </w:rPr>
        <w:t>8</w:t>
      </w:r>
      <w:r w:rsidR="00D3651C">
        <w:rPr>
          <w:rFonts w:ascii="Times New Roman" w:hAnsi="Times New Roman" w:cs="Times New Roman"/>
          <w:sz w:val="28"/>
          <w:szCs w:val="28"/>
        </w:rPr>
        <w:t xml:space="preserve"> </w:t>
      </w:r>
      <w:r w:rsidR="006C7459">
        <w:rPr>
          <w:rFonts w:ascii="Times New Roman" w:hAnsi="Times New Roman" w:cs="Times New Roman"/>
          <w:sz w:val="28"/>
          <w:szCs w:val="28"/>
        </w:rPr>
        <w:t>июня</w:t>
      </w:r>
      <w:r w:rsidRPr="00571D8B">
        <w:rPr>
          <w:rFonts w:ascii="Times New Roman" w:hAnsi="Times New Roman" w:cs="Times New Roman"/>
          <w:sz w:val="28"/>
          <w:szCs w:val="28"/>
        </w:rPr>
        <w:t xml:space="preserve"> 201</w:t>
      </w:r>
      <w:r w:rsidR="006C7459">
        <w:rPr>
          <w:rFonts w:ascii="Times New Roman" w:hAnsi="Times New Roman" w:cs="Times New Roman"/>
          <w:sz w:val="28"/>
          <w:szCs w:val="28"/>
        </w:rPr>
        <w:t>5</w:t>
      </w:r>
      <w:r w:rsidRPr="00571D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C7459">
        <w:rPr>
          <w:rFonts w:ascii="Times New Roman" w:hAnsi="Times New Roman" w:cs="Times New Roman"/>
          <w:sz w:val="28"/>
          <w:szCs w:val="28"/>
        </w:rPr>
        <w:t>175</w:t>
      </w:r>
      <w:r w:rsidRPr="00571D8B">
        <w:rPr>
          <w:rFonts w:ascii="Times New Roman" w:hAnsi="Times New Roman" w:cs="Times New Roman"/>
          <w:sz w:val="28"/>
          <w:szCs w:val="28"/>
        </w:rPr>
        <w:t xml:space="preserve"> «</w:t>
      </w:r>
      <w:r w:rsidR="006C7459">
        <w:rPr>
          <w:rFonts w:ascii="Times New Roman" w:hAnsi="Times New Roman" w:cs="Times New Roman"/>
          <w:sz w:val="28"/>
          <w:szCs w:val="28"/>
        </w:rPr>
        <w:t xml:space="preserve">О </w:t>
      </w:r>
      <w:r w:rsidR="00EC65F4">
        <w:rPr>
          <w:rFonts w:ascii="Times New Roman" w:hAnsi="Times New Roman" w:cs="Times New Roman"/>
          <w:sz w:val="28"/>
          <w:szCs w:val="28"/>
        </w:rPr>
        <w:t>совершенствовании системы организации пассажирских перевозок на территории Новопокровского сельского поселения</w:t>
      </w:r>
      <w:r w:rsidRPr="00571D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4EDC">
        <w:rPr>
          <w:rFonts w:ascii="Times New Roman" w:hAnsi="Times New Roman" w:cs="Times New Roman"/>
          <w:sz w:val="28"/>
          <w:szCs w:val="28"/>
        </w:rPr>
        <w:t xml:space="preserve">дополнив пункт 1.5. </w:t>
      </w:r>
      <w:r w:rsidR="00C92522">
        <w:rPr>
          <w:rFonts w:ascii="Times New Roman" w:hAnsi="Times New Roman" w:cs="Times New Roman"/>
          <w:sz w:val="28"/>
          <w:szCs w:val="28"/>
        </w:rPr>
        <w:t xml:space="preserve"> п</w:t>
      </w:r>
      <w:r w:rsidR="005577D5">
        <w:rPr>
          <w:rFonts w:ascii="Times New Roman" w:hAnsi="Times New Roman" w:cs="Times New Roman"/>
          <w:sz w:val="28"/>
          <w:szCs w:val="28"/>
        </w:rPr>
        <w:t>одпункт</w:t>
      </w:r>
      <w:r w:rsidR="00514EDC">
        <w:rPr>
          <w:rFonts w:ascii="Times New Roman" w:hAnsi="Times New Roman" w:cs="Times New Roman"/>
          <w:sz w:val="28"/>
          <w:szCs w:val="28"/>
        </w:rPr>
        <w:t>ом</w:t>
      </w:r>
      <w:r w:rsidR="005577D5">
        <w:rPr>
          <w:rFonts w:ascii="Times New Roman" w:hAnsi="Times New Roman" w:cs="Times New Roman"/>
          <w:sz w:val="28"/>
          <w:szCs w:val="28"/>
        </w:rPr>
        <w:t xml:space="preserve">  1</w:t>
      </w:r>
      <w:r w:rsidR="00DB1C30">
        <w:rPr>
          <w:rFonts w:ascii="Times New Roman" w:hAnsi="Times New Roman" w:cs="Times New Roman"/>
          <w:sz w:val="28"/>
          <w:szCs w:val="28"/>
        </w:rPr>
        <w:t>.5.</w:t>
      </w:r>
      <w:r w:rsidR="00514EDC">
        <w:rPr>
          <w:rFonts w:ascii="Times New Roman" w:hAnsi="Times New Roman" w:cs="Times New Roman"/>
          <w:sz w:val="28"/>
          <w:szCs w:val="28"/>
        </w:rPr>
        <w:t>2</w:t>
      </w:r>
      <w:r w:rsidR="005577D5">
        <w:rPr>
          <w:rFonts w:ascii="Times New Roman" w:hAnsi="Times New Roman" w:cs="Times New Roman"/>
          <w:sz w:val="28"/>
          <w:szCs w:val="28"/>
        </w:rPr>
        <w:t>.</w:t>
      </w:r>
      <w:r w:rsidR="00514ED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577D5">
        <w:rPr>
          <w:rFonts w:ascii="Times New Roman" w:hAnsi="Times New Roman" w:cs="Times New Roman"/>
          <w:sz w:val="28"/>
          <w:szCs w:val="28"/>
        </w:rPr>
        <w:t>:</w:t>
      </w:r>
    </w:p>
    <w:p w:rsidR="00547E18" w:rsidRDefault="005B1E39" w:rsidP="00A71A7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3374">
        <w:rPr>
          <w:rFonts w:ascii="Times New Roman" w:hAnsi="Times New Roman" w:cs="Times New Roman"/>
          <w:sz w:val="28"/>
          <w:szCs w:val="28"/>
        </w:rPr>
        <w:t>1.5.</w:t>
      </w:r>
      <w:r w:rsidR="00514EDC">
        <w:rPr>
          <w:rFonts w:ascii="Times New Roman" w:hAnsi="Times New Roman" w:cs="Times New Roman"/>
          <w:sz w:val="28"/>
          <w:szCs w:val="28"/>
        </w:rPr>
        <w:t>2</w:t>
      </w:r>
      <w:r w:rsidR="00683374">
        <w:rPr>
          <w:rFonts w:ascii="Times New Roman" w:hAnsi="Times New Roman" w:cs="Times New Roman"/>
          <w:sz w:val="28"/>
          <w:szCs w:val="28"/>
        </w:rPr>
        <w:t xml:space="preserve">. </w:t>
      </w:r>
      <w:r w:rsidR="00ED0445">
        <w:rPr>
          <w:rFonts w:ascii="Times New Roman" w:hAnsi="Times New Roman" w:cs="Times New Roman"/>
          <w:sz w:val="28"/>
          <w:szCs w:val="28"/>
        </w:rPr>
        <w:t xml:space="preserve"> </w:t>
      </w:r>
      <w:r w:rsidR="00547E18">
        <w:rPr>
          <w:rFonts w:ascii="Times New Roman" w:hAnsi="Times New Roman" w:cs="Times New Roman"/>
          <w:sz w:val="28"/>
          <w:szCs w:val="28"/>
        </w:rPr>
        <w:t xml:space="preserve">По результатам конкурса перевозчику выдается свидетельство об осуществлении перевозок по одному или  нескольким муниципальным маршрутам регулярных перевозок, межмуниципальным маршрутам регулярных перевозок на срок 7 лет. </w:t>
      </w:r>
    </w:p>
    <w:p w:rsidR="00547E18" w:rsidRDefault="00547E18" w:rsidP="00A71A7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свидетельства </w:t>
      </w:r>
      <w:r w:rsidR="00EF05E0">
        <w:rPr>
          <w:rFonts w:ascii="Times New Roman" w:hAnsi="Times New Roman" w:cs="Times New Roman"/>
          <w:sz w:val="28"/>
          <w:szCs w:val="28"/>
        </w:rPr>
        <w:t xml:space="preserve">об осуществлении перевозок продлевается на 5 лет, если до истечения срока его действия не </w:t>
      </w:r>
      <w:r w:rsidR="006362F7">
        <w:rPr>
          <w:rFonts w:ascii="Times New Roman" w:hAnsi="Times New Roman" w:cs="Times New Roman"/>
          <w:sz w:val="28"/>
          <w:szCs w:val="28"/>
        </w:rPr>
        <w:t>наступят обстоятельства, предусмотренные Федеральным законом «Об организации регулярных перевозок пассажиров и багажа автомобильным транспортом и городским</w:t>
      </w:r>
      <w:r w:rsidR="00ED0445">
        <w:rPr>
          <w:rFonts w:ascii="Times New Roman" w:hAnsi="Times New Roman" w:cs="Times New Roman"/>
          <w:sz w:val="28"/>
          <w:szCs w:val="28"/>
        </w:rPr>
        <w:t xml:space="preserve"> </w:t>
      </w:r>
      <w:r w:rsidR="006362F7">
        <w:rPr>
          <w:rFonts w:ascii="Times New Roman" w:hAnsi="Times New Roman" w:cs="Times New Roman"/>
          <w:sz w:val="28"/>
          <w:szCs w:val="28"/>
        </w:rPr>
        <w:t>наземным электрическим транспортом</w:t>
      </w:r>
      <w:r w:rsidR="00ED0445">
        <w:rPr>
          <w:rFonts w:ascii="Times New Roman" w:hAnsi="Times New Roman" w:cs="Times New Roman"/>
          <w:sz w:val="28"/>
          <w:szCs w:val="28"/>
        </w:rPr>
        <w:t xml:space="preserve"> </w:t>
      </w:r>
      <w:r w:rsidR="006362F7">
        <w:rPr>
          <w:rFonts w:ascii="Times New Roman" w:hAnsi="Times New Roman" w:cs="Times New Roman"/>
          <w:sz w:val="28"/>
          <w:szCs w:val="28"/>
        </w:rPr>
        <w:t>в Российской Федерации» Количество таких продлений не огр</w:t>
      </w:r>
      <w:r w:rsidR="00ED0445">
        <w:rPr>
          <w:rFonts w:ascii="Times New Roman" w:hAnsi="Times New Roman" w:cs="Times New Roman"/>
          <w:sz w:val="28"/>
          <w:szCs w:val="28"/>
        </w:rPr>
        <w:t>а</w:t>
      </w:r>
      <w:r w:rsidR="006362F7">
        <w:rPr>
          <w:rFonts w:ascii="Times New Roman" w:hAnsi="Times New Roman" w:cs="Times New Roman"/>
          <w:sz w:val="28"/>
          <w:szCs w:val="28"/>
        </w:rPr>
        <w:t>ничивается. Продление ук</w:t>
      </w:r>
      <w:r w:rsidR="00ED0445">
        <w:rPr>
          <w:rFonts w:ascii="Times New Roman" w:hAnsi="Times New Roman" w:cs="Times New Roman"/>
          <w:sz w:val="28"/>
          <w:szCs w:val="28"/>
        </w:rPr>
        <w:t>а</w:t>
      </w:r>
      <w:r w:rsidR="006362F7">
        <w:rPr>
          <w:rFonts w:ascii="Times New Roman" w:hAnsi="Times New Roman" w:cs="Times New Roman"/>
          <w:sz w:val="28"/>
          <w:szCs w:val="28"/>
        </w:rPr>
        <w:t>занных документов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регулярного сообщения.</w:t>
      </w:r>
    </w:p>
    <w:p w:rsidR="00A71A70" w:rsidRPr="00917E6D" w:rsidRDefault="00514EDC" w:rsidP="00A71A7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действующим договорам н</w:t>
      </w:r>
      <w:r w:rsidR="000958D0">
        <w:rPr>
          <w:rFonts w:ascii="Times New Roman" w:hAnsi="Times New Roman" w:cs="Times New Roman"/>
          <w:sz w:val="28"/>
          <w:szCs w:val="28"/>
        </w:rPr>
        <w:t>а право осуществления регулярны</w:t>
      </w:r>
      <w:r>
        <w:rPr>
          <w:rFonts w:ascii="Times New Roman" w:hAnsi="Times New Roman" w:cs="Times New Roman"/>
          <w:sz w:val="28"/>
          <w:szCs w:val="28"/>
        </w:rPr>
        <w:t>х пассажирских перевозок, заключенным по результатам кон</w:t>
      </w:r>
      <w:r w:rsidR="000958D0">
        <w:rPr>
          <w:rFonts w:ascii="Times New Roman" w:hAnsi="Times New Roman" w:cs="Times New Roman"/>
          <w:sz w:val="28"/>
          <w:szCs w:val="28"/>
        </w:rPr>
        <w:t>курса до 1 июля 2016 года,  в сл</w:t>
      </w:r>
      <w:r>
        <w:rPr>
          <w:rFonts w:ascii="Times New Roman" w:hAnsi="Times New Roman" w:cs="Times New Roman"/>
          <w:sz w:val="28"/>
          <w:szCs w:val="28"/>
        </w:rPr>
        <w:t xml:space="preserve">учае, если после окончания срока действия указанных договоров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документом планирования </w:t>
      </w:r>
      <w:r w:rsidR="000958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егулярных перевозок предусмотрено осуществление регулярных перевозок на данных маршрутах по нерегулируемым тарифам, свидетельства и новые карты ма</w:t>
      </w:r>
      <w:r w:rsidR="000958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шрута</w:t>
      </w:r>
      <w:r w:rsidR="00C07C04">
        <w:rPr>
          <w:rFonts w:ascii="Times New Roman" w:hAnsi="Times New Roman" w:cs="Times New Roman"/>
          <w:sz w:val="28"/>
          <w:szCs w:val="28"/>
        </w:rPr>
        <w:t xml:space="preserve"> выдаются без проведения конкурса, но не ранее 180 дней до даты окончания срока действия</w:t>
      </w:r>
      <w:proofErr w:type="gramEnd"/>
      <w:r w:rsidR="00C07C04">
        <w:rPr>
          <w:rFonts w:ascii="Times New Roman" w:hAnsi="Times New Roman" w:cs="Times New Roman"/>
          <w:sz w:val="28"/>
          <w:szCs w:val="28"/>
        </w:rPr>
        <w:t xml:space="preserve"> </w:t>
      </w:r>
      <w:r w:rsidR="000958D0">
        <w:rPr>
          <w:rFonts w:ascii="Times New Roman" w:hAnsi="Times New Roman" w:cs="Times New Roman"/>
          <w:sz w:val="28"/>
          <w:szCs w:val="28"/>
        </w:rPr>
        <w:t>данного договора</w:t>
      </w:r>
      <w:r w:rsidR="00C07C04">
        <w:rPr>
          <w:rFonts w:ascii="Times New Roman" w:hAnsi="Times New Roman" w:cs="Times New Roman"/>
          <w:sz w:val="28"/>
          <w:szCs w:val="28"/>
        </w:rPr>
        <w:t>. При этом срок действия указанного договора может быть изменен по соглашению сторон в соответствии с федера</w:t>
      </w:r>
      <w:r w:rsidR="000958D0">
        <w:rPr>
          <w:rFonts w:ascii="Times New Roman" w:hAnsi="Times New Roman" w:cs="Times New Roman"/>
          <w:sz w:val="28"/>
          <w:szCs w:val="28"/>
        </w:rPr>
        <w:t>л</w:t>
      </w:r>
      <w:r w:rsidR="00C07C04">
        <w:rPr>
          <w:rFonts w:ascii="Times New Roman" w:hAnsi="Times New Roman" w:cs="Times New Roman"/>
          <w:sz w:val="28"/>
          <w:szCs w:val="28"/>
        </w:rPr>
        <w:t>ьны</w:t>
      </w:r>
      <w:r w:rsidR="000958D0">
        <w:rPr>
          <w:rFonts w:ascii="Times New Roman" w:hAnsi="Times New Roman" w:cs="Times New Roman"/>
          <w:sz w:val="28"/>
          <w:szCs w:val="28"/>
        </w:rPr>
        <w:t>м законодательством</w:t>
      </w:r>
      <w:r w:rsidR="005B1E39">
        <w:rPr>
          <w:rFonts w:ascii="Times New Roman" w:hAnsi="Times New Roman" w:cs="Times New Roman"/>
          <w:sz w:val="28"/>
          <w:szCs w:val="28"/>
        </w:rPr>
        <w:t>»</w:t>
      </w:r>
      <w:r w:rsidR="00A71A70" w:rsidRPr="00917E6D">
        <w:rPr>
          <w:rFonts w:ascii="Times New Roman" w:hAnsi="Times New Roman" w:cs="Times New Roman"/>
          <w:sz w:val="28"/>
          <w:szCs w:val="28"/>
        </w:rPr>
        <w:t>.</w:t>
      </w:r>
    </w:p>
    <w:p w:rsidR="00A71A70" w:rsidRDefault="00A71A70" w:rsidP="00A71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1A70" w:rsidRDefault="00A71A70" w:rsidP="00A7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A71A70" w:rsidRDefault="00A71A70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269B" w:rsidRDefault="000F269B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0825" w:rsidRDefault="000F269B" w:rsidP="00A7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A71A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1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70" w:rsidRDefault="00A71A70" w:rsidP="0063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</w:t>
      </w:r>
      <w:r w:rsidR="000F269B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630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18C" w:rsidRDefault="00630825" w:rsidP="00A71A7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0F269B">
        <w:rPr>
          <w:rFonts w:ascii="Times New Roman" w:hAnsi="Times New Roman" w:cs="Times New Roman"/>
          <w:sz w:val="28"/>
          <w:szCs w:val="28"/>
        </w:rPr>
        <w:tab/>
      </w:r>
      <w:r w:rsidR="000F269B">
        <w:rPr>
          <w:rFonts w:ascii="Times New Roman" w:hAnsi="Times New Roman" w:cs="Times New Roman"/>
          <w:sz w:val="28"/>
          <w:szCs w:val="28"/>
        </w:rPr>
        <w:tab/>
      </w:r>
      <w:r w:rsidR="000F269B">
        <w:rPr>
          <w:rFonts w:ascii="Times New Roman" w:hAnsi="Times New Roman" w:cs="Times New Roman"/>
          <w:sz w:val="28"/>
          <w:szCs w:val="28"/>
        </w:rPr>
        <w:tab/>
      </w:r>
      <w:r w:rsidR="000F269B">
        <w:rPr>
          <w:rFonts w:ascii="Times New Roman" w:hAnsi="Times New Roman" w:cs="Times New Roman"/>
          <w:sz w:val="28"/>
          <w:szCs w:val="28"/>
        </w:rPr>
        <w:tab/>
      </w:r>
      <w:r w:rsidR="000F269B">
        <w:rPr>
          <w:rFonts w:ascii="Times New Roman" w:hAnsi="Times New Roman" w:cs="Times New Roman"/>
          <w:sz w:val="28"/>
          <w:szCs w:val="28"/>
        </w:rPr>
        <w:tab/>
      </w:r>
      <w:r w:rsidR="000F269B">
        <w:rPr>
          <w:rFonts w:ascii="Times New Roman" w:hAnsi="Times New Roman" w:cs="Times New Roman"/>
          <w:sz w:val="28"/>
          <w:szCs w:val="28"/>
        </w:rPr>
        <w:tab/>
      </w:r>
      <w:r w:rsidR="000F269B">
        <w:rPr>
          <w:rFonts w:ascii="Times New Roman" w:hAnsi="Times New Roman" w:cs="Times New Roman"/>
          <w:sz w:val="28"/>
          <w:szCs w:val="28"/>
        </w:rPr>
        <w:tab/>
        <w:t xml:space="preserve">    Н.Г.Карпова</w:t>
      </w:r>
    </w:p>
    <w:p w:rsidR="00A5218C" w:rsidRDefault="00A5218C" w:rsidP="00A71A7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20F4" w:rsidRDefault="005E20F4" w:rsidP="00A71A70">
      <w:pPr>
        <w:spacing w:after="75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E20F4" w:rsidSect="000F269B">
      <w:headerReference w:type="even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4C" w:rsidRDefault="0002004C" w:rsidP="00630825">
      <w:pPr>
        <w:spacing w:after="0" w:line="240" w:lineRule="auto"/>
      </w:pPr>
      <w:r>
        <w:separator/>
      </w:r>
    </w:p>
  </w:endnote>
  <w:endnote w:type="continuationSeparator" w:id="1">
    <w:p w:rsidR="0002004C" w:rsidRDefault="0002004C" w:rsidP="0063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4C" w:rsidRDefault="0002004C" w:rsidP="00630825">
      <w:pPr>
        <w:spacing w:after="0" w:line="240" w:lineRule="auto"/>
      </w:pPr>
      <w:r>
        <w:separator/>
      </w:r>
    </w:p>
  </w:footnote>
  <w:footnote w:type="continuationSeparator" w:id="1">
    <w:p w:rsidR="0002004C" w:rsidRDefault="0002004C" w:rsidP="0063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2814"/>
    </w:sdtPr>
    <w:sdtContent>
      <w:p w:rsidR="000F269B" w:rsidRDefault="003D5991">
        <w:pPr>
          <w:pStyle w:val="a6"/>
          <w:jc w:val="center"/>
        </w:pPr>
        <w:r w:rsidRPr="000F26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F269B" w:rsidRPr="000F269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F26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5F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F26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269B" w:rsidRDefault="000F26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70"/>
    <w:rsid w:val="0002004C"/>
    <w:rsid w:val="000222A5"/>
    <w:rsid w:val="00051D05"/>
    <w:rsid w:val="000529EF"/>
    <w:rsid w:val="000571AA"/>
    <w:rsid w:val="0007421B"/>
    <w:rsid w:val="000833E0"/>
    <w:rsid w:val="000851EC"/>
    <w:rsid w:val="00087E3F"/>
    <w:rsid w:val="000958D0"/>
    <w:rsid w:val="000B470E"/>
    <w:rsid w:val="000B4B3A"/>
    <w:rsid w:val="000C7DCE"/>
    <w:rsid w:val="000F269B"/>
    <w:rsid w:val="0011257F"/>
    <w:rsid w:val="00116A58"/>
    <w:rsid w:val="00120BB9"/>
    <w:rsid w:val="00147A43"/>
    <w:rsid w:val="00156239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307BAC"/>
    <w:rsid w:val="00333159"/>
    <w:rsid w:val="00396EAF"/>
    <w:rsid w:val="003B4EA0"/>
    <w:rsid w:val="003C790E"/>
    <w:rsid w:val="003D5991"/>
    <w:rsid w:val="003F67D0"/>
    <w:rsid w:val="00413BB2"/>
    <w:rsid w:val="00421262"/>
    <w:rsid w:val="00423149"/>
    <w:rsid w:val="00425B32"/>
    <w:rsid w:val="004277A1"/>
    <w:rsid w:val="00441FF2"/>
    <w:rsid w:val="00445F20"/>
    <w:rsid w:val="00446369"/>
    <w:rsid w:val="0048055D"/>
    <w:rsid w:val="00487081"/>
    <w:rsid w:val="004A529C"/>
    <w:rsid w:val="004B6B1F"/>
    <w:rsid w:val="004B74DF"/>
    <w:rsid w:val="005144F7"/>
    <w:rsid w:val="00514EDC"/>
    <w:rsid w:val="00535E2F"/>
    <w:rsid w:val="00547E18"/>
    <w:rsid w:val="005577D5"/>
    <w:rsid w:val="00577C86"/>
    <w:rsid w:val="005863D6"/>
    <w:rsid w:val="005947D2"/>
    <w:rsid w:val="005B1E39"/>
    <w:rsid w:val="005D32DC"/>
    <w:rsid w:val="005D4B0A"/>
    <w:rsid w:val="005E20F4"/>
    <w:rsid w:val="006226A4"/>
    <w:rsid w:val="006275AD"/>
    <w:rsid w:val="00630825"/>
    <w:rsid w:val="006362F7"/>
    <w:rsid w:val="00654F24"/>
    <w:rsid w:val="00680BFD"/>
    <w:rsid w:val="00683374"/>
    <w:rsid w:val="006B518C"/>
    <w:rsid w:val="006C20BD"/>
    <w:rsid w:val="006C7459"/>
    <w:rsid w:val="006E4C80"/>
    <w:rsid w:val="006E5B78"/>
    <w:rsid w:val="006E5D72"/>
    <w:rsid w:val="007143AA"/>
    <w:rsid w:val="00721AC5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B3219"/>
    <w:rsid w:val="008B7BFF"/>
    <w:rsid w:val="008C5B2C"/>
    <w:rsid w:val="008D7BEB"/>
    <w:rsid w:val="00913B9A"/>
    <w:rsid w:val="00914CFF"/>
    <w:rsid w:val="00925B41"/>
    <w:rsid w:val="009320E5"/>
    <w:rsid w:val="0098501A"/>
    <w:rsid w:val="009D095D"/>
    <w:rsid w:val="00A20910"/>
    <w:rsid w:val="00A30A8A"/>
    <w:rsid w:val="00A35836"/>
    <w:rsid w:val="00A5218C"/>
    <w:rsid w:val="00A53370"/>
    <w:rsid w:val="00A71A70"/>
    <w:rsid w:val="00A71DE5"/>
    <w:rsid w:val="00AB5FCD"/>
    <w:rsid w:val="00AE512B"/>
    <w:rsid w:val="00B25C0E"/>
    <w:rsid w:val="00B3169A"/>
    <w:rsid w:val="00B34E48"/>
    <w:rsid w:val="00B87D24"/>
    <w:rsid w:val="00C03A41"/>
    <w:rsid w:val="00C07C04"/>
    <w:rsid w:val="00C363D4"/>
    <w:rsid w:val="00C47290"/>
    <w:rsid w:val="00C52E12"/>
    <w:rsid w:val="00C556C4"/>
    <w:rsid w:val="00C82A27"/>
    <w:rsid w:val="00C92522"/>
    <w:rsid w:val="00CE32A6"/>
    <w:rsid w:val="00D022E7"/>
    <w:rsid w:val="00D16882"/>
    <w:rsid w:val="00D3651C"/>
    <w:rsid w:val="00D45B4D"/>
    <w:rsid w:val="00D45E7B"/>
    <w:rsid w:val="00D5012C"/>
    <w:rsid w:val="00D75414"/>
    <w:rsid w:val="00D961EA"/>
    <w:rsid w:val="00DB1C30"/>
    <w:rsid w:val="00DC0659"/>
    <w:rsid w:val="00E64761"/>
    <w:rsid w:val="00EC4CE4"/>
    <w:rsid w:val="00EC65F4"/>
    <w:rsid w:val="00EC69F0"/>
    <w:rsid w:val="00ED0445"/>
    <w:rsid w:val="00EF05E0"/>
    <w:rsid w:val="00EF7DD8"/>
    <w:rsid w:val="00F063E7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3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8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3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08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AB5FC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B5FCD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6679-044F-4CDF-AF25-5D5E4B6D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7</cp:revision>
  <cp:lastPrinted>2018-07-31T11:20:00Z</cp:lastPrinted>
  <dcterms:created xsi:type="dcterms:W3CDTF">2018-07-25T12:02:00Z</dcterms:created>
  <dcterms:modified xsi:type="dcterms:W3CDTF">2018-07-31T11:20:00Z</dcterms:modified>
</cp:coreProperties>
</file>