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0" w:rsidRDefault="00673018" w:rsidP="00092F6B">
      <w:pPr>
        <w:ind w:left="851"/>
      </w:pPr>
      <w:r>
        <w:rPr>
          <w:noProof/>
          <w:lang w:eastAsia="ru-RU"/>
        </w:rPr>
        <w:t xml:space="preserve">                            </w:t>
      </w:r>
      <w:r w:rsidR="00092F6B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t xml:space="preserve">   </w:t>
      </w:r>
      <w:r w:rsidR="001C2F99">
        <w:rPr>
          <w:noProof/>
          <w:lang w:eastAsia="ru-RU"/>
        </w:rPr>
        <w:drawing>
          <wp:inline distT="0" distB="0" distL="0" distR="0">
            <wp:extent cx="1905000" cy="1355675"/>
            <wp:effectExtent l="19050" t="0" r="0" b="0"/>
            <wp:docPr id="2" name="Рисунок 4" descr="C:\Documents and Settings\Admin\Рабочий стол\био\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ио\45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36" cy="13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6B" w:rsidRDefault="001C2F99" w:rsidP="00092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2F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92F6B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1C2F99" w:rsidRPr="00673018" w:rsidRDefault="001C2F99" w:rsidP="00092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18">
        <w:rPr>
          <w:rFonts w:ascii="Times New Roman" w:hAnsi="Times New Roman" w:cs="Times New Roman"/>
          <w:b/>
          <w:sz w:val="24"/>
          <w:szCs w:val="24"/>
        </w:rPr>
        <w:t xml:space="preserve">для владельцев </w:t>
      </w:r>
      <w:r w:rsidR="00673018" w:rsidRPr="00673018">
        <w:rPr>
          <w:rFonts w:ascii="Times New Roman" w:hAnsi="Times New Roman" w:cs="Times New Roman"/>
          <w:b/>
          <w:sz w:val="24"/>
          <w:szCs w:val="24"/>
        </w:rPr>
        <w:t xml:space="preserve">животных об обязанности, установленной законодательством Российской Федерации о ветеринарии </w:t>
      </w:r>
    </w:p>
    <w:p w:rsidR="00673018" w:rsidRPr="00673018" w:rsidRDefault="00673018" w:rsidP="00673018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018">
        <w:rPr>
          <w:rFonts w:ascii="Times New Roman" w:hAnsi="Times New Roman" w:cs="Times New Roman"/>
          <w:b/>
          <w:sz w:val="24"/>
          <w:szCs w:val="24"/>
          <w:u w:val="single"/>
        </w:rPr>
        <w:t>при утилизации биологических отходов</w:t>
      </w:r>
    </w:p>
    <w:p w:rsidR="00673018" w:rsidRPr="00673018" w:rsidRDefault="00673018" w:rsidP="00673018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18" w:rsidRPr="00405940" w:rsidRDefault="00673018" w:rsidP="00AB348D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b/>
          <w:sz w:val="20"/>
          <w:szCs w:val="20"/>
        </w:rPr>
        <w:t>Уважаемые граждане, руководители предприятий, владельцы сельскохозяйственных и домашних животных!</w:t>
      </w:r>
    </w:p>
    <w:p w:rsidR="00673018" w:rsidRPr="00405940" w:rsidRDefault="00673018" w:rsidP="00AB348D">
      <w:pPr>
        <w:spacing w:after="0" w:line="0" w:lineRule="atLeast"/>
        <w:ind w:left="42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№13-7-2/469, согласованными заместителем Главного государственного санитарного врача Российской Федераци</w:t>
      </w:r>
      <w:r w:rsidR="00092F6B" w:rsidRPr="00405940">
        <w:rPr>
          <w:rFonts w:ascii="Times New Roman" w:hAnsi="Times New Roman" w:cs="Times New Roman"/>
          <w:sz w:val="20"/>
          <w:szCs w:val="20"/>
        </w:rPr>
        <w:t>и 4 декабря 1995 года определён порядок утилизации биологических отходов на территории Российской Федерации. Этими правилами также установлены обязанности владельцев животных всех форм собственности лиц при утилизации биологических отходов.</w:t>
      </w:r>
    </w:p>
    <w:p w:rsidR="00092F6B" w:rsidRPr="00405940" w:rsidRDefault="00092F6B" w:rsidP="00AB348D">
      <w:pPr>
        <w:spacing w:after="0" w:line="0" w:lineRule="atLeast"/>
        <w:ind w:left="42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В соответствии с п.1.1 Прави</w:t>
      </w:r>
      <w:r w:rsidR="003E1096">
        <w:rPr>
          <w:rFonts w:ascii="Times New Roman" w:hAnsi="Times New Roman" w:cs="Times New Roman"/>
          <w:sz w:val="20"/>
          <w:szCs w:val="20"/>
        </w:rPr>
        <w:t>ла являются обязательными для ис</w:t>
      </w:r>
      <w:r w:rsidRPr="00405940">
        <w:rPr>
          <w:rFonts w:ascii="Times New Roman" w:hAnsi="Times New Roman" w:cs="Times New Roman"/>
          <w:sz w:val="20"/>
          <w:szCs w:val="20"/>
        </w:rPr>
        <w:t>полнения владельцами животных независимо от способа ведения хозяйства, а также организациями, предприятиями всех форм собственности, занимающиеся производством, транспортировкой</w:t>
      </w:r>
      <w:r w:rsidR="00CE56B5" w:rsidRPr="00405940">
        <w:rPr>
          <w:rFonts w:ascii="Times New Roman" w:hAnsi="Times New Roman" w:cs="Times New Roman"/>
          <w:sz w:val="20"/>
          <w:szCs w:val="20"/>
        </w:rPr>
        <w:t>, заготовк</w:t>
      </w:r>
      <w:r w:rsidRPr="00405940">
        <w:rPr>
          <w:rFonts w:ascii="Times New Roman" w:hAnsi="Times New Roman" w:cs="Times New Roman"/>
          <w:sz w:val="20"/>
          <w:szCs w:val="20"/>
        </w:rPr>
        <w:t>ой и переработкой продуктов и сырья животного происхождения.</w:t>
      </w:r>
    </w:p>
    <w:p w:rsidR="00092F6B" w:rsidRPr="00405940" w:rsidRDefault="00092F6B" w:rsidP="00AB348D">
      <w:pPr>
        <w:spacing w:after="0"/>
        <w:ind w:left="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5940">
        <w:rPr>
          <w:sz w:val="20"/>
          <w:szCs w:val="20"/>
        </w:rPr>
        <w:t xml:space="preserve">     </w:t>
      </w:r>
      <w:r w:rsidRPr="00405940">
        <w:rPr>
          <w:rFonts w:ascii="Times New Roman" w:hAnsi="Times New Roman" w:cs="Times New Roman"/>
          <w:sz w:val="20"/>
          <w:szCs w:val="20"/>
        </w:rPr>
        <w:t xml:space="preserve">  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>Биологическими отходами являются:</w:t>
      </w:r>
    </w:p>
    <w:p w:rsidR="00092F6B" w:rsidRPr="00405940" w:rsidRDefault="00092F6B" w:rsidP="00AB348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- трупы животных и птиц, в т.ч. лабораторных;</w:t>
      </w:r>
    </w:p>
    <w:p w:rsidR="00092F6B" w:rsidRPr="00405940" w:rsidRDefault="00092F6B" w:rsidP="00AB348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- абортированные и мертворожденные плоды;</w:t>
      </w:r>
    </w:p>
    <w:p w:rsidR="00AB348D" w:rsidRPr="00405940" w:rsidRDefault="00092F6B" w:rsidP="00AB348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 xml:space="preserve">-ветеринарные </w:t>
      </w:r>
      <w:proofErr w:type="spellStart"/>
      <w:r w:rsidRPr="00405940">
        <w:rPr>
          <w:rFonts w:ascii="Times New Roman" w:hAnsi="Times New Roman" w:cs="Times New Roman"/>
          <w:sz w:val="20"/>
          <w:szCs w:val="20"/>
        </w:rPr>
        <w:t>конфискаты</w:t>
      </w:r>
      <w:proofErr w:type="spellEnd"/>
      <w:r w:rsidRPr="00405940">
        <w:rPr>
          <w:rFonts w:ascii="Times New Roman" w:hAnsi="Times New Roman" w:cs="Times New Roman"/>
          <w:sz w:val="20"/>
          <w:szCs w:val="20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405940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4059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5940">
        <w:rPr>
          <w:rFonts w:ascii="Times New Roman" w:hAnsi="Times New Roman" w:cs="Times New Roman"/>
          <w:sz w:val="20"/>
          <w:szCs w:val="20"/>
        </w:rPr>
        <w:t>рыбоперерабатывающих</w:t>
      </w:r>
      <w:proofErr w:type="spellEnd"/>
      <w:r w:rsidRPr="00405940">
        <w:rPr>
          <w:rFonts w:ascii="Times New Roman" w:hAnsi="Times New Roman" w:cs="Times New Roman"/>
          <w:sz w:val="20"/>
          <w:szCs w:val="20"/>
        </w:rPr>
        <w:t xml:space="preserve"> организациях, рынках, организациях торговли и др. объектах;</w:t>
      </w:r>
    </w:p>
    <w:p w:rsidR="00AB348D" w:rsidRPr="00405940" w:rsidRDefault="00AB348D" w:rsidP="00AB348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- другие отходы, получаемые при переработке пищевого и непищевого сырья животного происхождения.</w:t>
      </w:r>
    </w:p>
    <w:p w:rsidR="00092F6B" w:rsidRPr="00405940" w:rsidRDefault="00092F6B" w:rsidP="00092F6B">
      <w:pPr>
        <w:spacing w:after="0" w:line="0" w:lineRule="atLeast"/>
        <w:ind w:left="425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73018" w:rsidRPr="00405940" w:rsidRDefault="00AB348D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5940">
        <w:rPr>
          <w:rFonts w:ascii="Times New Roman" w:hAnsi="Times New Roman" w:cs="Times New Roman"/>
          <w:sz w:val="20"/>
          <w:szCs w:val="20"/>
          <w:u w:val="single"/>
        </w:rPr>
        <w:t xml:space="preserve">Владельцы животных (руководители фермерских, личных подсобных хозяйств, акционерных обществ, службы коммунального хозяйства местной администрации) 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>ОБЯЗАНЫ:</w:t>
      </w:r>
    </w:p>
    <w:p w:rsidR="00AB348D" w:rsidRPr="00405940" w:rsidRDefault="00CE56B5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lastRenderedPageBreak/>
        <w:t>1. Не допускать загрязнения окружающей природной среды биологическими отходами.</w:t>
      </w:r>
    </w:p>
    <w:p w:rsidR="00CE56B5" w:rsidRPr="00405940" w:rsidRDefault="00CE56B5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 xml:space="preserve">2. 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срок не более суток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с момента гибели животного, обнаружения абортированного или мертворожденного плода, </w:t>
      </w:r>
      <w:r w:rsidRPr="00405940">
        <w:rPr>
          <w:rFonts w:ascii="Times New Roman" w:hAnsi="Times New Roman" w:cs="Times New Roman"/>
          <w:sz w:val="20"/>
          <w:szCs w:val="20"/>
        </w:rPr>
        <w:t xml:space="preserve">известить об этом ветеринарного специалиста </w:t>
      </w:r>
      <w:r w:rsidRPr="00405940">
        <w:rPr>
          <w:rFonts w:ascii="Times New Roman" w:hAnsi="Times New Roman" w:cs="Times New Roman"/>
          <w:b/>
          <w:sz w:val="20"/>
          <w:szCs w:val="20"/>
        </w:rPr>
        <w:t>(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телефон </w:t>
      </w:r>
      <w:r w:rsidR="004426A7">
        <w:rPr>
          <w:rFonts w:ascii="Times New Roman" w:hAnsi="Times New Roman" w:cs="Times New Roman"/>
          <w:b/>
          <w:sz w:val="20"/>
          <w:szCs w:val="20"/>
          <w:u w:val="single"/>
        </w:rPr>
        <w:t>7-18-46</w:t>
      </w:r>
      <w:proofErr w:type="gramStart"/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  )</w:t>
      </w:r>
      <w:proofErr w:type="gramEnd"/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405940">
        <w:rPr>
          <w:rFonts w:ascii="Times New Roman" w:hAnsi="Times New Roman" w:cs="Times New Roman"/>
          <w:sz w:val="20"/>
          <w:szCs w:val="20"/>
        </w:rPr>
        <w:t xml:space="preserve"> который на месте, по результатам осмотра, определяет порядок утилизации или уничтожения биологических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 отходов.</w:t>
      </w:r>
    </w:p>
    <w:p w:rsidR="00CE56B5" w:rsidRPr="00405940" w:rsidRDefault="00CE56B5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3. Доставлять биологические отходы для переработки или захоронения (сжигания).</w:t>
      </w:r>
    </w:p>
    <w:p w:rsidR="00CE56B5" w:rsidRPr="00405940" w:rsidRDefault="00CE56B5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4. Не допускать уничтожения биологических отходов путём захоронения в землю, сброс их в водоёмы, реки и болота.</w:t>
      </w:r>
    </w:p>
    <w:p w:rsidR="00CE56B5" w:rsidRPr="00405940" w:rsidRDefault="00755400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</w:t>
      </w:r>
      <w:r w:rsidR="00CE56B5" w:rsidRPr="00405940">
        <w:rPr>
          <w:rFonts w:ascii="Times New Roman" w:hAnsi="Times New Roman" w:cs="Times New Roman"/>
          <w:sz w:val="20"/>
          <w:szCs w:val="20"/>
        </w:rPr>
        <w:t xml:space="preserve"> зоне действия ветеринарно-санитарных утилизационных заводов утилизацию биологических отходов осуществлять только на этих предприятиях, не допускать захоронения биологических отходов в скотомогильниках (биотермических ямах).</w:t>
      </w:r>
    </w:p>
    <w:p w:rsidR="00CE56B5" w:rsidRPr="00405940" w:rsidRDefault="00CE56B5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6. При обнаружении трупа в автотранспорте в пути следования или на месте выгрузки животных – обратиться в ближайшую организацию государственной ветеринарной службы, которая даёт заключение о причине падежа, определяет способ и место утилизации или уничтожения павшего животного.</w:t>
      </w:r>
    </w:p>
    <w:p w:rsidR="00405940" w:rsidRPr="00405940" w:rsidRDefault="00405940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5940">
        <w:rPr>
          <w:rFonts w:ascii="Times New Roman" w:hAnsi="Times New Roman" w:cs="Times New Roman"/>
          <w:sz w:val="20"/>
          <w:szCs w:val="20"/>
        </w:rPr>
        <w:t>7. Оборудовать транспортные средства, выделенные для перевозки биологических отходов водонепроницаемыми  закрытыми кузовами, легко подвергаемыми санитарной обработке, категорически не допускать использование этого транспорта для перевозки кормов и пищевых продуктов.</w:t>
      </w:r>
    </w:p>
    <w:p w:rsidR="00405940" w:rsidRPr="00405940" w:rsidRDefault="00405940" w:rsidP="00AB348D">
      <w:pPr>
        <w:spacing w:after="0" w:line="240" w:lineRule="auto"/>
        <w:ind w:left="426" w:right="283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нарушение обязанностей по утилизации павших животных и других биологических отходов,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владельцы животных несут административную и уголовную ответственность, предусмотренную законодательством Российской Федерации. </w:t>
      </w:r>
      <w:r w:rsidRPr="00405940">
        <w:rPr>
          <w:rFonts w:ascii="Times New Roman" w:hAnsi="Times New Roman" w:cs="Times New Roman"/>
          <w:sz w:val="20"/>
          <w:szCs w:val="20"/>
        </w:rPr>
        <w:t xml:space="preserve">К административному наказанию за нарушения правил утилизации биологических отходов, юридические лица и граждане привлекаются органами государственного ветеринарного надзора.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При этом 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сумма штрафных санкций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для физических лиц </w:t>
      </w:r>
      <w:r w:rsidRPr="00405940">
        <w:rPr>
          <w:rFonts w:ascii="Times New Roman" w:hAnsi="Times New Roman" w:cs="Times New Roman"/>
          <w:b/>
          <w:sz w:val="20"/>
          <w:szCs w:val="20"/>
          <w:u w:val="single"/>
        </w:rPr>
        <w:t xml:space="preserve">может составлять </w:t>
      </w:r>
      <w:r w:rsidRPr="00405940">
        <w:rPr>
          <w:rFonts w:ascii="Times New Roman" w:hAnsi="Times New Roman" w:cs="Times New Roman"/>
          <w:b/>
          <w:sz w:val="20"/>
          <w:szCs w:val="20"/>
        </w:rPr>
        <w:t xml:space="preserve">до 1 тысячи рублей, для юридических лиц до 100 тысяч рублей. </w:t>
      </w:r>
    </w:p>
    <w:p w:rsidR="00673018" w:rsidRPr="00405940" w:rsidRDefault="00673018" w:rsidP="00AB348D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0C8" w:rsidRPr="00D90330" w:rsidRDefault="008F4C25" w:rsidP="0067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2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405940" w:rsidRPr="00D90330">
        <w:rPr>
          <w:rFonts w:ascii="Times New Roman" w:hAnsi="Times New Roman" w:cs="Times New Roman"/>
          <w:b/>
          <w:sz w:val="24"/>
          <w:szCs w:val="24"/>
        </w:rPr>
        <w:t>Уважаемые владельцы животных!</w:t>
      </w:r>
    </w:p>
    <w:p w:rsidR="00405940" w:rsidRPr="00D90330" w:rsidRDefault="00405940" w:rsidP="0067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0">
        <w:rPr>
          <w:rFonts w:ascii="Times New Roman" w:hAnsi="Times New Roman" w:cs="Times New Roman"/>
          <w:b/>
          <w:sz w:val="24"/>
          <w:szCs w:val="24"/>
        </w:rPr>
        <w:t>Администрация Новопокровского сельского поселения</w:t>
      </w:r>
    </w:p>
    <w:p w:rsidR="00405940" w:rsidRPr="00D90330" w:rsidRDefault="00405940" w:rsidP="0067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0">
        <w:rPr>
          <w:rFonts w:ascii="Times New Roman" w:hAnsi="Times New Roman" w:cs="Times New Roman"/>
          <w:b/>
          <w:sz w:val="24"/>
          <w:szCs w:val="24"/>
        </w:rPr>
        <w:t>Новопокровского района предупреждает!</w:t>
      </w:r>
    </w:p>
    <w:p w:rsidR="00405940" w:rsidRPr="00D90330" w:rsidRDefault="00405940" w:rsidP="0067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0">
        <w:rPr>
          <w:rFonts w:ascii="Times New Roman" w:hAnsi="Times New Roman" w:cs="Times New Roman"/>
          <w:b/>
          <w:sz w:val="24"/>
          <w:szCs w:val="24"/>
        </w:rPr>
        <w:t>Не нарушайте правил</w:t>
      </w:r>
      <w:r w:rsidR="00755400">
        <w:rPr>
          <w:rFonts w:ascii="Times New Roman" w:hAnsi="Times New Roman" w:cs="Times New Roman"/>
          <w:b/>
          <w:sz w:val="24"/>
          <w:szCs w:val="24"/>
        </w:rPr>
        <w:t>а</w:t>
      </w:r>
      <w:r w:rsidRPr="00D90330">
        <w:rPr>
          <w:rFonts w:ascii="Times New Roman" w:hAnsi="Times New Roman" w:cs="Times New Roman"/>
          <w:b/>
          <w:sz w:val="24"/>
          <w:szCs w:val="24"/>
        </w:rPr>
        <w:t xml:space="preserve"> утилизации биологических отходов!</w:t>
      </w:r>
    </w:p>
    <w:p w:rsidR="00D90330" w:rsidRPr="00D90330" w:rsidRDefault="00D90330" w:rsidP="00673018">
      <w:pPr>
        <w:spacing w:after="0" w:line="240" w:lineRule="auto"/>
        <w:jc w:val="center"/>
        <w:rPr>
          <w:b/>
        </w:rPr>
      </w:pPr>
      <w:r w:rsidRPr="00D90330">
        <w:rPr>
          <w:rFonts w:ascii="Times New Roman" w:hAnsi="Times New Roman" w:cs="Times New Roman"/>
          <w:b/>
          <w:sz w:val="24"/>
          <w:szCs w:val="24"/>
        </w:rPr>
        <w:t>Не создавайте угрозу распространения опасных болезней и ненужных проблем для себя, обусловленных Вашей ответственностью, предусмотренной законом!</w:t>
      </w:r>
    </w:p>
    <w:sectPr w:rsidR="00D90330" w:rsidRPr="00D90330" w:rsidSect="00AB348D">
      <w:pgSz w:w="16838" w:h="11906" w:orient="landscape"/>
      <w:pgMar w:top="567" w:right="536" w:bottom="426" w:left="28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9FA"/>
    <w:rsid w:val="0002088E"/>
    <w:rsid w:val="00052A80"/>
    <w:rsid w:val="00092F6B"/>
    <w:rsid w:val="000E6F7A"/>
    <w:rsid w:val="00114D6C"/>
    <w:rsid w:val="001C2F99"/>
    <w:rsid w:val="00382AB7"/>
    <w:rsid w:val="003E1096"/>
    <w:rsid w:val="00405940"/>
    <w:rsid w:val="004360C8"/>
    <w:rsid w:val="004426A7"/>
    <w:rsid w:val="004E4EB0"/>
    <w:rsid w:val="00504A7A"/>
    <w:rsid w:val="005A0175"/>
    <w:rsid w:val="006028B1"/>
    <w:rsid w:val="00673018"/>
    <w:rsid w:val="0068734A"/>
    <w:rsid w:val="006F09FA"/>
    <w:rsid w:val="00755400"/>
    <w:rsid w:val="00822510"/>
    <w:rsid w:val="008F4C25"/>
    <w:rsid w:val="00954BC2"/>
    <w:rsid w:val="00AA5359"/>
    <w:rsid w:val="00AB348D"/>
    <w:rsid w:val="00BE2D08"/>
    <w:rsid w:val="00CE56B5"/>
    <w:rsid w:val="00D03558"/>
    <w:rsid w:val="00D90330"/>
    <w:rsid w:val="00DD6AB4"/>
    <w:rsid w:val="00E744E5"/>
    <w:rsid w:val="00F9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B1"/>
  </w:style>
  <w:style w:type="paragraph" w:styleId="1">
    <w:name w:val="heading 1"/>
    <w:basedOn w:val="a"/>
    <w:link w:val="10"/>
    <w:uiPriority w:val="9"/>
    <w:qFormat/>
    <w:rsid w:val="006F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9F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09FA"/>
    <w:rPr>
      <w:b/>
      <w:bCs/>
    </w:rPr>
  </w:style>
  <w:style w:type="paragraph" w:styleId="a4">
    <w:name w:val="Normal (Web)"/>
    <w:basedOn w:val="a"/>
    <w:uiPriority w:val="99"/>
    <w:unhideWhenUsed/>
    <w:rsid w:val="006F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04A7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504A7A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50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Admin</cp:lastModifiedBy>
  <cp:revision>10</cp:revision>
  <cp:lastPrinted>2017-08-31T04:16:00Z</cp:lastPrinted>
  <dcterms:created xsi:type="dcterms:W3CDTF">2017-08-30T11:27:00Z</dcterms:created>
  <dcterms:modified xsi:type="dcterms:W3CDTF">2017-08-31T04:18:00Z</dcterms:modified>
</cp:coreProperties>
</file>