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XSpec="center" w:tblpY="-86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2245"/>
      </w:tblGrid>
      <w:tr w:rsidR="00DC71CC" w:rsidTr="00DC71CC">
        <w:trPr>
          <w:trHeight w:val="1363"/>
        </w:trPr>
        <w:tc>
          <w:tcPr>
            <w:tcW w:w="1242" w:type="dxa"/>
          </w:tcPr>
          <w:p w:rsidR="00DC71CC" w:rsidRDefault="00DC71CC" w:rsidP="00DC71CC">
            <w:pPr>
              <w:ind w:left="-142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62B47B2C" wp14:editId="40E633DB">
                  <wp:extent cx="772168" cy="858740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705" cy="8604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:rsidR="00DC71CC" w:rsidRDefault="00DC71CC" w:rsidP="00DC71CC">
            <w:pPr>
              <w:ind w:left="-142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ВНИМАНИЕ!</w:t>
            </w:r>
          </w:p>
          <w:p w:rsidR="00DC71CC" w:rsidRPr="00DC71CC" w:rsidRDefault="00DC71CC" w:rsidP="00DC71CC">
            <w:pPr>
              <w:ind w:left="-142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КОРИЧНЕВО-МРАМОРНЫЙ КЛОП</w:t>
            </w:r>
          </w:p>
        </w:tc>
      </w:tr>
    </w:tbl>
    <w:p w:rsidR="00DC71CC" w:rsidRDefault="00DC71CC" w:rsidP="00EC018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C71CC" w:rsidRDefault="00DC71CC" w:rsidP="00EC018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C71CC" w:rsidRDefault="00DC71CC" w:rsidP="00EC018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C71CC" w:rsidRDefault="00DC71CC" w:rsidP="00EC018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C0181" w:rsidRPr="00EC0181" w:rsidRDefault="00EC0181" w:rsidP="00EC018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C0181">
        <w:rPr>
          <w:rFonts w:ascii="Times New Roman" w:hAnsi="Times New Roman" w:cs="Times New Roman"/>
          <w:b/>
          <w:sz w:val="36"/>
          <w:szCs w:val="36"/>
        </w:rPr>
        <w:t>ВНИМАНИЕ!</w:t>
      </w:r>
    </w:p>
    <w:p w:rsidR="00EC0181" w:rsidRPr="00EC0181" w:rsidRDefault="00EC0181" w:rsidP="00EC018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C0181">
        <w:rPr>
          <w:rFonts w:ascii="Times New Roman" w:hAnsi="Times New Roman" w:cs="Times New Roman"/>
          <w:b/>
          <w:sz w:val="36"/>
          <w:szCs w:val="36"/>
        </w:rPr>
        <w:t>РОССЕЛЬХОЗЦЕНТР ИНФОРМИРУЕТ</w:t>
      </w:r>
    </w:p>
    <w:p w:rsidR="00EC0181" w:rsidRDefault="00EC0181" w:rsidP="00EC018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C0181">
        <w:rPr>
          <w:rFonts w:ascii="Times New Roman" w:hAnsi="Times New Roman" w:cs="Times New Roman"/>
          <w:b/>
          <w:sz w:val="36"/>
          <w:szCs w:val="36"/>
        </w:rPr>
        <w:t xml:space="preserve">НА ТЕРРИТОРИИ КРАСНОДАРСКОГО КРАЯ ВЫЯВЛЕН ОСОБО ОПАСНЫЙ ВРЕДИТЕЛЬ </w:t>
      </w:r>
    </w:p>
    <w:p w:rsidR="00EC0181" w:rsidRDefault="00EC0181" w:rsidP="00EC018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C0181">
        <w:rPr>
          <w:rFonts w:ascii="Times New Roman" w:hAnsi="Times New Roman" w:cs="Times New Roman"/>
          <w:b/>
          <w:sz w:val="36"/>
          <w:szCs w:val="36"/>
        </w:rPr>
        <w:t xml:space="preserve">СЕЛЬСКОХОЗЯЙСТВЕННОЙ ПРОДУКЦИИ </w:t>
      </w:r>
      <w:r>
        <w:rPr>
          <w:rFonts w:ascii="Times New Roman" w:hAnsi="Times New Roman" w:cs="Times New Roman"/>
          <w:b/>
          <w:sz w:val="36"/>
          <w:szCs w:val="36"/>
        </w:rPr>
        <w:t>–</w:t>
      </w:r>
    </w:p>
    <w:p w:rsidR="00EC0181" w:rsidRDefault="00EC0181" w:rsidP="00EC018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КОРИЧНЕВО-МРАМОРНЫЙ КЛОП!</w:t>
      </w:r>
    </w:p>
    <w:tbl>
      <w:tblPr>
        <w:tblStyle w:val="a3"/>
        <w:tblW w:w="10915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552"/>
        <w:gridCol w:w="8363"/>
      </w:tblGrid>
      <w:tr w:rsidR="007913A4" w:rsidTr="00A97A24">
        <w:tc>
          <w:tcPr>
            <w:tcW w:w="2552" w:type="dxa"/>
          </w:tcPr>
          <w:p w:rsidR="007913A4" w:rsidRDefault="00F82873" w:rsidP="00A97A2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347391F2" wp14:editId="50B2B433">
                  <wp:extent cx="1192696" cy="1330970"/>
                  <wp:effectExtent l="0" t="0" r="7620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336" cy="1331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</w:tcPr>
          <w:p w:rsidR="007913A4" w:rsidRPr="00A97A24" w:rsidRDefault="007913A4" w:rsidP="007913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7A24">
              <w:rPr>
                <w:rFonts w:ascii="Times New Roman" w:hAnsi="Times New Roman" w:cs="Times New Roman"/>
                <w:b/>
                <w:sz w:val="24"/>
                <w:szCs w:val="24"/>
              </w:rPr>
              <w:t>Родиной</w:t>
            </w:r>
            <w:r w:rsidRPr="00A97A24">
              <w:rPr>
                <w:rFonts w:ascii="Times New Roman" w:hAnsi="Times New Roman" w:cs="Times New Roman"/>
                <w:sz w:val="24"/>
                <w:szCs w:val="24"/>
              </w:rPr>
              <w:t xml:space="preserve"> коричнево-мраморного клопа являются страны Юго-Восточной Азии: Китай, Япония, Северная и Южная Кореи, Тайвань и Вьетнам. В 2014 году личинки вредителя были найдены на территории г. Сочи. Осенью 2016 г. был отмечен в г. Краснодар, в течение 2017 г. он расселился по территории Краснодарского края (г. Новороссийск, Крымский, Славянский, Красноармейский, </w:t>
            </w:r>
            <w:proofErr w:type="spellStart"/>
            <w:r w:rsidRPr="00A97A24">
              <w:rPr>
                <w:rFonts w:ascii="Times New Roman" w:hAnsi="Times New Roman" w:cs="Times New Roman"/>
                <w:sz w:val="24"/>
                <w:szCs w:val="24"/>
              </w:rPr>
              <w:t>Усть-Лабинский</w:t>
            </w:r>
            <w:proofErr w:type="spellEnd"/>
            <w:r w:rsidRPr="00A97A24">
              <w:rPr>
                <w:rFonts w:ascii="Times New Roman" w:hAnsi="Times New Roman" w:cs="Times New Roman"/>
                <w:sz w:val="24"/>
                <w:szCs w:val="24"/>
              </w:rPr>
              <w:t>, Динской и другие районы).</w:t>
            </w:r>
          </w:p>
        </w:tc>
      </w:tr>
      <w:tr w:rsidR="007913A4" w:rsidTr="00A97A24">
        <w:tc>
          <w:tcPr>
            <w:tcW w:w="10915" w:type="dxa"/>
            <w:gridSpan w:val="2"/>
          </w:tcPr>
          <w:p w:rsidR="007913A4" w:rsidRPr="00A97A24" w:rsidRDefault="007913A4" w:rsidP="00F82873">
            <w:pPr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A24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Описание.</w:t>
            </w:r>
            <w:r w:rsidRPr="00A97A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A97A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Тело мраморного клопа грушевидной формы, слегка уплощенное, 12-17 мм. </w:t>
            </w:r>
            <w:r w:rsidRPr="00A97A2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Цвет насекомого коричневый, но голова, </w:t>
            </w:r>
            <w:proofErr w:type="spellStart"/>
            <w:r w:rsidRPr="00A97A2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переднеспинка</w:t>
            </w:r>
            <w:proofErr w:type="spellEnd"/>
            <w:r w:rsidRPr="00A97A2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и надкрылья имеют светлые «вкрапления», что визуально создает мраморный оттенок. Нижняя сторона тела – белая или бледно-</w:t>
            </w:r>
            <w:r w:rsidRPr="003675E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zh-CN"/>
              </w:rPr>
              <w:t>коричневая</w:t>
            </w:r>
            <w:r w:rsidRPr="00A97A2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 иногда с серыми или черными крапинками (рис. 1). По краю брюшка имеются чередующиеся черные и белые треугольные пятна. На основании и вершине IV и основании V члеников усика имеются</w:t>
            </w:r>
            <w:r w:rsidRPr="00A97A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белые п</w:t>
            </w:r>
            <w:r w:rsidR="00F82873" w:rsidRPr="00A97A24">
              <w:rPr>
                <w:rFonts w:ascii="Times New Roman" w:eastAsia="Calibri" w:hAnsi="Times New Roman" w:cs="Times New Roman"/>
                <w:sz w:val="24"/>
                <w:szCs w:val="24"/>
              </w:rPr>
              <w:t>олоски</w:t>
            </w:r>
            <w:r w:rsidRPr="00A97A24">
              <w:rPr>
                <w:rFonts w:ascii="Times New Roman" w:eastAsia="Calibri" w:hAnsi="Times New Roman" w:cs="Times New Roman"/>
                <w:sz w:val="24"/>
                <w:szCs w:val="24"/>
              </w:rPr>
              <w:t>. Ноги – серые или коричневые, с белыми полосами и многочисленными тёмными мелкими точками.</w:t>
            </w:r>
            <w:r w:rsidRPr="00A97A2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  <w:p w:rsidR="007913A4" w:rsidRPr="00A97A24" w:rsidRDefault="007913A4" w:rsidP="00F82873">
            <w:pPr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A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Яйца белые шаровидные, на нижней стороне листьев различных растений. Количество яиц в одной яйцекладке колеблется от 15 до 40 шт. Личинки (нимфы) </w:t>
            </w:r>
            <w:r w:rsidRPr="00A97A2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A97A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возраста чёрно-оранжевые, </w:t>
            </w:r>
            <w:r w:rsidRPr="00A97A2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A97A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возраста – чёрные, затем светлеют, отличаются неравномерной окраской и отсутствием крыльев. </w:t>
            </w:r>
            <w:proofErr w:type="gramStart"/>
            <w:r w:rsidRPr="00A97A24">
              <w:rPr>
                <w:rFonts w:ascii="Times New Roman" w:eastAsia="Calibri" w:hAnsi="Times New Roman" w:cs="Times New Roman"/>
                <w:sz w:val="24"/>
                <w:szCs w:val="24"/>
              </w:rPr>
              <w:t>Сверху те</w:t>
            </w:r>
            <w:r w:rsidR="00F82873" w:rsidRPr="00A97A24">
              <w:rPr>
                <w:rFonts w:ascii="Times New Roman" w:eastAsia="Calibri" w:hAnsi="Times New Roman" w:cs="Times New Roman"/>
                <w:sz w:val="24"/>
                <w:szCs w:val="24"/>
              </w:rPr>
              <w:t>ла имеются оранжево-жёлтые пятна</w:t>
            </w:r>
            <w:r w:rsidRPr="00A97A24">
              <w:rPr>
                <w:rFonts w:ascii="Times New Roman" w:eastAsia="Calibri" w:hAnsi="Times New Roman" w:cs="Times New Roman"/>
                <w:sz w:val="24"/>
                <w:szCs w:val="24"/>
              </w:rPr>
              <w:t>), по бокам груди имеются шипы.</w:t>
            </w:r>
            <w:proofErr w:type="gramEnd"/>
          </w:p>
          <w:p w:rsidR="008D4B44" w:rsidRPr="00A97A24" w:rsidRDefault="00A97A24" w:rsidP="008D4B44">
            <w:pPr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Питается </w:t>
            </w:r>
            <w:r w:rsidRPr="00A97A24">
              <w:rPr>
                <w:rFonts w:ascii="Times New Roman" w:eastAsia="Calibri" w:hAnsi="Times New Roman" w:cs="Times New Roman"/>
                <w:sz w:val="24"/>
                <w:szCs w:val="24"/>
              </w:rPr>
              <w:t>более чем на 300 видах растений из 49 семейств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</w:t>
            </w:r>
            <w:proofErr w:type="gramStart"/>
            <w:r w:rsidR="008D4B44" w:rsidRPr="00A97A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 Юге России</w:t>
            </w:r>
            <w:r w:rsidR="008D4B44" w:rsidRPr="00A97A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коричнево-мраморный клоп </w:t>
            </w:r>
            <w:r w:rsidR="008D4B44" w:rsidRPr="00A97A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повреждает</w:t>
            </w:r>
            <w:r w:rsidR="008D4B44" w:rsidRPr="00A97A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плодовые (груша, яблоня, персик, абрикос, черешня), субтропические (цитрусовые, хурма, инжир, маслина), ягодные (виноград, шелковица, шиповник, лавровишня, облепиха), орехоплодные (лещина, или фундук), овощные (томат, огурец, перец, баклажан, фасоль), зерновые и зернобобовые (кукуруза, пшеница, ячмень, соя, горох, нут), декоративные древесные культуры (</w:t>
            </w:r>
            <w:proofErr w:type="spellStart"/>
            <w:r w:rsidR="008D4B44" w:rsidRPr="00A97A24">
              <w:rPr>
                <w:rFonts w:ascii="Times New Roman" w:eastAsia="Calibri" w:hAnsi="Times New Roman" w:cs="Times New Roman"/>
                <w:sz w:val="24"/>
                <w:szCs w:val="24"/>
              </w:rPr>
              <w:t>павловния</w:t>
            </w:r>
            <w:proofErr w:type="spellEnd"/>
            <w:r w:rsidR="008D4B44" w:rsidRPr="00A97A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катальпа, айлант, магнолия, падуб, </w:t>
            </w:r>
            <w:proofErr w:type="spellStart"/>
            <w:r w:rsidR="008D4B44" w:rsidRPr="00A97A24">
              <w:rPr>
                <w:rFonts w:ascii="Times New Roman" w:eastAsia="Calibri" w:hAnsi="Times New Roman" w:cs="Times New Roman"/>
                <w:sz w:val="24"/>
                <w:szCs w:val="24"/>
              </w:rPr>
              <w:t>церцис</w:t>
            </w:r>
            <w:proofErr w:type="spellEnd"/>
            <w:r w:rsidR="008D4B44" w:rsidRPr="00A97A24">
              <w:rPr>
                <w:rFonts w:ascii="Times New Roman" w:eastAsia="Calibri" w:hAnsi="Times New Roman" w:cs="Times New Roman"/>
                <w:sz w:val="24"/>
                <w:szCs w:val="24"/>
              </w:rPr>
              <w:t>, платан и др.) и лесные породы (клен, ясень и</w:t>
            </w:r>
            <w:proofErr w:type="gramEnd"/>
            <w:r w:rsidR="008D4B44" w:rsidRPr="00A97A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др.). </w:t>
            </w:r>
          </w:p>
          <w:p w:rsidR="007913A4" w:rsidRPr="00A97A24" w:rsidRDefault="008D4B44" w:rsidP="008D4B44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A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Кроме прямого вреда, является переносчиком </w:t>
            </w:r>
            <w:proofErr w:type="spellStart"/>
            <w:r w:rsidRPr="00A97A24">
              <w:rPr>
                <w:rFonts w:ascii="Times New Roman" w:eastAsia="Calibri" w:hAnsi="Times New Roman" w:cs="Times New Roman"/>
                <w:sz w:val="24"/>
                <w:szCs w:val="24"/>
              </w:rPr>
              <w:t>фитоплазмоза</w:t>
            </w:r>
            <w:proofErr w:type="spellEnd"/>
            <w:r w:rsidRPr="00A97A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7A24">
              <w:rPr>
                <w:rFonts w:ascii="Times New Roman" w:eastAsia="Calibri" w:hAnsi="Times New Roman" w:cs="Times New Roman"/>
                <w:sz w:val="24"/>
                <w:szCs w:val="24"/>
              </w:rPr>
              <w:t>павловнии</w:t>
            </w:r>
            <w:proofErr w:type="spellEnd"/>
            <w:r w:rsidRPr="00A97A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ряда других </w:t>
            </w:r>
            <w:proofErr w:type="spellStart"/>
            <w:r w:rsidRPr="00A97A24">
              <w:rPr>
                <w:rFonts w:ascii="Times New Roman" w:eastAsia="Calibri" w:hAnsi="Times New Roman" w:cs="Times New Roman"/>
                <w:sz w:val="24"/>
                <w:szCs w:val="24"/>
              </w:rPr>
              <w:t>фитоплазменных</w:t>
            </w:r>
            <w:proofErr w:type="spellEnd"/>
            <w:r w:rsidRPr="00A97A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заболеваний растений.</w:t>
            </w:r>
          </w:p>
        </w:tc>
      </w:tr>
      <w:tr w:rsidR="00EC0181" w:rsidTr="00A97A24">
        <w:tc>
          <w:tcPr>
            <w:tcW w:w="2552" w:type="dxa"/>
          </w:tcPr>
          <w:p w:rsidR="00EC0181" w:rsidRDefault="008D4B44" w:rsidP="008D4B44">
            <w:pPr>
              <w:ind w:left="-108" w:right="-91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57B5D204" wp14:editId="7546D784">
                  <wp:extent cx="1561609" cy="978010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878" cy="978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</w:tcPr>
          <w:p w:rsidR="00EC0181" w:rsidRPr="00A97A24" w:rsidRDefault="008D4B44" w:rsidP="008D4B4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A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Зимуют взрослые клопы</w:t>
            </w:r>
            <w:r w:rsidRPr="00A9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сухих местах – внутри пней, стволов, в </w:t>
            </w:r>
            <w:proofErr w:type="spellStart"/>
            <w:r w:rsidRPr="00A9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хозпостройках</w:t>
            </w:r>
            <w:proofErr w:type="spellEnd"/>
            <w:r w:rsidRPr="00A9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Клопы проникают в дома через щели, под </w:t>
            </w:r>
            <w:proofErr w:type="spellStart"/>
            <w:r w:rsidRPr="00A9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сайдинг</w:t>
            </w:r>
            <w:proofErr w:type="spellEnd"/>
            <w:r w:rsidRPr="00A9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пережидая холодное время года. В период зимовки клопы снижают свою активность. </w:t>
            </w:r>
            <w:r w:rsidRPr="00A97A24">
              <w:rPr>
                <w:rFonts w:ascii="Times New Roman" w:hAnsi="Times New Roman" w:cs="Times New Roman"/>
                <w:b/>
                <w:sz w:val="24"/>
                <w:szCs w:val="24"/>
              </w:rPr>
              <w:t>Весной</w:t>
            </w:r>
            <w:r w:rsidRPr="00A97A24">
              <w:rPr>
                <w:rFonts w:ascii="Times New Roman" w:hAnsi="Times New Roman" w:cs="Times New Roman"/>
                <w:sz w:val="24"/>
                <w:szCs w:val="24"/>
              </w:rPr>
              <w:t xml:space="preserve"> при выходе клопа из мест зимовки </w:t>
            </w:r>
            <w:r w:rsidRPr="00A97A24">
              <w:rPr>
                <w:rFonts w:ascii="Times New Roman" w:hAnsi="Times New Roman" w:cs="Times New Roman"/>
                <w:b/>
                <w:sz w:val="24"/>
                <w:szCs w:val="24"/>
              </w:rPr>
              <w:t>очень важный</w:t>
            </w:r>
            <w:r w:rsidRPr="00A97A24">
              <w:rPr>
                <w:rFonts w:ascii="Times New Roman" w:hAnsi="Times New Roman" w:cs="Times New Roman"/>
                <w:sz w:val="24"/>
                <w:szCs w:val="24"/>
              </w:rPr>
              <w:t xml:space="preserve"> способ борьбы с ним – </w:t>
            </w:r>
            <w:r w:rsidRPr="00A97A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ручной сбор </w:t>
            </w:r>
            <w:r w:rsidRPr="00A9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(сгребание, сметание)</w:t>
            </w:r>
            <w:r w:rsidRPr="00A97A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97A24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A97A24">
              <w:rPr>
                <w:rFonts w:ascii="Times New Roman" w:hAnsi="Times New Roman" w:cs="Times New Roman"/>
                <w:b/>
                <w:sz w:val="24"/>
                <w:szCs w:val="24"/>
              </w:rPr>
              <w:t>уничтожение насекомых</w:t>
            </w:r>
            <w:r w:rsidRPr="00A97A24">
              <w:rPr>
                <w:rFonts w:ascii="Times New Roman" w:hAnsi="Times New Roman" w:cs="Times New Roman"/>
                <w:sz w:val="24"/>
                <w:szCs w:val="24"/>
              </w:rPr>
              <w:t>. Это очень важно,</w:t>
            </w:r>
            <w:r w:rsidRPr="00A97A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97A24">
              <w:rPr>
                <w:rFonts w:ascii="Times New Roman" w:hAnsi="Times New Roman" w:cs="Times New Roman"/>
                <w:sz w:val="24"/>
                <w:szCs w:val="24"/>
              </w:rPr>
              <w:t>ведь</w:t>
            </w:r>
            <w:r w:rsidRPr="00A97A2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A97A24">
              <w:rPr>
                <w:rFonts w:ascii="Times New Roman" w:hAnsi="Times New Roman" w:cs="Times New Roman"/>
                <w:b/>
                <w:sz w:val="24"/>
                <w:szCs w:val="24"/>
              </w:rPr>
              <w:t>уничтожение одного клопа означает гибель последующих поколений.</w:t>
            </w:r>
            <w:r w:rsidRPr="00A97A24">
              <w:rPr>
                <w:rFonts w:ascii="Times New Roman" w:hAnsi="Times New Roman" w:cs="Times New Roman"/>
                <w:sz w:val="24"/>
                <w:szCs w:val="24"/>
              </w:rPr>
              <w:t xml:space="preserve"> Один клоп за год теоретически может </w:t>
            </w:r>
            <w:r w:rsidRPr="00A97A24">
              <w:rPr>
                <w:rFonts w:ascii="Times New Roman" w:hAnsi="Times New Roman" w:cs="Times New Roman"/>
                <w:b/>
                <w:sz w:val="24"/>
                <w:szCs w:val="24"/>
              </w:rPr>
              <w:t>дать до 6,75 млн. штук потомства</w:t>
            </w:r>
            <w:r w:rsidRPr="00A97A24">
              <w:rPr>
                <w:rFonts w:ascii="Times New Roman" w:hAnsi="Times New Roman" w:cs="Times New Roman"/>
                <w:sz w:val="24"/>
                <w:szCs w:val="24"/>
              </w:rPr>
              <w:t xml:space="preserve">. Необходимо на своем участке произвести </w:t>
            </w:r>
            <w:r w:rsidRPr="00A97A24">
              <w:rPr>
                <w:rFonts w:ascii="Times New Roman" w:hAnsi="Times New Roman" w:cs="Times New Roman"/>
                <w:b/>
                <w:sz w:val="24"/>
                <w:szCs w:val="24"/>
              </w:rPr>
              <w:t>тщательный осмотр</w:t>
            </w:r>
            <w:r w:rsidRPr="00A97A24">
              <w:rPr>
                <w:rFonts w:ascii="Times New Roman" w:hAnsi="Times New Roman" w:cs="Times New Roman"/>
                <w:sz w:val="24"/>
                <w:szCs w:val="24"/>
              </w:rPr>
              <w:t xml:space="preserve"> всех укромных мест, щелей, провести очистку стволов деревьев от неживых слоев коры и прочее.</w:t>
            </w:r>
          </w:p>
        </w:tc>
      </w:tr>
      <w:tr w:rsidR="00EC0181" w:rsidTr="00A97A24">
        <w:tc>
          <w:tcPr>
            <w:tcW w:w="2552" w:type="dxa"/>
          </w:tcPr>
          <w:p w:rsidR="00EC0181" w:rsidRDefault="008D4B44" w:rsidP="00EC018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 wp14:anchorId="5E5DF3D2" wp14:editId="555F9DB3">
                  <wp:extent cx="1382630" cy="993913"/>
                  <wp:effectExtent l="0" t="0" r="825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465" cy="9923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D4B44" w:rsidRDefault="00A97A24" w:rsidP="008D4B4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6764D67B">
                  <wp:extent cx="1399430" cy="88259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297" cy="887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</w:tcPr>
          <w:p w:rsidR="008D4B44" w:rsidRPr="00A97A24" w:rsidRDefault="008D4B44" w:rsidP="008D4B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7A24">
              <w:rPr>
                <w:rFonts w:ascii="Times New Roman" w:hAnsi="Times New Roman" w:cs="Times New Roman"/>
                <w:b/>
                <w:sz w:val="24"/>
                <w:szCs w:val="24"/>
              </w:rPr>
              <w:t>При температуре выше +10</w:t>
            </w:r>
            <w:r w:rsidRPr="00A97A24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0</w:t>
            </w:r>
            <w:r w:rsidRPr="00A97A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клоп выходит из мест зимовки </w:t>
            </w:r>
            <w:r w:rsidRPr="00A97A24">
              <w:rPr>
                <w:rFonts w:ascii="Times New Roman" w:hAnsi="Times New Roman" w:cs="Times New Roman"/>
                <w:sz w:val="24"/>
                <w:szCs w:val="24"/>
              </w:rPr>
              <w:t>и начинает активно питаться перед спариванием.  В этот период необходимо применять инсектициды в местах скопления клопов.</w:t>
            </w:r>
          </w:p>
          <w:p w:rsidR="008D4B44" w:rsidRPr="00A97A24" w:rsidRDefault="008D4B44" w:rsidP="008D4B44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7A24">
              <w:rPr>
                <w:rFonts w:ascii="Times New Roman" w:eastAsia="FranklinGothic-Book" w:hAnsi="Times New Roman"/>
                <w:sz w:val="24"/>
                <w:szCs w:val="24"/>
                <w:lang w:eastAsia="ru-RU"/>
              </w:rPr>
              <w:t xml:space="preserve">Также развешивают </w:t>
            </w:r>
            <w:proofErr w:type="spellStart"/>
            <w:r w:rsidRPr="00A97A24">
              <w:rPr>
                <w:rFonts w:ascii="Times New Roman" w:eastAsia="FranklinGothic-Book" w:hAnsi="Times New Roman"/>
                <w:sz w:val="24"/>
                <w:szCs w:val="24"/>
                <w:lang w:eastAsia="ru-RU"/>
              </w:rPr>
              <w:t>феромонные</w:t>
            </w:r>
            <w:proofErr w:type="spellEnd"/>
            <w:r w:rsidRPr="00A97A24">
              <w:rPr>
                <w:rFonts w:ascii="Times New Roman" w:eastAsia="FranklinGothic-Book" w:hAnsi="Times New Roman"/>
                <w:sz w:val="24"/>
                <w:szCs w:val="24"/>
                <w:lang w:eastAsia="ru-RU"/>
              </w:rPr>
              <w:t xml:space="preserve"> </w:t>
            </w:r>
            <w:r w:rsidRPr="00A97A24">
              <w:rPr>
                <w:rFonts w:ascii="Times New Roman" w:hAnsi="Times New Roman"/>
                <w:sz w:val="24"/>
                <w:szCs w:val="24"/>
                <w:lang w:eastAsia="ru-RU"/>
              </w:rPr>
              <w:t>ловушки для выявления и отлова клопа.</w:t>
            </w:r>
          </w:p>
          <w:p w:rsidR="008D4B44" w:rsidRPr="00A97A24" w:rsidRDefault="008D4B44" w:rsidP="008D4B44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7A24">
              <w:rPr>
                <w:rFonts w:ascii="Times New Roman" w:hAnsi="Times New Roman"/>
                <w:sz w:val="24"/>
                <w:szCs w:val="24"/>
                <w:lang w:eastAsia="ru-RU"/>
              </w:rPr>
              <w:t>Возможно применение световых ловушек (белая бумага с электрической лампочкой, под которой размещают сосуд с мыльным раствором).</w:t>
            </w:r>
          </w:p>
          <w:p w:rsidR="008D4B44" w:rsidRPr="00A97A24" w:rsidRDefault="008D4B44" w:rsidP="008D4B44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7A24">
              <w:rPr>
                <w:rFonts w:ascii="Times New Roman" w:hAnsi="Times New Roman"/>
                <w:sz w:val="24"/>
                <w:szCs w:val="24"/>
                <w:lang w:eastAsia="ru-RU"/>
              </w:rPr>
              <w:t>Обычно размещают 13 ловушек на гектар (примерно через 25-30 метров). В частном секторе – 1 ловушка на участок.</w:t>
            </w:r>
          </w:p>
          <w:p w:rsidR="008D4B44" w:rsidRDefault="008D4B44" w:rsidP="008D4B44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7A24" w:rsidRPr="00A97A24" w:rsidRDefault="00A97A24" w:rsidP="008D4B44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C0181" w:rsidRPr="00A97A24" w:rsidRDefault="00EC0181" w:rsidP="00EC01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0181" w:rsidTr="00A97A24">
        <w:tc>
          <w:tcPr>
            <w:tcW w:w="2552" w:type="dxa"/>
          </w:tcPr>
          <w:p w:rsidR="00EC0181" w:rsidRDefault="008D4B44" w:rsidP="00EC018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240799B3" wp14:editId="52A0368D">
                  <wp:extent cx="1551660" cy="128016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773" cy="1281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</w:tcPr>
          <w:p w:rsidR="008D4B44" w:rsidRPr="00A97A24" w:rsidRDefault="008D4B44" w:rsidP="008D4B44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97A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Одна самка откладывает до 300 яиц!</w:t>
            </w:r>
          </w:p>
          <w:p w:rsidR="00EC0181" w:rsidRPr="00A97A24" w:rsidRDefault="008D4B44" w:rsidP="008D4B4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A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 обнаружении единичных кладок яиц</w:t>
            </w:r>
            <w:r w:rsidRPr="00A97A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их можно уничтожить вручную. За один обход </w:t>
            </w:r>
            <w:r w:rsidRPr="00A97A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можно уничтожить не одну тысячу будущих особей</w:t>
            </w:r>
            <w:r w:rsidRPr="00A97A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Такой способ борьбы имеет смысл, так как «травить» яйца бесполезно, а вылупившиеся личинки так или иначе успеют навредить растениям до обработки химикатами или другими средствами. Осматривать растения нужно сразу после всходов. </w:t>
            </w:r>
            <w:r w:rsidRPr="00A97A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Обращайте внимание на нижнюю сторону листа</w:t>
            </w:r>
            <w:r w:rsidRPr="00A97A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на которой обычно располагаются кладки яиц. </w:t>
            </w:r>
          </w:p>
        </w:tc>
      </w:tr>
      <w:tr w:rsidR="00EC0181" w:rsidTr="00A97A24">
        <w:tc>
          <w:tcPr>
            <w:tcW w:w="2552" w:type="dxa"/>
          </w:tcPr>
          <w:p w:rsidR="00EC0181" w:rsidRDefault="008D4B44" w:rsidP="00EC018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218B5E4C" wp14:editId="7AAD6086">
                  <wp:extent cx="1512550" cy="1208598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701" cy="1208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</w:tcPr>
          <w:p w:rsidR="00EC0181" w:rsidRPr="00A97A24" w:rsidRDefault="008D4B44" w:rsidP="008D4B4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A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При </w:t>
            </w:r>
            <w:proofErr w:type="spellStart"/>
            <w:r w:rsidRPr="00A97A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отрождении</w:t>
            </w:r>
            <w:proofErr w:type="spellEnd"/>
            <w:r w:rsidRPr="00A97A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личинок химический метод</w:t>
            </w:r>
            <w:r w:rsidRPr="00A9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является наиболее действенным способом борьбы с вредителем. Эффективными в борьбе с личинками и имаго клопа зарекомендовали себя препараты </w:t>
            </w:r>
            <w:proofErr w:type="spellStart"/>
            <w:r w:rsidRPr="00A9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Актара</w:t>
            </w:r>
            <w:proofErr w:type="spellEnd"/>
            <w:r w:rsidRPr="00A9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9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Децис</w:t>
            </w:r>
            <w:proofErr w:type="spellEnd"/>
            <w:r w:rsidRPr="00A9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Эксперт, </w:t>
            </w:r>
            <w:proofErr w:type="spellStart"/>
            <w:r w:rsidRPr="00A9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Танрек</w:t>
            </w:r>
            <w:proofErr w:type="spellEnd"/>
            <w:r w:rsidRPr="00A9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целый ряд других препаратов (спросите у специалиста в магазине, какие есть в наличии).</w:t>
            </w:r>
          </w:p>
        </w:tc>
      </w:tr>
      <w:tr w:rsidR="00EC0181" w:rsidTr="00A97A24">
        <w:tc>
          <w:tcPr>
            <w:tcW w:w="2552" w:type="dxa"/>
          </w:tcPr>
          <w:p w:rsidR="00EC0181" w:rsidRDefault="008D4B44" w:rsidP="00EC018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668B5F15" wp14:editId="0BCB9953">
                  <wp:extent cx="1549923" cy="1343770"/>
                  <wp:effectExtent l="0" t="0" r="0" b="889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009" cy="1344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</w:tcPr>
          <w:p w:rsidR="00EC0181" w:rsidRPr="00A97A24" w:rsidRDefault="008D4B44" w:rsidP="008D4B4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A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Обработки пестицидами</w:t>
            </w:r>
            <w:r w:rsidRPr="00A9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против взрослых особей клопа проводят </w:t>
            </w:r>
            <w:r w:rsidRPr="00A97A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вечерние часы</w:t>
            </w:r>
            <w:r w:rsidRPr="00A9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когда летная активность вредителя снижается. Если численность вредителя высокая, то через 5-8 дней проводят вторую обработку (к периоду массового </w:t>
            </w:r>
            <w:proofErr w:type="spellStart"/>
            <w:r w:rsidRPr="00A9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отрождения</w:t>
            </w:r>
            <w:proofErr w:type="spellEnd"/>
            <w:r w:rsidRPr="00A9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яиц личинок первой генерации клопа). При необходимости проводят третью обработку в период появления личинок второй генерации.</w:t>
            </w:r>
          </w:p>
        </w:tc>
      </w:tr>
      <w:tr w:rsidR="008D4B44" w:rsidTr="00A97A24">
        <w:tc>
          <w:tcPr>
            <w:tcW w:w="2552" w:type="dxa"/>
          </w:tcPr>
          <w:p w:rsidR="008D4B44" w:rsidRDefault="008D4B44" w:rsidP="00EC0181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0091EECD" wp14:editId="7982DA3A">
                  <wp:extent cx="1531545" cy="1391478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150" cy="1394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</w:tcPr>
          <w:p w:rsidR="008D4B44" w:rsidRPr="00A97A24" w:rsidRDefault="008D4B44" w:rsidP="008D4B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A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Важно помнить!</w:t>
            </w:r>
            <w:r w:rsidRPr="00A9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Начало ухода клопа на зимовку происходит после первой декады октября.</w:t>
            </w:r>
          </w:p>
          <w:p w:rsidR="008D4B44" w:rsidRPr="00A97A24" w:rsidRDefault="008D4B44" w:rsidP="008D4B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Уже начиная со второй декады сентября и до весны необходимо проводить регулярный осмотр возможных укрытий – хозяйственных построек, чердаков, подвалов, гаражей, штабелей досок, животноводческих помещений и др. Особое внимание - уделять труднодоступным местам: щелям, нишам. </w:t>
            </w:r>
          </w:p>
          <w:p w:rsidR="008D4B44" w:rsidRPr="00A97A24" w:rsidRDefault="008D4B44" w:rsidP="008D4B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Можно устроить клопам </w:t>
            </w:r>
            <w:proofErr w:type="spellStart"/>
            <w:r w:rsidRPr="00A97A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фальшзимники</w:t>
            </w:r>
            <w:proofErr w:type="spellEnd"/>
            <w:r w:rsidRPr="00A9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9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–р</w:t>
            </w:r>
            <w:proofErr w:type="gramEnd"/>
            <w:r w:rsidRPr="00A9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азвешивать на участке на высоте 2-3 метра картонные коробки, наполненные мятым гофрированным картоном, газетами и т.п. Клоп устроится в них на зимовку и затем коробки необходимо сжечь. </w:t>
            </w:r>
          </w:p>
          <w:p w:rsidR="008D4B44" w:rsidRPr="00A97A24" w:rsidRDefault="008D4B44" w:rsidP="008D4B4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Таким </w:t>
            </w:r>
            <w:proofErr w:type="gramStart"/>
            <w:r w:rsidRPr="00A9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образом</w:t>
            </w:r>
            <w:proofErr w:type="gramEnd"/>
            <w:r w:rsidRPr="00A9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7A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можно существенно сократить численность зимующих клопов</w:t>
            </w:r>
            <w:r w:rsidRPr="00A9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A97A24" w:rsidRDefault="00A97A24" w:rsidP="00A97A24">
      <w:pPr>
        <w:spacing w:after="0" w:line="240" w:lineRule="auto"/>
        <w:ind w:left="426" w:right="425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7624A">
        <w:rPr>
          <w:rFonts w:ascii="Times New Roman" w:hAnsi="Times New Roman" w:cs="Times New Roman"/>
          <w:b/>
          <w:sz w:val="32"/>
          <w:szCs w:val="32"/>
        </w:rPr>
        <w:t>В целях дальнейшего пресечения распространения коричнево-мраморного клопа, в случае его выявления обязательно информировать по следующим телефонам:</w:t>
      </w:r>
    </w:p>
    <w:p w:rsidR="00A97A24" w:rsidRDefault="00A97A24" w:rsidP="00A97A24">
      <w:pPr>
        <w:spacing w:after="0" w:line="240" w:lineRule="auto"/>
        <w:ind w:left="426" w:right="425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97A24" w:rsidRDefault="00A97A24" w:rsidP="00DC71CC">
      <w:pPr>
        <w:spacing w:after="0" w:line="240" w:lineRule="auto"/>
        <w:ind w:left="426" w:right="425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7624A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27624A">
        <w:rPr>
          <w:rFonts w:ascii="Times New Roman" w:hAnsi="Times New Roman" w:cs="Times New Roman"/>
          <w:b/>
          <w:sz w:val="32"/>
          <w:szCs w:val="32"/>
        </w:rPr>
        <w:t>Россельхозцентр</w:t>
      </w:r>
      <w:proofErr w:type="spellEnd"/>
      <w:r w:rsidRPr="0027624A">
        <w:rPr>
          <w:rFonts w:ascii="Times New Roman" w:hAnsi="Times New Roman" w:cs="Times New Roman"/>
          <w:b/>
          <w:sz w:val="32"/>
          <w:szCs w:val="32"/>
        </w:rPr>
        <w:t xml:space="preserve">: 8(86149)7-12-94;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A97A24" w:rsidRPr="0027624A" w:rsidRDefault="00A97A24" w:rsidP="00A97A24">
      <w:pPr>
        <w:spacing w:after="0" w:line="240" w:lineRule="auto"/>
        <w:ind w:left="426" w:right="14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7624A">
        <w:rPr>
          <w:rFonts w:ascii="Times New Roman" w:hAnsi="Times New Roman" w:cs="Times New Roman"/>
          <w:b/>
          <w:sz w:val="32"/>
          <w:szCs w:val="32"/>
        </w:rPr>
        <w:t>Администрация Новопокровского сельского поселения: 8(86149)7-10-89</w:t>
      </w:r>
    </w:p>
    <w:p w:rsidR="00DC71CC" w:rsidRDefault="00DC71CC" w:rsidP="00A97A24">
      <w:pPr>
        <w:spacing w:after="0" w:line="240" w:lineRule="auto"/>
        <w:ind w:left="426" w:right="425"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F685E" w:rsidRDefault="00DC71CC" w:rsidP="00DC71CC">
      <w:pPr>
        <w:spacing w:after="0" w:line="240" w:lineRule="auto"/>
        <w:ind w:left="426" w:right="425"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C71CC">
        <w:rPr>
          <w:rFonts w:ascii="Times New Roman" w:hAnsi="Times New Roman" w:cs="Times New Roman"/>
          <w:b/>
          <w:sz w:val="32"/>
          <w:szCs w:val="32"/>
        </w:rPr>
        <w:t>Более подробная информация в прилагаемой брошюре</w:t>
      </w:r>
    </w:p>
    <w:p w:rsidR="0068574F" w:rsidRDefault="0068574F" w:rsidP="00DC71CC">
      <w:pPr>
        <w:spacing w:after="0" w:line="240" w:lineRule="auto"/>
        <w:ind w:left="426" w:right="425"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hyperlink r:id="rId15" w:history="1">
        <w:r w:rsidRPr="008D3293">
          <w:rPr>
            <w:rStyle w:val="a6"/>
            <w:rFonts w:ascii="Times New Roman" w:hAnsi="Times New Roman" w:cs="Times New Roman"/>
            <w:b/>
            <w:sz w:val="32"/>
            <w:szCs w:val="32"/>
          </w:rPr>
          <w:t>http://novopokrovskaya.org/images/doc/info_klop_2018_04_02_1.pdf</w:t>
        </w:r>
      </w:hyperlink>
      <w:bookmarkStart w:id="0" w:name="_GoBack"/>
      <w:bookmarkEnd w:id="0"/>
    </w:p>
    <w:sectPr w:rsidR="0068574F" w:rsidSect="00A97A24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Gothic-Book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22D"/>
    <w:rsid w:val="0000108E"/>
    <w:rsid w:val="00010352"/>
    <w:rsid w:val="00014EA0"/>
    <w:rsid w:val="0002214B"/>
    <w:rsid w:val="0003132F"/>
    <w:rsid w:val="000428A6"/>
    <w:rsid w:val="000438F6"/>
    <w:rsid w:val="000466FD"/>
    <w:rsid w:val="0005403E"/>
    <w:rsid w:val="0006105B"/>
    <w:rsid w:val="0006303E"/>
    <w:rsid w:val="00065F19"/>
    <w:rsid w:val="00071E6B"/>
    <w:rsid w:val="000720B5"/>
    <w:rsid w:val="00072BF0"/>
    <w:rsid w:val="000813C5"/>
    <w:rsid w:val="00092345"/>
    <w:rsid w:val="00094AD7"/>
    <w:rsid w:val="000A5F02"/>
    <w:rsid w:val="000B1971"/>
    <w:rsid w:val="000C0495"/>
    <w:rsid w:val="000D0606"/>
    <w:rsid w:val="000D32DB"/>
    <w:rsid w:val="000D582C"/>
    <w:rsid w:val="000D735A"/>
    <w:rsid w:val="000F3C73"/>
    <w:rsid w:val="000F6B77"/>
    <w:rsid w:val="000F7C5E"/>
    <w:rsid w:val="00102998"/>
    <w:rsid w:val="00105DF5"/>
    <w:rsid w:val="00106A64"/>
    <w:rsid w:val="00110441"/>
    <w:rsid w:val="00125C40"/>
    <w:rsid w:val="00134716"/>
    <w:rsid w:val="00135DDA"/>
    <w:rsid w:val="0014106C"/>
    <w:rsid w:val="00144B6C"/>
    <w:rsid w:val="00153E75"/>
    <w:rsid w:val="00160BC9"/>
    <w:rsid w:val="00173E8F"/>
    <w:rsid w:val="001761A3"/>
    <w:rsid w:val="00181FF2"/>
    <w:rsid w:val="001845F7"/>
    <w:rsid w:val="001900B6"/>
    <w:rsid w:val="00197F25"/>
    <w:rsid w:val="001A0F0A"/>
    <w:rsid w:val="001A15A2"/>
    <w:rsid w:val="001C6B23"/>
    <w:rsid w:val="001D110B"/>
    <w:rsid w:val="001D2069"/>
    <w:rsid w:val="001F0887"/>
    <w:rsid w:val="001F426C"/>
    <w:rsid w:val="002150B4"/>
    <w:rsid w:val="00232835"/>
    <w:rsid w:val="0023329B"/>
    <w:rsid w:val="00240A77"/>
    <w:rsid w:val="002425F0"/>
    <w:rsid w:val="00250EF5"/>
    <w:rsid w:val="00251734"/>
    <w:rsid w:val="00252F1E"/>
    <w:rsid w:val="00253E47"/>
    <w:rsid w:val="00255862"/>
    <w:rsid w:val="00255912"/>
    <w:rsid w:val="00255F21"/>
    <w:rsid w:val="00262CDD"/>
    <w:rsid w:val="002712F8"/>
    <w:rsid w:val="00273E1E"/>
    <w:rsid w:val="0027624A"/>
    <w:rsid w:val="0028335C"/>
    <w:rsid w:val="002946D1"/>
    <w:rsid w:val="002A2C8D"/>
    <w:rsid w:val="002B150E"/>
    <w:rsid w:val="002C3A2D"/>
    <w:rsid w:val="002C75D1"/>
    <w:rsid w:val="002D43C3"/>
    <w:rsid w:val="002E201A"/>
    <w:rsid w:val="002E2369"/>
    <w:rsid w:val="002E6694"/>
    <w:rsid w:val="002E690E"/>
    <w:rsid w:val="002F2AD7"/>
    <w:rsid w:val="002F685E"/>
    <w:rsid w:val="002F7204"/>
    <w:rsid w:val="00304BD3"/>
    <w:rsid w:val="0032064C"/>
    <w:rsid w:val="00336BD5"/>
    <w:rsid w:val="00337188"/>
    <w:rsid w:val="0034165A"/>
    <w:rsid w:val="00343170"/>
    <w:rsid w:val="003503B7"/>
    <w:rsid w:val="00352111"/>
    <w:rsid w:val="0035383F"/>
    <w:rsid w:val="00355737"/>
    <w:rsid w:val="003606F7"/>
    <w:rsid w:val="003612CF"/>
    <w:rsid w:val="00362BE7"/>
    <w:rsid w:val="003675E9"/>
    <w:rsid w:val="003712E7"/>
    <w:rsid w:val="0037570B"/>
    <w:rsid w:val="00387134"/>
    <w:rsid w:val="003901B2"/>
    <w:rsid w:val="00391230"/>
    <w:rsid w:val="00392460"/>
    <w:rsid w:val="00394059"/>
    <w:rsid w:val="0039508D"/>
    <w:rsid w:val="003A0323"/>
    <w:rsid w:val="003A3BA5"/>
    <w:rsid w:val="003A4F21"/>
    <w:rsid w:val="003B00EB"/>
    <w:rsid w:val="003B1931"/>
    <w:rsid w:val="003B66FD"/>
    <w:rsid w:val="003B74B9"/>
    <w:rsid w:val="003B7D8C"/>
    <w:rsid w:val="003C1905"/>
    <w:rsid w:val="003C3AF1"/>
    <w:rsid w:val="003C4685"/>
    <w:rsid w:val="003D4584"/>
    <w:rsid w:val="003D4C85"/>
    <w:rsid w:val="003F151C"/>
    <w:rsid w:val="003F27D9"/>
    <w:rsid w:val="003F6AA6"/>
    <w:rsid w:val="003F7FAF"/>
    <w:rsid w:val="00411790"/>
    <w:rsid w:val="00412C9C"/>
    <w:rsid w:val="00414ADF"/>
    <w:rsid w:val="004227F3"/>
    <w:rsid w:val="00424FF4"/>
    <w:rsid w:val="00426C1A"/>
    <w:rsid w:val="00436641"/>
    <w:rsid w:val="00437524"/>
    <w:rsid w:val="004411A4"/>
    <w:rsid w:val="0044209F"/>
    <w:rsid w:val="004504B5"/>
    <w:rsid w:val="00455EDB"/>
    <w:rsid w:val="00457011"/>
    <w:rsid w:val="00460E50"/>
    <w:rsid w:val="004657AF"/>
    <w:rsid w:val="00465F51"/>
    <w:rsid w:val="0047511B"/>
    <w:rsid w:val="00484FF4"/>
    <w:rsid w:val="004869FB"/>
    <w:rsid w:val="00492569"/>
    <w:rsid w:val="00494340"/>
    <w:rsid w:val="00495256"/>
    <w:rsid w:val="004A5974"/>
    <w:rsid w:val="004D15FA"/>
    <w:rsid w:val="004D20A0"/>
    <w:rsid w:val="004D7974"/>
    <w:rsid w:val="004E6944"/>
    <w:rsid w:val="004E6E2B"/>
    <w:rsid w:val="004E71CF"/>
    <w:rsid w:val="004E77E1"/>
    <w:rsid w:val="004F1F08"/>
    <w:rsid w:val="004F2C0C"/>
    <w:rsid w:val="004F4840"/>
    <w:rsid w:val="00503FC7"/>
    <w:rsid w:val="00505E23"/>
    <w:rsid w:val="005131BD"/>
    <w:rsid w:val="005211A0"/>
    <w:rsid w:val="005300BB"/>
    <w:rsid w:val="005305FF"/>
    <w:rsid w:val="00534348"/>
    <w:rsid w:val="00541D7F"/>
    <w:rsid w:val="005430D7"/>
    <w:rsid w:val="0054759C"/>
    <w:rsid w:val="00551875"/>
    <w:rsid w:val="005536E1"/>
    <w:rsid w:val="00554505"/>
    <w:rsid w:val="0055464D"/>
    <w:rsid w:val="00555A8E"/>
    <w:rsid w:val="00561F20"/>
    <w:rsid w:val="0056376A"/>
    <w:rsid w:val="00564F70"/>
    <w:rsid w:val="005728F1"/>
    <w:rsid w:val="00575C17"/>
    <w:rsid w:val="005776D4"/>
    <w:rsid w:val="005807C8"/>
    <w:rsid w:val="00582D7B"/>
    <w:rsid w:val="005920B4"/>
    <w:rsid w:val="00593E8C"/>
    <w:rsid w:val="005956E8"/>
    <w:rsid w:val="00595C90"/>
    <w:rsid w:val="00596B24"/>
    <w:rsid w:val="00596DB1"/>
    <w:rsid w:val="005A0CF6"/>
    <w:rsid w:val="005A21E0"/>
    <w:rsid w:val="005A2358"/>
    <w:rsid w:val="005B0771"/>
    <w:rsid w:val="005B2352"/>
    <w:rsid w:val="005B48E4"/>
    <w:rsid w:val="005E0688"/>
    <w:rsid w:val="005E3144"/>
    <w:rsid w:val="005F07C1"/>
    <w:rsid w:val="005F73E7"/>
    <w:rsid w:val="00605B44"/>
    <w:rsid w:val="00607ABB"/>
    <w:rsid w:val="006103A0"/>
    <w:rsid w:val="0061250E"/>
    <w:rsid w:val="006264D6"/>
    <w:rsid w:val="00627423"/>
    <w:rsid w:val="00630F80"/>
    <w:rsid w:val="00640B53"/>
    <w:rsid w:val="00641A95"/>
    <w:rsid w:val="00643964"/>
    <w:rsid w:val="00646B7A"/>
    <w:rsid w:val="00646B8F"/>
    <w:rsid w:val="00646E23"/>
    <w:rsid w:val="00647EE4"/>
    <w:rsid w:val="00650CAA"/>
    <w:rsid w:val="00654034"/>
    <w:rsid w:val="00654452"/>
    <w:rsid w:val="006546F3"/>
    <w:rsid w:val="00661835"/>
    <w:rsid w:val="0067566C"/>
    <w:rsid w:val="0068574F"/>
    <w:rsid w:val="00695427"/>
    <w:rsid w:val="00695E6A"/>
    <w:rsid w:val="006A6043"/>
    <w:rsid w:val="006C2971"/>
    <w:rsid w:val="006C555F"/>
    <w:rsid w:val="006C57F6"/>
    <w:rsid w:val="006C5DB1"/>
    <w:rsid w:val="006C76B1"/>
    <w:rsid w:val="006E1416"/>
    <w:rsid w:val="006E15AC"/>
    <w:rsid w:val="006E35D5"/>
    <w:rsid w:val="006E48E3"/>
    <w:rsid w:val="006F41C2"/>
    <w:rsid w:val="006F6AFD"/>
    <w:rsid w:val="00703018"/>
    <w:rsid w:val="00713D8A"/>
    <w:rsid w:val="00714304"/>
    <w:rsid w:val="007173B8"/>
    <w:rsid w:val="007207F5"/>
    <w:rsid w:val="0072669C"/>
    <w:rsid w:val="0072750A"/>
    <w:rsid w:val="00730AB5"/>
    <w:rsid w:val="00733C43"/>
    <w:rsid w:val="00733DC9"/>
    <w:rsid w:val="00736E95"/>
    <w:rsid w:val="0077095C"/>
    <w:rsid w:val="00771311"/>
    <w:rsid w:val="007822EC"/>
    <w:rsid w:val="007852AE"/>
    <w:rsid w:val="007913A4"/>
    <w:rsid w:val="0079359A"/>
    <w:rsid w:val="00794081"/>
    <w:rsid w:val="007A1FE9"/>
    <w:rsid w:val="007B2206"/>
    <w:rsid w:val="007B2C36"/>
    <w:rsid w:val="007C0614"/>
    <w:rsid w:val="007C6B68"/>
    <w:rsid w:val="007D0921"/>
    <w:rsid w:val="007D28F0"/>
    <w:rsid w:val="007D3B56"/>
    <w:rsid w:val="007F1D66"/>
    <w:rsid w:val="007F2338"/>
    <w:rsid w:val="007F5F6E"/>
    <w:rsid w:val="00802B69"/>
    <w:rsid w:val="00811500"/>
    <w:rsid w:val="00817929"/>
    <w:rsid w:val="00821190"/>
    <w:rsid w:val="00821D04"/>
    <w:rsid w:val="00825A58"/>
    <w:rsid w:val="00830230"/>
    <w:rsid w:val="0084233C"/>
    <w:rsid w:val="008468AE"/>
    <w:rsid w:val="008518BD"/>
    <w:rsid w:val="00853519"/>
    <w:rsid w:val="008548D2"/>
    <w:rsid w:val="00854F8F"/>
    <w:rsid w:val="008566BB"/>
    <w:rsid w:val="008757D4"/>
    <w:rsid w:val="00875F3E"/>
    <w:rsid w:val="00886AB4"/>
    <w:rsid w:val="0089455B"/>
    <w:rsid w:val="00894C0B"/>
    <w:rsid w:val="00895C45"/>
    <w:rsid w:val="008A7DED"/>
    <w:rsid w:val="008C2829"/>
    <w:rsid w:val="008C2BA1"/>
    <w:rsid w:val="008C63A6"/>
    <w:rsid w:val="008D4B44"/>
    <w:rsid w:val="008D52E5"/>
    <w:rsid w:val="008E066D"/>
    <w:rsid w:val="008E2CAC"/>
    <w:rsid w:val="008F234C"/>
    <w:rsid w:val="00907279"/>
    <w:rsid w:val="00907988"/>
    <w:rsid w:val="009151BA"/>
    <w:rsid w:val="009238A2"/>
    <w:rsid w:val="00924223"/>
    <w:rsid w:val="0093743E"/>
    <w:rsid w:val="0094184C"/>
    <w:rsid w:val="00941EB4"/>
    <w:rsid w:val="0095160D"/>
    <w:rsid w:val="00955112"/>
    <w:rsid w:val="009743BA"/>
    <w:rsid w:val="00974E08"/>
    <w:rsid w:val="00980A1E"/>
    <w:rsid w:val="009847EC"/>
    <w:rsid w:val="0099231A"/>
    <w:rsid w:val="00993FB5"/>
    <w:rsid w:val="009A67DD"/>
    <w:rsid w:val="009B6E24"/>
    <w:rsid w:val="009C1E30"/>
    <w:rsid w:val="009C1EDC"/>
    <w:rsid w:val="009C5ADC"/>
    <w:rsid w:val="009D328C"/>
    <w:rsid w:val="009E41B7"/>
    <w:rsid w:val="009E51B6"/>
    <w:rsid w:val="009E5456"/>
    <w:rsid w:val="009E7FF9"/>
    <w:rsid w:val="009F7CF4"/>
    <w:rsid w:val="00A009AB"/>
    <w:rsid w:val="00A00B9A"/>
    <w:rsid w:val="00A10061"/>
    <w:rsid w:val="00A127E3"/>
    <w:rsid w:val="00A1522D"/>
    <w:rsid w:val="00A1559A"/>
    <w:rsid w:val="00A17024"/>
    <w:rsid w:val="00A22B60"/>
    <w:rsid w:val="00A33C5D"/>
    <w:rsid w:val="00A3714B"/>
    <w:rsid w:val="00A43AA3"/>
    <w:rsid w:val="00A445DC"/>
    <w:rsid w:val="00A50CE9"/>
    <w:rsid w:val="00A52EC2"/>
    <w:rsid w:val="00A61CFC"/>
    <w:rsid w:val="00A703DF"/>
    <w:rsid w:val="00A91D78"/>
    <w:rsid w:val="00A97A24"/>
    <w:rsid w:val="00A97A7D"/>
    <w:rsid w:val="00AA01A3"/>
    <w:rsid w:val="00AA068B"/>
    <w:rsid w:val="00AA0BCE"/>
    <w:rsid w:val="00AA1379"/>
    <w:rsid w:val="00AA754C"/>
    <w:rsid w:val="00AB0862"/>
    <w:rsid w:val="00AB35DD"/>
    <w:rsid w:val="00AB7DDE"/>
    <w:rsid w:val="00AC0701"/>
    <w:rsid w:val="00AC5DD7"/>
    <w:rsid w:val="00AC7C00"/>
    <w:rsid w:val="00AE246A"/>
    <w:rsid w:val="00AE372B"/>
    <w:rsid w:val="00AE6C18"/>
    <w:rsid w:val="00AE769F"/>
    <w:rsid w:val="00AF2D35"/>
    <w:rsid w:val="00B03A6F"/>
    <w:rsid w:val="00B0640A"/>
    <w:rsid w:val="00B1276B"/>
    <w:rsid w:val="00B17566"/>
    <w:rsid w:val="00B21658"/>
    <w:rsid w:val="00B221B2"/>
    <w:rsid w:val="00B34509"/>
    <w:rsid w:val="00B34A5D"/>
    <w:rsid w:val="00B35A88"/>
    <w:rsid w:val="00B40147"/>
    <w:rsid w:val="00B42BC4"/>
    <w:rsid w:val="00B42D1A"/>
    <w:rsid w:val="00B459C8"/>
    <w:rsid w:val="00B47C35"/>
    <w:rsid w:val="00B50DD9"/>
    <w:rsid w:val="00B52B33"/>
    <w:rsid w:val="00B60376"/>
    <w:rsid w:val="00B60412"/>
    <w:rsid w:val="00B654D9"/>
    <w:rsid w:val="00B655A4"/>
    <w:rsid w:val="00B67676"/>
    <w:rsid w:val="00B7205D"/>
    <w:rsid w:val="00B73ACF"/>
    <w:rsid w:val="00B83217"/>
    <w:rsid w:val="00B84029"/>
    <w:rsid w:val="00B846A6"/>
    <w:rsid w:val="00B87CC3"/>
    <w:rsid w:val="00B9180D"/>
    <w:rsid w:val="00B940AE"/>
    <w:rsid w:val="00B94BC6"/>
    <w:rsid w:val="00BA15D1"/>
    <w:rsid w:val="00BA4352"/>
    <w:rsid w:val="00BB3372"/>
    <w:rsid w:val="00BB5F1D"/>
    <w:rsid w:val="00BD4228"/>
    <w:rsid w:val="00BE1381"/>
    <w:rsid w:val="00BE38CB"/>
    <w:rsid w:val="00BE52C5"/>
    <w:rsid w:val="00BF21A0"/>
    <w:rsid w:val="00BF77B2"/>
    <w:rsid w:val="00C041CD"/>
    <w:rsid w:val="00C13305"/>
    <w:rsid w:val="00C1404D"/>
    <w:rsid w:val="00C15E68"/>
    <w:rsid w:val="00C16CAB"/>
    <w:rsid w:val="00C17683"/>
    <w:rsid w:val="00C20237"/>
    <w:rsid w:val="00C20509"/>
    <w:rsid w:val="00C21F58"/>
    <w:rsid w:val="00C30E62"/>
    <w:rsid w:val="00C32AC0"/>
    <w:rsid w:val="00C32E4B"/>
    <w:rsid w:val="00C37357"/>
    <w:rsid w:val="00C515E1"/>
    <w:rsid w:val="00C523CB"/>
    <w:rsid w:val="00C52D58"/>
    <w:rsid w:val="00C56479"/>
    <w:rsid w:val="00C615F1"/>
    <w:rsid w:val="00C622C7"/>
    <w:rsid w:val="00C64D3A"/>
    <w:rsid w:val="00C66EAC"/>
    <w:rsid w:val="00C80BF0"/>
    <w:rsid w:val="00C84CD8"/>
    <w:rsid w:val="00C87023"/>
    <w:rsid w:val="00CA4CF6"/>
    <w:rsid w:val="00CB0523"/>
    <w:rsid w:val="00CB25BA"/>
    <w:rsid w:val="00CB730C"/>
    <w:rsid w:val="00CB7780"/>
    <w:rsid w:val="00CC4501"/>
    <w:rsid w:val="00CC71CE"/>
    <w:rsid w:val="00CD07FD"/>
    <w:rsid w:val="00CD1344"/>
    <w:rsid w:val="00CD28F1"/>
    <w:rsid w:val="00CD448F"/>
    <w:rsid w:val="00CE3192"/>
    <w:rsid w:val="00CF3E85"/>
    <w:rsid w:val="00D02E28"/>
    <w:rsid w:val="00D106A8"/>
    <w:rsid w:val="00D13082"/>
    <w:rsid w:val="00D23152"/>
    <w:rsid w:val="00D33B37"/>
    <w:rsid w:val="00D3467E"/>
    <w:rsid w:val="00D41952"/>
    <w:rsid w:val="00D505F4"/>
    <w:rsid w:val="00D56D5B"/>
    <w:rsid w:val="00D70B89"/>
    <w:rsid w:val="00D8055B"/>
    <w:rsid w:val="00D85414"/>
    <w:rsid w:val="00D86B06"/>
    <w:rsid w:val="00DA242D"/>
    <w:rsid w:val="00DA7DB0"/>
    <w:rsid w:val="00DB5A2D"/>
    <w:rsid w:val="00DC71CC"/>
    <w:rsid w:val="00DD4487"/>
    <w:rsid w:val="00DD65B0"/>
    <w:rsid w:val="00DE3486"/>
    <w:rsid w:val="00DE448C"/>
    <w:rsid w:val="00E0364E"/>
    <w:rsid w:val="00E051EB"/>
    <w:rsid w:val="00E056CD"/>
    <w:rsid w:val="00E3257A"/>
    <w:rsid w:val="00E41EB6"/>
    <w:rsid w:val="00E41EC3"/>
    <w:rsid w:val="00E4232B"/>
    <w:rsid w:val="00E5098A"/>
    <w:rsid w:val="00E51EC3"/>
    <w:rsid w:val="00E535F9"/>
    <w:rsid w:val="00E57B61"/>
    <w:rsid w:val="00E613EC"/>
    <w:rsid w:val="00E63AA1"/>
    <w:rsid w:val="00E65A12"/>
    <w:rsid w:val="00E73A5C"/>
    <w:rsid w:val="00E760F7"/>
    <w:rsid w:val="00E777FC"/>
    <w:rsid w:val="00E83514"/>
    <w:rsid w:val="00E854FE"/>
    <w:rsid w:val="00E902C9"/>
    <w:rsid w:val="00E960EE"/>
    <w:rsid w:val="00EA0C9C"/>
    <w:rsid w:val="00EA0CC9"/>
    <w:rsid w:val="00EB1763"/>
    <w:rsid w:val="00EC0181"/>
    <w:rsid w:val="00EC265C"/>
    <w:rsid w:val="00EC5738"/>
    <w:rsid w:val="00ED079D"/>
    <w:rsid w:val="00ED471C"/>
    <w:rsid w:val="00ED5CD7"/>
    <w:rsid w:val="00ED7FBD"/>
    <w:rsid w:val="00EE4A2E"/>
    <w:rsid w:val="00EE6781"/>
    <w:rsid w:val="00EE6D63"/>
    <w:rsid w:val="00F06E74"/>
    <w:rsid w:val="00F13AFB"/>
    <w:rsid w:val="00F2559F"/>
    <w:rsid w:val="00F26DD0"/>
    <w:rsid w:val="00F32C9C"/>
    <w:rsid w:val="00F33023"/>
    <w:rsid w:val="00F35A88"/>
    <w:rsid w:val="00F371EE"/>
    <w:rsid w:val="00F37570"/>
    <w:rsid w:val="00F37B0C"/>
    <w:rsid w:val="00F40EF3"/>
    <w:rsid w:val="00F43A1B"/>
    <w:rsid w:val="00F45A79"/>
    <w:rsid w:val="00F52122"/>
    <w:rsid w:val="00F7513F"/>
    <w:rsid w:val="00F82873"/>
    <w:rsid w:val="00F92224"/>
    <w:rsid w:val="00F93CA0"/>
    <w:rsid w:val="00F952AA"/>
    <w:rsid w:val="00FA6E12"/>
    <w:rsid w:val="00FA7D0D"/>
    <w:rsid w:val="00FB770A"/>
    <w:rsid w:val="00FC065B"/>
    <w:rsid w:val="00FC0D71"/>
    <w:rsid w:val="00FC115E"/>
    <w:rsid w:val="00FC1798"/>
    <w:rsid w:val="00FC1C2A"/>
    <w:rsid w:val="00FC58F9"/>
    <w:rsid w:val="00FD634E"/>
    <w:rsid w:val="00FE0381"/>
    <w:rsid w:val="00FE5126"/>
    <w:rsid w:val="00FE7373"/>
    <w:rsid w:val="00FE7A8E"/>
    <w:rsid w:val="00FF2CBE"/>
    <w:rsid w:val="00FF2F5F"/>
    <w:rsid w:val="00FF5DEB"/>
    <w:rsid w:val="00FF5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E41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0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6F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E41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Hyperlink"/>
    <w:basedOn w:val="a0"/>
    <w:uiPriority w:val="99"/>
    <w:unhideWhenUsed/>
    <w:rsid w:val="00F45A7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E41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0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6F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E41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Hyperlink"/>
    <w:basedOn w:val="a0"/>
    <w:uiPriority w:val="99"/>
    <w:unhideWhenUsed/>
    <w:rsid w:val="00F45A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0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novopokrovskaya.org/images/doc/info_klop_2018_04_02_1.pdf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B47731-F896-4140-A693-B209BE472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834</Words>
  <Characters>4757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ОЗР</dc:creator>
  <cp:lastModifiedBy>Пользователь Windows</cp:lastModifiedBy>
  <cp:revision>5</cp:revision>
  <cp:lastPrinted>2018-04-02T11:42:00Z</cp:lastPrinted>
  <dcterms:created xsi:type="dcterms:W3CDTF">2018-04-05T04:40:00Z</dcterms:created>
  <dcterms:modified xsi:type="dcterms:W3CDTF">2018-04-09T06:00:00Z</dcterms:modified>
</cp:coreProperties>
</file>