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81F" w:rsidRPr="00A37D86" w:rsidRDefault="0059181F" w:rsidP="0059181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37D86">
        <w:rPr>
          <w:rFonts w:ascii="Times New Roman" w:hAnsi="Times New Roman" w:cs="Times New Roman"/>
          <w:sz w:val="28"/>
          <w:szCs w:val="28"/>
        </w:rPr>
        <w:t>АДМИНИСТРАЦИ</w:t>
      </w:r>
      <w:r w:rsidR="004C0906">
        <w:rPr>
          <w:rFonts w:ascii="Times New Roman" w:hAnsi="Times New Roman" w:cs="Times New Roman"/>
          <w:sz w:val="28"/>
          <w:szCs w:val="28"/>
        </w:rPr>
        <w:t>Я</w:t>
      </w:r>
      <w:r w:rsidRPr="00A37D86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 НОВОПОКРОВСКОГО РАЙОНА</w:t>
      </w:r>
    </w:p>
    <w:p w:rsidR="0059181F" w:rsidRDefault="0059181F" w:rsidP="0059181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C0906" w:rsidRPr="00B04BA7" w:rsidRDefault="004C0906" w:rsidP="004C090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B04BA7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4C0906" w:rsidRPr="00B04BA7" w:rsidRDefault="004C0906" w:rsidP="004C090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59181F" w:rsidRPr="00A37D86" w:rsidRDefault="0059181F" w:rsidP="0059181F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37D8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7903F3">
        <w:rPr>
          <w:rFonts w:ascii="Times New Roman" w:hAnsi="Times New Roman" w:cs="Times New Roman"/>
          <w:b w:val="0"/>
          <w:bCs w:val="0"/>
          <w:sz w:val="28"/>
          <w:szCs w:val="28"/>
        </w:rPr>
        <w:t>24.02.</w:t>
      </w:r>
      <w:r w:rsidRPr="00A37D86">
        <w:rPr>
          <w:rFonts w:ascii="Times New Roman" w:hAnsi="Times New Roman" w:cs="Times New Roman"/>
          <w:b w:val="0"/>
          <w:bCs w:val="0"/>
          <w:sz w:val="28"/>
          <w:szCs w:val="28"/>
        </w:rPr>
        <w:t>01</w:t>
      </w:r>
      <w:r w:rsidR="00B04BA7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Pr="00A37D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A37D86">
        <w:rPr>
          <w:rFonts w:ascii="Times New Roman" w:hAnsi="Times New Roman" w:cs="Times New Roman"/>
          <w:sz w:val="28"/>
          <w:szCs w:val="28"/>
        </w:rPr>
        <w:t xml:space="preserve">      </w:t>
      </w:r>
      <w:r w:rsidRPr="00A37D86">
        <w:rPr>
          <w:rFonts w:ascii="Times New Roman" w:hAnsi="Times New Roman" w:cs="Times New Roman"/>
          <w:sz w:val="28"/>
          <w:szCs w:val="28"/>
        </w:rPr>
        <w:t xml:space="preserve"> </w:t>
      </w:r>
      <w:r w:rsidRPr="00A37D8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7903F3">
        <w:rPr>
          <w:rFonts w:ascii="Times New Roman" w:hAnsi="Times New Roman" w:cs="Times New Roman"/>
          <w:b w:val="0"/>
          <w:bCs w:val="0"/>
          <w:sz w:val="28"/>
          <w:szCs w:val="28"/>
        </w:rPr>
        <w:t>65</w:t>
      </w:r>
    </w:p>
    <w:p w:rsidR="0059181F" w:rsidRPr="00A37D86" w:rsidRDefault="0059181F" w:rsidP="0059181F">
      <w:pPr>
        <w:pStyle w:val="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A37D8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ст-ца Новопокровская</w:t>
      </w:r>
    </w:p>
    <w:p w:rsidR="009318CB" w:rsidRDefault="009318CB" w:rsidP="0059181F"/>
    <w:p w:rsidR="009318CB" w:rsidRPr="00EC47DB" w:rsidRDefault="009318CB" w:rsidP="0059181F"/>
    <w:p w:rsidR="00CA7CE7" w:rsidRDefault="00CA7CE7" w:rsidP="0059181F">
      <w:pPr>
        <w:pStyle w:val="1"/>
        <w:spacing w:before="0" w:after="0"/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 xml:space="preserve">О внесении изменений в постановление администрации </w:t>
      </w:r>
    </w:p>
    <w:p w:rsidR="00CA7CE7" w:rsidRDefault="00CA7CE7" w:rsidP="0059181F">
      <w:pPr>
        <w:pStyle w:val="1"/>
        <w:spacing w:before="0" w:after="0"/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 xml:space="preserve">Новопокровского сельского поселения от 21 сентября 2015года </w:t>
      </w:r>
    </w:p>
    <w:p w:rsidR="0059181F" w:rsidRPr="0059181F" w:rsidRDefault="00CA7CE7" w:rsidP="0059181F">
      <w:pPr>
        <w:pStyle w:val="1"/>
        <w:spacing w:before="0" w:after="0"/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>№ 307 «</w:t>
      </w:r>
      <w:r w:rsidR="0059181F" w:rsidRPr="0059181F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 xml:space="preserve">Об утверждении Положения о комиссии по соблюдению </w:t>
      </w:r>
    </w:p>
    <w:p w:rsidR="0059181F" w:rsidRPr="0059181F" w:rsidRDefault="0059181F" w:rsidP="0059181F">
      <w:pPr>
        <w:pStyle w:val="1"/>
        <w:spacing w:before="0" w:after="0"/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</w:pPr>
      <w:r w:rsidRPr="0059181F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 xml:space="preserve">требований к служебному поведению и урегулированию </w:t>
      </w:r>
    </w:p>
    <w:p w:rsidR="0059181F" w:rsidRPr="0059181F" w:rsidRDefault="0059181F" w:rsidP="0059181F">
      <w:pPr>
        <w:pStyle w:val="1"/>
        <w:spacing w:before="0" w:after="0"/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</w:pPr>
      <w:r w:rsidRPr="0059181F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 xml:space="preserve">конфликта интересов на муниципальной службе </w:t>
      </w:r>
    </w:p>
    <w:p w:rsidR="0059181F" w:rsidRPr="0059181F" w:rsidRDefault="0059181F" w:rsidP="0059181F">
      <w:pPr>
        <w:pStyle w:val="1"/>
        <w:spacing w:before="0" w:after="0"/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</w:pPr>
      <w:r w:rsidRPr="0059181F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 xml:space="preserve">муниципальных служащих администрации </w:t>
      </w:r>
    </w:p>
    <w:p w:rsidR="0059181F" w:rsidRPr="0059181F" w:rsidRDefault="0059181F" w:rsidP="0059181F">
      <w:pPr>
        <w:pStyle w:val="1"/>
        <w:spacing w:before="0" w:after="0"/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</w:pPr>
      <w:r w:rsidRPr="0059181F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>Новопокровского сельского поселения</w:t>
      </w:r>
      <w:r w:rsidR="00CA7CE7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>»</w:t>
      </w:r>
    </w:p>
    <w:p w:rsidR="0059181F" w:rsidRDefault="0059181F" w:rsidP="0059181F"/>
    <w:p w:rsidR="0059181F" w:rsidRPr="006554C9" w:rsidRDefault="0059181F" w:rsidP="0059181F"/>
    <w:p w:rsidR="0059181F" w:rsidRPr="00473CCB" w:rsidRDefault="0059181F" w:rsidP="0059181F">
      <w:pPr>
        <w:ind w:firstLine="851"/>
        <w:jc w:val="both"/>
        <w:rPr>
          <w:b w:val="0"/>
          <w:sz w:val="28"/>
          <w:szCs w:val="28"/>
        </w:rPr>
      </w:pPr>
      <w:r w:rsidRPr="00473CCB">
        <w:rPr>
          <w:b w:val="0"/>
          <w:sz w:val="28"/>
          <w:szCs w:val="28"/>
        </w:rPr>
        <w:t xml:space="preserve">В соответствии с </w:t>
      </w:r>
      <w:r w:rsidRPr="0059181F">
        <w:rPr>
          <w:rStyle w:val="a4"/>
          <w:color w:val="auto"/>
          <w:sz w:val="28"/>
          <w:szCs w:val="28"/>
        </w:rPr>
        <w:t>Федеральным законом</w:t>
      </w:r>
      <w:r w:rsidRPr="0059181F">
        <w:rPr>
          <w:b w:val="0"/>
          <w:sz w:val="28"/>
          <w:szCs w:val="28"/>
        </w:rPr>
        <w:t xml:space="preserve"> от 25 декабря 2008 года № 273-ФЗ «О противодействии коррупции», </w:t>
      </w:r>
      <w:r w:rsidRPr="0059181F">
        <w:rPr>
          <w:rStyle w:val="a4"/>
          <w:color w:val="auto"/>
          <w:sz w:val="28"/>
          <w:szCs w:val="28"/>
        </w:rPr>
        <w:t>Указом</w:t>
      </w:r>
      <w:r w:rsidRPr="0059181F">
        <w:rPr>
          <w:b w:val="0"/>
          <w:sz w:val="28"/>
          <w:szCs w:val="28"/>
        </w:rPr>
        <w:t xml:space="preserve"> Президента</w:t>
      </w:r>
      <w:r w:rsidRPr="00473CCB">
        <w:rPr>
          <w:b w:val="0"/>
          <w:sz w:val="28"/>
          <w:szCs w:val="28"/>
        </w:rPr>
        <w:t xml:space="preserve"> Российской Федерации от 1 июля 2010 года № 821 «О комиссиях по соблюдению требований к служебному поведению федеральных государственных служащих и урегулированию конфликта интересов», администрация Новопокровского сельского поселения п о с т а н о в л я е т:</w:t>
      </w:r>
    </w:p>
    <w:p w:rsidR="0059181F" w:rsidRPr="0059181F" w:rsidRDefault="0059181F" w:rsidP="0059181F">
      <w:pPr>
        <w:ind w:firstLine="709"/>
        <w:jc w:val="both"/>
        <w:rPr>
          <w:b w:val="0"/>
          <w:sz w:val="28"/>
          <w:szCs w:val="28"/>
        </w:rPr>
      </w:pPr>
      <w:bookmarkStart w:id="0" w:name="sub_1"/>
      <w:r w:rsidRPr="00473CCB">
        <w:rPr>
          <w:b w:val="0"/>
          <w:sz w:val="28"/>
          <w:szCs w:val="28"/>
        </w:rPr>
        <w:t xml:space="preserve">1. </w:t>
      </w:r>
      <w:r w:rsidR="00CA7CE7">
        <w:rPr>
          <w:b w:val="0"/>
          <w:sz w:val="28"/>
          <w:szCs w:val="28"/>
        </w:rPr>
        <w:t>Внести в</w:t>
      </w:r>
      <w:r w:rsidRPr="00473CCB">
        <w:rPr>
          <w:b w:val="0"/>
          <w:sz w:val="28"/>
          <w:szCs w:val="28"/>
        </w:rPr>
        <w:t xml:space="preserve"> Положение о комиссии по соблюдению требований к служебному поведению и урегулированию конфликта интересов муниципальных служащих администрации Новопокровского сельского поселения</w:t>
      </w:r>
      <w:r w:rsidR="00CA7CE7">
        <w:rPr>
          <w:b w:val="0"/>
          <w:sz w:val="28"/>
          <w:szCs w:val="28"/>
        </w:rPr>
        <w:t>, утвержденное постановлением администрации Новопокровского сельского поселения 21 сентября 2015 года № 307 следующие изменения:</w:t>
      </w:r>
    </w:p>
    <w:p w:rsidR="00CA7CE7" w:rsidRDefault="004621D1" w:rsidP="0059181F">
      <w:pPr>
        <w:ind w:firstLine="709"/>
        <w:jc w:val="both"/>
        <w:rPr>
          <w:b w:val="0"/>
          <w:sz w:val="28"/>
          <w:szCs w:val="28"/>
        </w:rPr>
      </w:pPr>
      <w:bookmarkStart w:id="1" w:name="sub_4"/>
      <w:bookmarkEnd w:id="0"/>
      <w:r>
        <w:rPr>
          <w:b w:val="0"/>
          <w:sz w:val="28"/>
          <w:szCs w:val="28"/>
        </w:rPr>
        <w:t>а) подпункт «б» пункта 14 дополнить абзацем следующего содержания:</w:t>
      </w:r>
    </w:p>
    <w:p w:rsidR="004621D1" w:rsidRDefault="004621D1" w:rsidP="0059181F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интересов»;</w:t>
      </w:r>
    </w:p>
    <w:p w:rsidR="004621D1" w:rsidRDefault="004621D1" w:rsidP="0059181F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б) из пункта 15.1 четвертое предложение исключить;</w:t>
      </w:r>
    </w:p>
    <w:p w:rsidR="00CA7CE7" w:rsidRDefault="004621D1" w:rsidP="004621D1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в) из пункта 15.3 второе предложение исключить;</w:t>
      </w:r>
    </w:p>
    <w:p w:rsidR="004621D1" w:rsidRDefault="004621D1" w:rsidP="004621D1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г) дополнить пунктом 15.4 следующего содержания:</w:t>
      </w:r>
    </w:p>
    <w:p w:rsidR="004C0906" w:rsidRDefault="004C0906" w:rsidP="004C0906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906">
        <w:rPr>
          <w:rFonts w:ascii="Times New Roman" w:hAnsi="Times New Roman" w:cs="Times New Roman"/>
          <w:sz w:val="28"/>
          <w:szCs w:val="28"/>
        </w:rPr>
        <w:t xml:space="preserve">«15.4 </w:t>
      </w:r>
      <w:r w:rsidRPr="004C0906">
        <w:rPr>
          <w:rFonts w:ascii="Times New Roman" w:hAnsi="Times New Roman" w:cs="Times New Roman"/>
          <w:color w:val="000000"/>
          <w:sz w:val="28"/>
          <w:szCs w:val="28"/>
        </w:rPr>
        <w:t xml:space="preserve">Уведомление, указанное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 абзаце  пятом  подпункта  «б» </w:t>
      </w:r>
      <w:r w:rsidRPr="004C0906">
        <w:rPr>
          <w:rFonts w:ascii="Times New Roman" w:hAnsi="Times New Roman" w:cs="Times New Roman"/>
          <w:color w:val="000000"/>
          <w:sz w:val="28"/>
          <w:szCs w:val="28"/>
        </w:rPr>
        <w:t>пункта  16  настоящего  Положения,  рассматривается  подразделением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0906">
        <w:rPr>
          <w:rFonts w:ascii="Times New Roman" w:hAnsi="Times New Roman" w:cs="Times New Roman"/>
          <w:color w:val="000000"/>
          <w:sz w:val="28"/>
          <w:szCs w:val="28"/>
        </w:rPr>
        <w:t xml:space="preserve">кадровой   службы   </w:t>
      </w:r>
      <w:r>
        <w:rPr>
          <w:rFonts w:ascii="Times New Roman" w:hAnsi="Times New Roman" w:cs="Times New Roman"/>
          <w:color w:val="000000"/>
          <w:sz w:val="28"/>
          <w:szCs w:val="28"/>
        </w:rPr>
        <w:t>органа местного самоуправления</w:t>
      </w:r>
      <w:r w:rsidRPr="004C0906">
        <w:rPr>
          <w:rFonts w:ascii="Times New Roman" w:hAnsi="Times New Roman" w:cs="Times New Roman"/>
          <w:color w:val="000000"/>
          <w:sz w:val="28"/>
          <w:szCs w:val="28"/>
        </w:rPr>
        <w:t xml:space="preserve">    по    профилактике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0906">
        <w:rPr>
          <w:rFonts w:ascii="Times New Roman" w:hAnsi="Times New Roman" w:cs="Times New Roman"/>
          <w:color w:val="000000"/>
          <w:sz w:val="28"/>
          <w:szCs w:val="28"/>
        </w:rPr>
        <w:t>коррупционных   и   иных   правонарушений,   которое   осуществляет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0906">
        <w:rPr>
          <w:rFonts w:ascii="Times New Roman" w:hAnsi="Times New Roman" w:cs="Times New Roman"/>
          <w:color w:val="000000"/>
          <w:sz w:val="28"/>
          <w:szCs w:val="28"/>
        </w:rPr>
        <w:t>подготовку мотивированного заключения по  результатам  рассмотрения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0906">
        <w:rPr>
          <w:rFonts w:ascii="Times New Roman" w:hAnsi="Times New Roman" w:cs="Times New Roman"/>
          <w:color w:val="000000"/>
          <w:sz w:val="28"/>
          <w:szCs w:val="28"/>
        </w:rPr>
        <w:t>уведомления.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14397F" w:rsidRDefault="0014397F" w:rsidP="0014397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97F">
        <w:rPr>
          <w:rFonts w:ascii="Times New Roman" w:hAnsi="Times New Roman" w:cs="Times New Roman"/>
          <w:color w:val="000000"/>
          <w:sz w:val="28"/>
          <w:szCs w:val="28"/>
        </w:rPr>
        <w:t xml:space="preserve">д) </w:t>
      </w:r>
      <w:r w:rsidRPr="0014397F">
        <w:rPr>
          <w:rFonts w:ascii="Times New Roman" w:hAnsi="Times New Roman" w:cs="Times New Roman"/>
          <w:sz w:val="28"/>
          <w:szCs w:val="28"/>
        </w:rPr>
        <w:t>дополнить пунктом 15.5 следующего содержания:</w:t>
      </w:r>
    </w:p>
    <w:p w:rsidR="0014397F" w:rsidRDefault="0014397F" w:rsidP="00143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397F">
        <w:rPr>
          <w:rFonts w:ascii="Times New Roman" w:hAnsi="Times New Roman" w:cs="Times New Roman"/>
          <w:sz w:val="28"/>
          <w:szCs w:val="28"/>
        </w:rPr>
        <w:t>«17.5. При подготовке мотивированного заключения по результатам рассмотрения обращения, указанного в абзаце втором подпункта "б" пункта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4397F">
        <w:rPr>
          <w:rFonts w:ascii="Times New Roman" w:hAnsi="Times New Roman" w:cs="Times New Roman"/>
          <w:sz w:val="28"/>
          <w:szCs w:val="28"/>
        </w:rPr>
        <w:t xml:space="preserve"> </w:t>
      </w:r>
      <w:r w:rsidRPr="0014397F">
        <w:rPr>
          <w:rFonts w:ascii="Times New Roman" w:hAnsi="Times New Roman" w:cs="Times New Roman"/>
          <w:sz w:val="28"/>
          <w:szCs w:val="28"/>
        </w:rPr>
        <w:lastRenderedPageBreak/>
        <w:t xml:space="preserve">настоящего Положения, или уведомлений, указанных в абзаце пятом подпункта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4397F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397F">
        <w:rPr>
          <w:rFonts w:ascii="Times New Roman" w:hAnsi="Times New Roman" w:cs="Times New Roman"/>
          <w:sz w:val="28"/>
          <w:szCs w:val="28"/>
        </w:rPr>
        <w:t xml:space="preserve"> и подпункте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4397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4397F">
        <w:rPr>
          <w:rFonts w:ascii="Times New Roman" w:hAnsi="Times New Roman" w:cs="Times New Roman"/>
          <w:sz w:val="28"/>
          <w:szCs w:val="28"/>
        </w:rPr>
        <w:t xml:space="preserve"> пункта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4397F">
        <w:rPr>
          <w:rFonts w:ascii="Times New Roman" w:hAnsi="Times New Roman" w:cs="Times New Roman"/>
          <w:sz w:val="28"/>
          <w:szCs w:val="28"/>
        </w:rPr>
        <w:t xml:space="preserve"> настоящего Положения, должностные лица кадрового подразделения органа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14397F">
        <w:rPr>
          <w:rFonts w:ascii="Times New Roman" w:hAnsi="Times New Roman" w:cs="Times New Roman"/>
          <w:sz w:val="28"/>
          <w:szCs w:val="28"/>
        </w:rPr>
        <w:t xml:space="preserve"> имеют право проводить собеседование с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14397F">
        <w:rPr>
          <w:rFonts w:ascii="Times New Roman" w:hAnsi="Times New Roman" w:cs="Times New Roman"/>
          <w:sz w:val="28"/>
          <w:szCs w:val="28"/>
        </w:rPr>
        <w:t xml:space="preserve"> служащим, представившим обращение или уведомление, получать от него письменные пояснения, а руководитель  органа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14397F">
        <w:rPr>
          <w:rFonts w:ascii="Times New Roman" w:hAnsi="Times New Roman" w:cs="Times New Roman"/>
          <w:sz w:val="28"/>
          <w:szCs w:val="28"/>
        </w:rPr>
        <w:t xml:space="preserve">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4397F" w:rsidRDefault="0014397F" w:rsidP="00143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подпункт «а» пункта 18 изложить в следующей редакции:</w:t>
      </w:r>
    </w:p>
    <w:p w:rsidR="0014397F" w:rsidRDefault="0014397F" w:rsidP="00143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397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14397F">
        <w:rPr>
          <w:rFonts w:ascii="Times New Roman" w:hAnsi="Times New Roman" w:cs="Times New Roman"/>
          <w:sz w:val="28"/>
          <w:szCs w:val="28"/>
        </w:rPr>
        <w:t>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4397F">
        <w:rPr>
          <w:rFonts w:ascii="Times New Roman" w:hAnsi="Times New Roman" w:cs="Times New Roman"/>
          <w:sz w:val="28"/>
          <w:szCs w:val="28"/>
        </w:rPr>
        <w:t>.1 и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4397F">
        <w:rPr>
          <w:rFonts w:ascii="Times New Roman" w:hAnsi="Times New Roman" w:cs="Times New Roman"/>
          <w:sz w:val="28"/>
          <w:szCs w:val="28"/>
        </w:rPr>
        <w:t>.2 настоящего Положения»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4397F" w:rsidRDefault="0014397F" w:rsidP="00143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в пункте 16.1 слова «заявления, указанного в абзаце третьем» заменить словами «заявлений, указанных в абзаце третьем и четвертом»;</w:t>
      </w:r>
    </w:p>
    <w:p w:rsidR="0014397F" w:rsidRPr="00A87BB2" w:rsidRDefault="0014397F" w:rsidP="00143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7BB2">
        <w:rPr>
          <w:rFonts w:ascii="Times New Roman" w:hAnsi="Times New Roman" w:cs="Times New Roman"/>
          <w:sz w:val="28"/>
          <w:szCs w:val="28"/>
        </w:rPr>
        <w:t>з) пункт 1</w:t>
      </w:r>
      <w:r w:rsidR="00A87BB2">
        <w:rPr>
          <w:rFonts w:ascii="Times New Roman" w:hAnsi="Times New Roman" w:cs="Times New Roman"/>
          <w:sz w:val="28"/>
          <w:szCs w:val="28"/>
        </w:rPr>
        <w:t>7</w:t>
      </w:r>
      <w:r w:rsidRPr="00A87BB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14397F" w:rsidRPr="00A87BB2" w:rsidRDefault="00A87BB2" w:rsidP="00143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4397F" w:rsidRPr="00A87BB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="0014397F" w:rsidRPr="00A87BB2">
        <w:rPr>
          <w:rFonts w:ascii="Times New Roman" w:hAnsi="Times New Roman" w:cs="Times New Roman"/>
          <w:sz w:val="28"/>
          <w:szCs w:val="28"/>
        </w:rPr>
        <w:t xml:space="preserve">. Заседание комиссии проводится, как правило, в присутствии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14397F" w:rsidRPr="00A87BB2">
        <w:rPr>
          <w:rFonts w:ascii="Times New Roman" w:hAnsi="Times New Roman" w:cs="Times New Roman"/>
          <w:sz w:val="28"/>
          <w:szCs w:val="28"/>
        </w:rPr>
        <w:t xml:space="preserve">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14397F" w:rsidRPr="00A87BB2">
        <w:rPr>
          <w:rFonts w:ascii="Times New Roman" w:hAnsi="Times New Roman" w:cs="Times New Roman"/>
          <w:sz w:val="28"/>
          <w:szCs w:val="28"/>
        </w:rPr>
        <w:t>ой службы в органе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14397F" w:rsidRPr="00A87BB2">
        <w:rPr>
          <w:rFonts w:ascii="Times New Roman" w:hAnsi="Times New Roman" w:cs="Times New Roman"/>
          <w:sz w:val="28"/>
          <w:szCs w:val="28"/>
        </w:rPr>
        <w:t xml:space="preserve">. О намерении лично присутствовать на заседании комиссии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14397F" w:rsidRPr="00A87BB2">
        <w:rPr>
          <w:rFonts w:ascii="Times New Roman" w:hAnsi="Times New Roman" w:cs="Times New Roman"/>
          <w:sz w:val="28"/>
          <w:szCs w:val="28"/>
        </w:rPr>
        <w:t>ный служащий или гражданин указывает в обращении, заявлении или уведомлении, представляемых в соо</w:t>
      </w:r>
      <w:r>
        <w:rPr>
          <w:rFonts w:ascii="Times New Roman" w:hAnsi="Times New Roman" w:cs="Times New Roman"/>
          <w:sz w:val="28"/>
          <w:szCs w:val="28"/>
        </w:rPr>
        <w:t>тветствии с подпунктом «</w:t>
      </w:r>
      <w:r w:rsidR="0014397F" w:rsidRPr="00A87BB2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4397F" w:rsidRPr="00A87BB2">
        <w:rPr>
          <w:rFonts w:ascii="Times New Roman" w:hAnsi="Times New Roman" w:cs="Times New Roman"/>
          <w:sz w:val="28"/>
          <w:szCs w:val="28"/>
        </w:rPr>
        <w:t xml:space="preserve"> пункта 1</w:t>
      </w:r>
      <w:r>
        <w:rPr>
          <w:rFonts w:ascii="Times New Roman" w:hAnsi="Times New Roman" w:cs="Times New Roman"/>
          <w:sz w:val="28"/>
          <w:szCs w:val="28"/>
        </w:rPr>
        <w:t>4 настоящего Положения.»</w:t>
      </w:r>
      <w:r w:rsidR="0014397F" w:rsidRPr="00A87BB2">
        <w:rPr>
          <w:rFonts w:ascii="Times New Roman" w:hAnsi="Times New Roman" w:cs="Times New Roman"/>
          <w:sz w:val="28"/>
          <w:szCs w:val="28"/>
        </w:rPr>
        <w:t>;</w:t>
      </w:r>
    </w:p>
    <w:p w:rsidR="0014397F" w:rsidRPr="00A87BB2" w:rsidRDefault="0014397F" w:rsidP="00143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7BB2">
        <w:rPr>
          <w:rFonts w:ascii="Times New Roman" w:hAnsi="Times New Roman" w:cs="Times New Roman"/>
          <w:sz w:val="28"/>
          <w:szCs w:val="28"/>
        </w:rPr>
        <w:t>и) дополнить пунктом 1</w:t>
      </w:r>
      <w:r w:rsidR="00A87BB2">
        <w:rPr>
          <w:rFonts w:ascii="Times New Roman" w:hAnsi="Times New Roman" w:cs="Times New Roman"/>
          <w:sz w:val="28"/>
          <w:szCs w:val="28"/>
        </w:rPr>
        <w:t>7</w:t>
      </w:r>
      <w:r w:rsidRPr="00A87BB2">
        <w:rPr>
          <w:rFonts w:ascii="Times New Roman" w:hAnsi="Times New Roman" w:cs="Times New Roman"/>
          <w:sz w:val="28"/>
          <w:szCs w:val="28"/>
        </w:rPr>
        <w:t>.1 следующего содержания:</w:t>
      </w:r>
    </w:p>
    <w:p w:rsidR="0014397F" w:rsidRPr="00A87BB2" w:rsidRDefault="00A87BB2" w:rsidP="00143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4397F" w:rsidRPr="00A87BB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="0014397F" w:rsidRPr="00A87BB2">
        <w:rPr>
          <w:rFonts w:ascii="Times New Roman" w:hAnsi="Times New Roman" w:cs="Times New Roman"/>
          <w:sz w:val="28"/>
          <w:szCs w:val="28"/>
        </w:rPr>
        <w:t xml:space="preserve">.1. Заседания комиссии могут проводиться в отсутствие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14397F" w:rsidRPr="00A87BB2">
        <w:rPr>
          <w:rFonts w:ascii="Times New Roman" w:hAnsi="Times New Roman" w:cs="Times New Roman"/>
          <w:sz w:val="28"/>
          <w:szCs w:val="28"/>
        </w:rPr>
        <w:t>ного служащего или гражданина в случае:</w:t>
      </w:r>
    </w:p>
    <w:p w:rsidR="0014397F" w:rsidRPr="00A87BB2" w:rsidRDefault="0014397F" w:rsidP="00143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7BB2">
        <w:rPr>
          <w:rFonts w:ascii="Times New Roman" w:hAnsi="Times New Roman" w:cs="Times New Roman"/>
          <w:sz w:val="28"/>
          <w:szCs w:val="28"/>
        </w:rPr>
        <w:t>а) если в обращении, заявлении или уведомлен</w:t>
      </w:r>
      <w:r w:rsidR="00A87BB2">
        <w:rPr>
          <w:rFonts w:ascii="Times New Roman" w:hAnsi="Times New Roman" w:cs="Times New Roman"/>
          <w:sz w:val="28"/>
          <w:szCs w:val="28"/>
        </w:rPr>
        <w:t>ии, предусмотренных подпунктом «</w:t>
      </w:r>
      <w:r w:rsidRPr="00A87BB2">
        <w:rPr>
          <w:rFonts w:ascii="Times New Roman" w:hAnsi="Times New Roman" w:cs="Times New Roman"/>
          <w:sz w:val="28"/>
          <w:szCs w:val="28"/>
        </w:rPr>
        <w:t>б</w:t>
      </w:r>
      <w:r w:rsidR="00A87BB2">
        <w:rPr>
          <w:rFonts w:ascii="Times New Roman" w:hAnsi="Times New Roman" w:cs="Times New Roman"/>
          <w:sz w:val="28"/>
          <w:szCs w:val="28"/>
        </w:rPr>
        <w:t>»</w:t>
      </w:r>
      <w:r w:rsidRPr="00A87BB2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A87BB2">
        <w:rPr>
          <w:rFonts w:ascii="Times New Roman" w:hAnsi="Times New Roman" w:cs="Times New Roman"/>
          <w:sz w:val="28"/>
          <w:szCs w:val="28"/>
        </w:rPr>
        <w:t>4</w:t>
      </w:r>
      <w:r w:rsidRPr="00A87BB2">
        <w:rPr>
          <w:rFonts w:ascii="Times New Roman" w:hAnsi="Times New Roman" w:cs="Times New Roman"/>
          <w:sz w:val="28"/>
          <w:szCs w:val="28"/>
        </w:rPr>
        <w:t xml:space="preserve"> настоящего Положения, не с</w:t>
      </w:r>
      <w:r w:rsidR="00A87BB2">
        <w:rPr>
          <w:rFonts w:ascii="Times New Roman" w:hAnsi="Times New Roman" w:cs="Times New Roman"/>
          <w:sz w:val="28"/>
          <w:szCs w:val="28"/>
        </w:rPr>
        <w:t>одержится указания о намерении муниципаль</w:t>
      </w:r>
      <w:r w:rsidRPr="00A87BB2">
        <w:rPr>
          <w:rFonts w:ascii="Times New Roman" w:hAnsi="Times New Roman" w:cs="Times New Roman"/>
          <w:sz w:val="28"/>
          <w:szCs w:val="28"/>
        </w:rPr>
        <w:t>ного служащего или гражданина лично присутствовать на заседании комиссии;</w:t>
      </w:r>
    </w:p>
    <w:p w:rsidR="0014397F" w:rsidRPr="00A87BB2" w:rsidRDefault="0014397F" w:rsidP="00143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7BB2">
        <w:rPr>
          <w:rFonts w:ascii="Times New Roman" w:hAnsi="Times New Roman" w:cs="Times New Roman"/>
          <w:sz w:val="28"/>
          <w:szCs w:val="28"/>
        </w:rPr>
        <w:t xml:space="preserve">б) если </w:t>
      </w:r>
      <w:r w:rsidR="00A87BB2">
        <w:rPr>
          <w:rFonts w:ascii="Times New Roman" w:hAnsi="Times New Roman" w:cs="Times New Roman"/>
          <w:sz w:val="28"/>
          <w:szCs w:val="28"/>
        </w:rPr>
        <w:t>муниципаль</w:t>
      </w:r>
      <w:r w:rsidRPr="00A87BB2">
        <w:rPr>
          <w:rFonts w:ascii="Times New Roman" w:hAnsi="Times New Roman" w:cs="Times New Roman"/>
          <w:sz w:val="28"/>
          <w:szCs w:val="28"/>
        </w:rPr>
        <w:t>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  <w:r w:rsidR="00A87BB2">
        <w:rPr>
          <w:rFonts w:ascii="Times New Roman" w:hAnsi="Times New Roman" w:cs="Times New Roman"/>
          <w:sz w:val="28"/>
          <w:szCs w:val="28"/>
        </w:rPr>
        <w:t>»</w:t>
      </w:r>
      <w:r w:rsidRPr="00A87BB2">
        <w:rPr>
          <w:rFonts w:ascii="Times New Roman" w:hAnsi="Times New Roman" w:cs="Times New Roman"/>
          <w:sz w:val="28"/>
          <w:szCs w:val="28"/>
        </w:rPr>
        <w:t>;</w:t>
      </w:r>
    </w:p>
    <w:p w:rsidR="0014397F" w:rsidRPr="00A87BB2" w:rsidRDefault="0014397F" w:rsidP="00143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7BB2">
        <w:rPr>
          <w:rFonts w:ascii="Times New Roman" w:hAnsi="Times New Roman" w:cs="Times New Roman"/>
          <w:sz w:val="28"/>
          <w:szCs w:val="28"/>
        </w:rPr>
        <w:t>к) дополнить пунктом 2</w:t>
      </w:r>
      <w:r w:rsidR="00A87BB2">
        <w:rPr>
          <w:rFonts w:ascii="Times New Roman" w:hAnsi="Times New Roman" w:cs="Times New Roman"/>
          <w:sz w:val="28"/>
          <w:szCs w:val="28"/>
        </w:rPr>
        <w:t>3</w:t>
      </w:r>
      <w:r w:rsidRPr="00A87BB2">
        <w:rPr>
          <w:rFonts w:ascii="Times New Roman" w:hAnsi="Times New Roman" w:cs="Times New Roman"/>
          <w:sz w:val="28"/>
          <w:szCs w:val="28"/>
        </w:rPr>
        <w:t>.3 следующего содержания:</w:t>
      </w:r>
    </w:p>
    <w:p w:rsidR="0014397F" w:rsidRPr="00A87BB2" w:rsidRDefault="00A87BB2" w:rsidP="00143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4397F" w:rsidRPr="00A87BB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14397F" w:rsidRPr="00A87BB2">
        <w:rPr>
          <w:rFonts w:ascii="Times New Roman" w:hAnsi="Times New Roman" w:cs="Times New Roman"/>
          <w:sz w:val="28"/>
          <w:szCs w:val="28"/>
        </w:rPr>
        <w:t xml:space="preserve">.3. По итогам рассмотрения вопроса, указанного в абзаце пятом </w:t>
      </w:r>
      <w:r w:rsidR="0014397F" w:rsidRPr="00A87BB2">
        <w:rPr>
          <w:rFonts w:ascii="Times New Roman" w:hAnsi="Times New Roman" w:cs="Times New Roman"/>
          <w:sz w:val="28"/>
          <w:szCs w:val="28"/>
        </w:rPr>
        <w:lastRenderedPageBreak/>
        <w:t xml:space="preserve">подпункта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4397F" w:rsidRPr="00A87BB2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4397F" w:rsidRPr="00A87BB2">
        <w:rPr>
          <w:rFonts w:ascii="Times New Roman" w:hAnsi="Times New Roman" w:cs="Times New Roman"/>
          <w:sz w:val="28"/>
          <w:szCs w:val="28"/>
        </w:rPr>
        <w:t xml:space="preserve"> пункта 1</w:t>
      </w:r>
      <w:r>
        <w:rPr>
          <w:rFonts w:ascii="Times New Roman" w:hAnsi="Times New Roman" w:cs="Times New Roman"/>
          <w:sz w:val="28"/>
          <w:szCs w:val="28"/>
        </w:rPr>
        <w:t>4</w:t>
      </w:r>
      <w:r w:rsidR="0014397F" w:rsidRPr="00A87BB2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14397F" w:rsidRPr="00A87BB2" w:rsidRDefault="0014397F" w:rsidP="00143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7BB2">
        <w:rPr>
          <w:rFonts w:ascii="Times New Roman" w:hAnsi="Times New Roman" w:cs="Times New Roman"/>
          <w:sz w:val="28"/>
          <w:szCs w:val="28"/>
        </w:rPr>
        <w:t>а</w:t>
      </w:r>
      <w:r w:rsidR="00A87BB2">
        <w:rPr>
          <w:rFonts w:ascii="Times New Roman" w:hAnsi="Times New Roman" w:cs="Times New Roman"/>
          <w:sz w:val="28"/>
          <w:szCs w:val="28"/>
        </w:rPr>
        <w:t>) признать, что при исполнении  муниципаль</w:t>
      </w:r>
      <w:r w:rsidRPr="00A87BB2">
        <w:rPr>
          <w:rFonts w:ascii="Times New Roman" w:hAnsi="Times New Roman" w:cs="Times New Roman"/>
          <w:sz w:val="28"/>
          <w:szCs w:val="28"/>
        </w:rPr>
        <w:t>ным служащим должностных обязанностей конфликт интересов отсутствует;</w:t>
      </w:r>
    </w:p>
    <w:p w:rsidR="0014397F" w:rsidRPr="00A87BB2" w:rsidRDefault="0014397F" w:rsidP="00143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7BB2">
        <w:rPr>
          <w:rFonts w:ascii="Times New Roman" w:hAnsi="Times New Roman" w:cs="Times New Roman"/>
          <w:sz w:val="28"/>
          <w:szCs w:val="28"/>
        </w:rPr>
        <w:t xml:space="preserve">б) признать, что при исполнении </w:t>
      </w:r>
      <w:r w:rsidR="00A87BB2">
        <w:rPr>
          <w:rFonts w:ascii="Times New Roman" w:hAnsi="Times New Roman" w:cs="Times New Roman"/>
          <w:sz w:val="28"/>
          <w:szCs w:val="28"/>
        </w:rPr>
        <w:t>муниципаль</w:t>
      </w:r>
      <w:r w:rsidR="00A87BB2" w:rsidRPr="00A87BB2">
        <w:rPr>
          <w:rFonts w:ascii="Times New Roman" w:hAnsi="Times New Roman" w:cs="Times New Roman"/>
          <w:sz w:val="28"/>
          <w:szCs w:val="28"/>
        </w:rPr>
        <w:t>ным</w:t>
      </w:r>
      <w:r w:rsidRPr="00A87BB2">
        <w:rPr>
          <w:rFonts w:ascii="Times New Roman" w:hAnsi="Times New Roman" w:cs="Times New Roman"/>
          <w:sz w:val="28"/>
          <w:szCs w:val="28"/>
        </w:rPr>
        <w:t xml:space="preserve"> служащим должностных обязанностей личная заинтересованность приводит или может привести к конфликту интересов. В этом случае комиссия рекомендует </w:t>
      </w:r>
      <w:r w:rsidR="00A87BB2">
        <w:rPr>
          <w:rFonts w:ascii="Times New Roman" w:hAnsi="Times New Roman" w:cs="Times New Roman"/>
          <w:sz w:val="28"/>
          <w:szCs w:val="28"/>
        </w:rPr>
        <w:t>муниципаль</w:t>
      </w:r>
      <w:r w:rsidR="00A87BB2" w:rsidRPr="00A87BB2">
        <w:rPr>
          <w:rFonts w:ascii="Times New Roman" w:hAnsi="Times New Roman" w:cs="Times New Roman"/>
          <w:sz w:val="28"/>
          <w:szCs w:val="28"/>
        </w:rPr>
        <w:t>н</w:t>
      </w:r>
      <w:r w:rsidR="00A87BB2">
        <w:rPr>
          <w:rFonts w:ascii="Times New Roman" w:hAnsi="Times New Roman" w:cs="Times New Roman"/>
          <w:sz w:val="28"/>
          <w:szCs w:val="28"/>
        </w:rPr>
        <w:t>ому</w:t>
      </w:r>
      <w:r w:rsidRPr="00A87BB2">
        <w:rPr>
          <w:rFonts w:ascii="Times New Roman" w:hAnsi="Times New Roman" w:cs="Times New Roman"/>
          <w:sz w:val="28"/>
          <w:szCs w:val="28"/>
        </w:rPr>
        <w:t xml:space="preserve"> служащему и (или) руководителю органа</w:t>
      </w:r>
      <w:r w:rsidR="00A87BB2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A87BB2">
        <w:rPr>
          <w:rFonts w:ascii="Times New Roman" w:hAnsi="Times New Roman" w:cs="Times New Roman"/>
          <w:sz w:val="28"/>
          <w:szCs w:val="28"/>
        </w:rPr>
        <w:t xml:space="preserve"> принять меры по урегулированию конфликта интересов или по недопущению его возникновения;</w:t>
      </w:r>
    </w:p>
    <w:p w:rsidR="0014397F" w:rsidRDefault="0014397F" w:rsidP="001439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7BB2">
        <w:rPr>
          <w:rFonts w:ascii="Times New Roman" w:hAnsi="Times New Roman" w:cs="Times New Roman"/>
          <w:sz w:val="28"/>
          <w:szCs w:val="28"/>
        </w:rPr>
        <w:t xml:space="preserve">в) признать, что </w:t>
      </w:r>
      <w:r w:rsidR="00B04BA7">
        <w:rPr>
          <w:rFonts w:ascii="Times New Roman" w:hAnsi="Times New Roman" w:cs="Times New Roman"/>
          <w:sz w:val="28"/>
          <w:szCs w:val="28"/>
        </w:rPr>
        <w:t>муниципаль</w:t>
      </w:r>
      <w:r w:rsidR="00B04BA7" w:rsidRPr="00A87BB2">
        <w:rPr>
          <w:rFonts w:ascii="Times New Roman" w:hAnsi="Times New Roman" w:cs="Times New Roman"/>
          <w:sz w:val="28"/>
          <w:szCs w:val="28"/>
        </w:rPr>
        <w:t>ным</w:t>
      </w:r>
      <w:r w:rsidRPr="00A87BB2">
        <w:rPr>
          <w:rFonts w:ascii="Times New Roman" w:hAnsi="Times New Roman" w:cs="Times New Roman"/>
          <w:sz w:val="28"/>
          <w:szCs w:val="28"/>
        </w:rPr>
        <w:t xml:space="preserve"> служащий не соблюдал требования об урегулировании конфликта интересов. В этом случае комиссия рекомендует руководителю органа</w:t>
      </w:r>
      <w:r w:rsidR="00B04BA7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Pr="00A87BB2">
        <w:rPr>
          <w:rFonts w:ascii="Times New Roman" w:hAnsi="Times New Roman" w:cs="Times New Roman"/>
          <w:sz w:val="28"/>
          <w:szCs w:val="28"/>
        </w:rPr>
        <w:t xml:space="preserve"> применить к </w:t>
      </w:r>
      <w:r w:rsidR="00B04BA7">
        <w:rPr>
          <w:rFonts w:ascii="Times New Roman" w:hAnsi="Times New Roman" w:cs="Times New Roman"/>
          <w:sz w:val="28"/>
          <w:szCs w:val="28"/>
        </w:rPr>
        <w:t>муниципаль</w:t>
      </w:r>
      <w:r w:rsidR="00B04BA7" w:rsidRPr="00A87BB2">
        <w:rPr>
          <w:rFonts w:ascii="Times New Roman" w:hAnsi="Times New Roman" w:cs="Times New Roman"/>
          <w:sz w:val="28"/>
          <w:szCs w:val="28"/>
        </w:rPr>
        <w:t>н</w:t>
      </w:r>
      <w:r w:rsidR="00B04BA7">
        <w:rPr>
          <w:rFonts w:ascii="Times New Roman" w:hAnsi="Times New Roman" w:cs="Times New Roman"/>
          <w:sz w:val="28"/>
          <w:szCs w:val="28"/>
        </w:rPr>
        <w:t>ому</w:t>
      </w:r>
      <w:r w:rsidRPr="00A87BB2">
        <w:rPr>
          <w:rFonts w:ascii="Times New Roman" w:hAnsi="Times New Roman" w:cs="Times New Roman"/>
          <w:sz w:val="28"/>
          <w:szCs w:val="28"/>
        </w:rPr>
        <w:t xml:space="preserve"> служащему конкретную меру ответственности.</w:t>
      </w:r>
      <w:r w:rsidR="00B04BA7">
        <w:rPr>
          <w:rFonts w:ascii="Times New Roman" w:hAnsi="Times New Roman" w:cs="Times New Roman"/>
          <w:sz w:val="28"/>
          <w:szCs w:val="28"/>
        </w:rPr>
        <w:t>»</w:t>
      </w:r>
      <w:r w:rsidRPr="00A87BB2">
        <w:rPr>
          <w:rFonts w:ascii="Times New Roman" w:hAnsi="Times New Roman" w:cs="Times New Roman"/>
          <w:sz w:val="28"/>
          <w:szCs w:val="28"/>
        </w:rPr>
        <w:t>;</w:t>
      </w:r>
    </w:p>
    <w:p w:rsidR="00B04BA7" w:rsidRPr="00B04BA7" w:rsidRDefault="00B04BA7" w:rsidP="00B04B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BA7">
        <w:rPr>
          <w:rFonts w:ascii="Times New Roman" w:hAnsi="Times New Roman" w:cs="Times New Roman"/>
          <w:sz w:val="28"/>
          <w:szCs w:val="28"/>
        </w:rPr>
        <w:t xml:space="preserve">л) в </w:t>
      </w:r>
      <w:hyperlink r:id="rId6" w:tooltip="Указ Президента РФ от 01.07.2010 N 821 (ред. от 08.03.2015) &quot;О комиссиях по соблюдению требований к служебному поведению федеральных государственных служащих и урегулированию конфликта интересов&quot; (вместе с &quot;Положением о комиссиях по соблюдению требований к слу" w:history="1">
        <w:r>
          <w:rPr>
            <w:rFonts w:ascii="Times New Roman" w:hAnsi="Times New Roman" w:cs="Times New Roman"/>
            <w:sz w:val="28"/>
            <w:szCs w:val="28"/>
          </w:rPr>
          <w:t>24</w:t>
        </w:r>
      </w:hyperlink>
      <w:r w:rsidRPr="00B04BA7">
        <w:rPr>
          <w:rFonts w:ascii="Times New Roman" w:hAnsi="Times New Roman" w:cs="Times New Roman"/>
          <w:sz w:val="28"/>
          <w:szCs w:val="28"/>
        </w:rPr>
        <w:t xml:space="preserve">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04BA7">
        <w:rPr>
          <w:rFonts w:ascii="Times New Roman" w:hAnsi="Times New Roman" w:cs="Times New Roman"/>
          <w:sz w:val="28"/>
          <w:szCs w:val="28"/>
        </w:rPr>
        <w:t>пунктами 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04BA7">
        <w:rPr>
          <w:rFonts w:ascii="Times New Roman" w:hAnsi="Times New Roman" w:cs="Times New Roman"/>
          <w:sz w:val="28"/>
          <w:szCs w:val="28"/>
        </w:rPr>
        <w:t xml:space="preserve"> - 2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04BA7">
        <w:rPr>
          <w:rFonts w:ascii="Times New Roman" w:hAnsi="Times New Roman" w:cs="Times New Roman"/>
          <w:sz w:val="28"/>
          <w:szCs w:val="28"/>
        </w:rPr>
        <w:t>, 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04BA7">
        <w:rPr>
          <w:rFonts w:ascii="Times New Roman" w:hAnsi="Times New Roman" w:cs="Times New Roman"/>
          <w:sz w:val="28"/>
          <w:szCs w:val="28"/>
        </w:rPr>
        <w:t>.1, 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04BA7">
        <w:rPr>
          <w:rFonts w:ascii="Times New Roman" w:hAnsi="Times New Roman" w:cs="Times New Roman"/>
          <w:sz w:val="28"/>
          <w:szCs w:val="28"/>
        </w:rPr>
        <w:t>.2 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04BA7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sz w:val="28"/>
          <w:szCs w:val="28"/>
        </w:rPr>
        <w:t>«пунктами 20</w:t>
      </w:r>
      <w:r w:rsidRPr="00B04BA7">
        <w:rPr>
          <w:rFonts w:ascii="Times New Roman" w:hAnsi="Times New Roman" w:cs="Times New Roman"/>
          <w:sz w:val="28"/>
          <w:szCs w:val="28"/>
        </w:rPr>
        <w:t xml:space="preserve"> - 2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04BA7">
        <w:rPr>
          <w:rFonts w:ascii="Times New Roman" w:hAnsi="Times New Roman" w:cs="Times New Roman"/>
          <w:sz w:val="28"/>
          <w:szCs w:val="28"/>
        </w:rPr>
        <w:t>, 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04BA7">
        <w:rPr>
          <w:rFonts w:ascii="Times New Roman" w:hAnsi="Times New Roman" w:cs="Times New Roman"/>
          <w:sz w:val="28"/>
          <w:szCs w:val="28"/>
        </w:rPr>
        <w:t>.1 - 2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04BA7">
        <w:rPr>
          <w:rFonts w:ascii="Times New Roman" w:hAnsi="Times New Roman" w:cs="Times New Roman"/>
          <w:sz w:val="28"/>
          <w:szCs w:val="28"/>
        </w:rPr>
        <w:t>.3 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04BA7">
        <w:rPr>
          <w:rFonts w:ascii="Times New Roman" w:hAnsi="Times New Roman" w:cs="Times New Roman"/>
          <w:sz w:val="28"/>
          <w:szCs w:val="28"/>
        </w:rPr>
        <w:t>;</w:t>
      </w:r>
    </w:p>
    <w:p w:rsidR="00B04BA7" w:rsidRPr="00B04BA7" w:rsidRDefault="00B04BA7" w:rsidP="00B04B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BA7">
        <w:rPr>
          <w:rFonts w:ascii="Times New Roman" w:hAnsi="Times New Roman" w:cs="Times New Roman"/>
          <w:sz w:val="28"/>
          <w:szCs w:val="28"/>
        </w:rPr>
        <w:t xml:space="preserve">м) в </w:t>
      </w:r>
      <w:hyperlink r:id="rId7" w:tooltip="Указ Президента РФ от 01.07.2010 N 821 (ред. от 08.03.2015) &quot;О комиссиях по соблюдению требований к служебному поведению федеральных государственных служащих и урегулированию конфликта интересов&quot; (вместе с &quot;Положением о комиссиях по соблюдению требований к слу" w:history="1">
        <w:r w:rsidRPr="00B04BA7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>
        <w:rPr>
          <w:rFonts w:ascii="Times New Roman" w:hAnsi="Times New Roman" w:cs="Times New Roman"/>
          <w:sz w:val="28"/>
          <w:szCs w:val="28"/>
        </w:rPr>
        <w:t>1 слова «3-дневный срок»</w:t>
      </w:r>
      <w:r w:rsidRPr="00B04BA7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04BA7">
        <w:rPr>
          <w:rFonts w:ascii="Times New Roman" w:hAnsi="Times New Roman" w:cs="Times New Roman"/>
          <w:sz w:val="28"/>
          <w:szCs w:val="28"/>
        </w:rPr>
        <w:t>7-дневный срок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9181F" w:rsidRPr="00473CCB" w:rsidRDefault="00B04BA7" w:rsidP="0059181F">
      <w:pPr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="0059181F" w:rsidRPr="00473CCB">
        <w:rPr>
          <w:b w:val="0"/>
          <w:sz w:val="28"/>
          <w:szCs w:val="28"/>
        </w:rPr>
        <w:t>. Контроль за выполнением настоящего постановления оставляю за собой.</w:t>
      </w:r>
    </w:p>
    <w:p w:rsidR="0059181F" w:rsidRPr="0059181F" w:rsidRDefault="00B04BA7" w:rsidP="0059181F">
      <w:pPr>
        <w:ind w:firstLine="709"/>
        <w:jc w:val="both"/>
        <w:rPr>
          <w:sz w:val="28"/>
          <w:szCs w:val="28"/>
        </w:rPr>
      </w:pPr>
      <w:bookmarkStart w:id="2" w:name="sub_5"/>
      <w:bookmarkEnd w:id="1"/>
      <w:r>
        <w:rPr>
          <w:b w:val="0"/>
          <w:sz w:val="28"/>
          <w:szCs w:val="28"/>
        </w:rPr>
        <w:t>3</w:t>
      </w:r>
      <w:r w:rsidR="0059181F" w:rsidRPr="00473CCB">
        <w:rPr>
          <w:b w:val="0"/>
          <w:sz w:val="28"/>
          <w:szCs w:val="28"/>
        </w:rPr>
        <w:t xml:space="preserve">. Постановление вступает в силу со дня его </w:t>
      </w:r>
      <w:r w:rsidR="0059181F" w:rsidRPr="0059181F">
        <w:rPr>
          <w:b w:val="0"/>
          <w:sz w:val="28"/>
          <w:szCs w:val="28"/>
        </w:rPr>
        <w:t>обнародования</w:t>
      </w:r>
      <w:r w:rsidR="0059181F" w:rsidRPr="0059181F">
        <w:rPr>
          <w:rStyle w:val="a4"/>
          <w:color w:val="auto"/>
          <w:sz w:val="28"/>
          <w:szCs w:val="28"/>
        </w:rPr>
        <w:t xml:space="preserve"> и подлежит обязательному размещению на официальном сайте администрации Новопокровского сельского поселения.</w:t>
      </w:r>
    </w:p>
    <w:bookmarkEnd w:id="2"/>
    <w:p w:rsidR="0059181F" w:rsidRPr="0059181F" w:rsidRDefault="0059181F" w:rsidP="0059181F">
      <w:pPr>
        <w:ind w:firstLine="709"/>
        <w:jc w:val="both"/>
        <w:rPr>
          <w:b w:val="0"/>
          <w:sz w:val="28"/>
          <w:szCs w:val="28"/>
        </w:rPr>
      </w:pPr>
    </w:p>
    <w:p w:rsidR="0059181F" w:rsidRPr="00473CCB" w:rsidRDefault="0059181F" w:rsidP="0059181F">
      <w:pPr>
        <w:jc w:val="both"/>
        <w:rPr>
          <w:b w:val="0"/>
          <w:sz w:val="28"/>
          <w:szCs w:val="28"/>
        </w:rPr>
      </w:pPr>
    </w:p>
    <w:p w:rsidR="0059181F" w:rsidRPr="00473CCB" w:rsidRDefault="0059181F" w:rsidP="0059181F">
      <w:pPr>
        <w:jc w:val="both"/>
        <w:rPr>
          <w:b w:val="0"/>
          <w:sz w:val="28"/>
          <w:szCs w:val="28"/>
        </w:rPr>
      </w:pPr>
    </w:p>
    <w:p w:rsidR="0059181F" w:rsidRPr="00473CCB" w:rsidRDefault="0059181F" w:rsidP="0059181F">
      <w:pPr>
        <w:jc w:val="both"/>
        <w:rPr>
          <w:b w:val="0"/>
          <w:sz w:val="28"/>
          <w:szCs w:val="28"/>
        </w:rPr>
      </w:pPr>
      <w:r w:rsidRPr="00473CCB">
        <w:rPr>
          <w:b w:val="0"/>
          <w:sz w:val="28"/>
          <w:szCs w:val="28"/>
        </w:rPr>
        <w:t>Глава Новопокровского</w:t>
      </w:r>
    </w:p>
    <w:p w:rsidR="0059181F" w:rsidRPr="00473CCB" w:rsidRDefault="0059181F" w:rsidP="0059181F">
      <w:pPr>
        <w:jc w:val="both"/>
        <w:rPr>
          <w:b w:val="0"/>
          <w:sz w:val="28"/>
          <w:szCs w:val="28"/>
        </w:rPr>
      </w:pPr>
      <w:r w:rsidRPr="00473CCB">
        <w:rPr>
          <w:b w:val="0"/>
          <w:sz w:val="28"/>
          <w:szCs w:val="28"/>
        </w:rPr>
        <w:t>сельского поселения</w:t>
      </w:r>
      <w:r w:rsidRPr="00473CCB">
        <w:rPr>
          <w:b w:val="0"/>
          <w:sz w:val="28"/>
          <w:szCs w:val="28"/>
        </w:rPr>
        <w:tab/>
      </w:r>
      <w:r w:rsidRPr="00473CCB">
        <w:rPr>
          <w:b w:val="0"/>
          <w:sz w:val="28"/>
          <w:szCs w:val="28"/>
        </w:rPr>
        <w:tab/>
      </w:r>
      <w:r w:rsidRPr="00473CCB">
        <w:rPr>
          <w:b w:val="0"/>
          <w:sz w:val="28"/>
          <w:szCs w:val="28"/>
        </w:rPr>
        <w:tab/>
      </w:r>
      <w:r w:rsidRPr="00473CCB">
        <w:rPr>
          <w:b w:val="0"/>
          <w:sz w:val="28"/>
          <w:szCs w:val="28"/>
        </w:rPr>
        <w:tab/>
      </w:r>
      <w:r w:rsidRPr="00473CCB">
        <w:rPr>
          <w:b w:val="0"/>
          <w:sz w:val="28"/>
          <w:szCs w:val="28"/>
        </w:rPr>
        <w:tab/>
      </w:r>
      <w:r w:rsidRPr="00473CCB">
        <w:rPr>
          <w:b w:val="0"/>
          <w:sz w:val="28"/>
          <w:szCs w:val="28"/>
        </w:rPr>
        <w:tab/>
      </w:r>
      <w:r w:rsidRPr="00473CCB">
        <w:rPr>
          <w:b w:val="0"/>
          <w:sz w:val="28"/>
          <w:szCs w:val="28"/>
        </w:rPr>
        <w:tab/>
        <w:t xml:space="preserve">       М.И.Гречушкин</w:t>
      </w:r>
    </w:p>
    <w:p w:rsidR="0059181F" w:rsidRPr="00473CCB" w:rsidRDefault="0059181F" w:rsidP="0059181F">
      <w:pPr>
        <w:jc w:val="both"/>
        <w:rPr>
          <w:b w:val="0"/>
          <w:sz w:val="28"/>
          <w:szCs w:val="28"/>
        </w:rPr>
      </w:pPr>
    </w:p>
    <w:p w:rsidR="0059181F" w:rsidRPr="00473CCB" w:rsidRDefault="0059181F" w:rsidP="0059181F">
      <w:pPr>
        <w:jc w:val="both"/>
        <w:rPr>
          <w:b w:val="0"/>
          <w:sz w:val="28"/>
          <w:szCs w:val="28"/>
        </w:rPr>
      </w:pPr>
    </w:p>
    <w:p w:rsidR="0059181F" w:rsidRDefault="0059181F" w:rsidP="0059181F">
      <w:pPr>
        <w:ind w:firstLine="698"/>
        <w:jc w:val="right"/>
        <w:rPr>
          <w:rStyle w:val="a3"/>
          <w:sz w:val="28"/>
          <w:szCs w:val="28"/>
        </w:rPr>
      </w:pPr>
      <w:bookmarkStart w:id="3" w:name="sub_1000"/>
    </w:p>
    <w:bookmarkEnd w:id="3"/>
    <w:p w:rsidR="00737A61" w:rsidRDefault="00737A61"/>
    <w:sectPr w:rsidR="00737A61" w:rsidSect="0059181F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553" w:rsidRDefault="005B6553" w:rsidP="0059181F">
      <w:r>
        <w:separator/>
      </w:r>
    </w:p>
  </w:endnote>
  <w:endnote w:type="continuationSeparator" w:id="1">
    <w:p w:rsidR="005B6553" w:rsidRDefault="005B6553" w:rsidP="005918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553" w:rsidRDefault="005B6553" w:rsidP="0059181F">
      <w:r>
        <w:separator/>
      </w:r>
    </w:p>
  </w:footnote>
  <w:footnote w:type="continuationSeparator" w:id="1">
    <w:p w:rsidR="005B6553" w:rsidRDefault="005B6553" w:rsidP="005918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48985"/>
    </w:sdtPr>
    <w:sdtContent>
      <w:p w:rsidR="0059181F" w:rsidRDefault="0091236B">
        <w:pPr>
          <w:pStyle w:val="a5"/>
          <w:jc w:val="center"/>
        </w:pPr>
        <w:r w:rsidRPr="0059181F">
          <w:rPr>
            <w:b w:val="0"/>
            <w:sz w:val="28"/>
            <w:szCs w:val="28"/>
          </w:rPr>
          <w:fldChar w:fldCharType="begin"/>
        </w:r>
        <w:r w:rsidR="0059181F" w:rsidRPr="0059181F">
          <w:rPr>
            <w:b w:val="0"/>
            <w:sz w:val="28"/>
            <w:szCs w:val="28"/>
          </w:rPr>
          <w:instrText xml:space="preserve"> PAGE   \* MERGEFORMAT </w:instrText>
        </w:r>
        <w:r w:rsidRPr="0059181F">
          <w:rPr>
            <w:b w:val="0"/>
            <w:sz w:val="28"/>
            <w:szCs w:val="28"/>
          </w:rPr>
          <w:fldChar w:fldCharType="separate"/>
        </w:r>
        <w:r w:rsidR="007903F3">
          <w:rPr>
            <w:b w:val="0"/>
            <w:noProof/>
            <w:sz w:val="28"/>
            <w:szCs w:val="28"/>
          </w:rPr>
          <w:t>3</w:t>
        </w:r>
        <w:r w:rsidRPr="0059181F">
          <w:rPr>
            <w:b w:val="0"/>
            <w:sz w:val="28"/>
            <w:szCs w:val="28"/>
          </w:rPr>
          <w:fldChar w:fldCharType="end"/>
        </w:r>
      </w:p>
    </w:sdtContent>
  </w:sdt>
  <w:p w:rsidR="0059181F" w:rsidRDefault="0059181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241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81F"/>
    <w:rsid w:val="00006661"/>
    <w:rsid w:val="000222A5"/>
    <w:rsid w:val="00051D05"/>
    <w:rsid w:val="000529EF"/>
    <w:rsid w:val="000571AA"/>
    <w:rsid w:val="0007421B"/>
    <w:rsid w:val="000833E0"/>
    <w:rsid w:val="000851EC"/>
    <w:rsid w:val="000A5A77"/>
    <w:rsid w:val="000B470E"/>
    <w:rsid w:val="000B4B3A"/>
    <w:rsid w:val="000C7DCE"/>
    <w:rsid w:val="00116A58"/>
    <w:rsid w:val="00124DF2"/>
    <w:rsid w:val="0014397F"/>
    <w:rsid w:val="00147A43"/>
    <w:rsid w:val="00192911"/>
    <w:rsid w:val="001F650A"/>
    <w:rsid w:val="00202A73"/>
    <w:rsid w:val="00260331"/>
    <w:rsid w:val="002623AD"/>
    <w:rsid w:val="00264AAB"/>
    <w:rsid w:val="00270D63"/>
    <w:rsid w:val="00273DA3"/>
    <w:rsid w:val="0028197A"/>
    <w:rsid w:val="002A04DF"/>
    <w:rsid w:val="002A2862"/>
    <w:rsid w:val="002A71AF"/>
    <w:rsid w:val="00303A47"/>
    <w:rsid w:val="00307BAC"/>
    <w:rsid w:val="00333159"/>
    <w:rsid w:val="003B4EA0"/>
    <w:rsid w:val="003C790E"/>
    <w:rsid w:val="003F67D0"/>
    <w:rsid w:val="00413BB2"/>
    <w:rsid w:val="00421262"/>
    <w:rsid w:val="004277A1"/>
    <w:rsid w:val="00441FF2"/>
    <w:rsid w:val="00445F20"/>
    <w:rsid w:val="00446369"/>
    <w:rsid w:val="00447412"/>
    <w:rsid w:val="004621D1"/>
    <w:rsid w:val="00487081"/>
    <w:rsid w:val="004A529C"/>
    <w:rsid w:val="004B6B1F"/>
    <w:rsid w:val="004B74DF"/>
    <w:rsid w:val="004C0906"/>
    <w:rsid w:val="005144F7"/>
    <w:rsid w:val="00535E2F"/>
    <w:rsid w:val="00577C86"/>
    <w:rsid w:val="005863D6"/>
    <w:rsid w:val="0059181F"/>
    <w:rsid w:val="005947D2"/>
    <w:rsid w:val="005B6553"/>
    <w:rsid w:val="005D4B0A"/>
    <w:rsid w:val="006275AD"/>
    <w:rsid w:val="00654F24"/>
    <w:rsid w:val="00680BFD"/>
    <w:rsid w:val="006B518C"/>
    <w:rsid w:val="006C20BD"/>
    <w:rsid w:val="006E4C80"/>
    <w:rsid w:val="006E5B78"/>
    <w:rsid w:val="006E5D72"/>
    <w:rsid w:val="007143AA"/>
    <w:rsid w:val="00737A61"/>
    <w:rsid w:val="00754317"/>
    <w:rsid w:val="00755771"/>
    <w:rsid w:val="007903F3"/>
    <w:rsid w:val="007A1B7F"/>
    <w:rsid w:val="007A689F"/>
    <w:rsid w:val="007C5576"/>
    <w:rsid w:val="007D354D"/>
    <w:rsid w:val="00833618"/>
    <w:rsid w:val="00846C0C"/>
    <w:rsid w:val="008474F4"/>
    <w:rsid w:val="0085643B"/>
    <w:rsid w:val="00876932"/>
    <w:rsid w:val="00877371"/>
    <w:rsid w:val="00883796"/>
    <w:rsid w:val="008B5262"/>
    <w:rsid w:val="008D7BEB"/>
    <w:rsid w:val="0091236B"/>
    <w:rsid w:val="00914CFF"/>
    <w:rsid w:val="009318CB"/>
    <w:rsid w:val="009320E5"/>
    <w:rsid w:val="0098501A"/>
    <w:rsid w:val="009D095D"/>
    <w:rsid w:val="00A070C6"/>
    <w:rsid w:val="00A20910"/>
    <w:rsid w:val="00A30A8A"/>
    <w:rsid w:val="00A34C71"/>
    <w:rsid w:val="00A35836"/>
    <w:rsid w:val="00A37D86"/>
    <w:rsid w:val="00A53370"/>
    <w:rsid w:val="00A71DE5"/>
    <w:rsid w:val="00A87BB2"/>
    <w:rsid w:val="00AA0D13"/>
    <w:rsid w:val="00AA5D79"/>
    <w:rsid w:val="00B04BA7"/>
    <w:rsid w:val="00B25C0E"/>
    <w:rsid w:val="00B3169A"/>
    <w:rsid w:val="00B34E48"/>
    <w:rsid w:val="00BE7CD3"/>
    <w:rsid w:val="00BF001D"/>
    <w:rsid w:val="00C03A41"/>
    <w:rsid w:val="00C363D4"/>
    <w:rsid w:val="00C52E12"/>
    <w:rsid w:val="00C556C4"/>
    <w:rsid w:val="00C82A27"/>
    <w:rsid w:val="00CA7CE7"/>
    <w:rsid w:val="00CD2839"/>
    <w:rsid w:val="00CE32A6"/>
    <w:rsid w:val="00D022E7"/>
    <w:rsid w:val="00D16882"/>
    <w:rsid w:val="00D21059"/>
    <w:rsid w:val="00D45B4D"/>
    <w:rsid w:val="00D45E7B"/>
    <w:rsid w:val="00D5012C"/>
    <w:rsid w:val="00D608AC"/>
    <w:rsid w:val="00D961EA"/>
    <w:rsid w:val="00DB3FC5"/>
    <w:rsid w:val="00DC0659"/>
    <w:rsid w:val="00E27B5E"/>
    <w:rsid w:val="00E64761"/>
    <w:rsid w:val="00EC4CE4"/>
    <w:rsid w:val="00EF7DD8"/>
    <w:rsid w:val="00F4027E"/>
    <w:rsid w:val="00F42EFD"/>
    <w:rsid w:val="00F54D37"/>
    <w:rsid w:val="00F561D8"/>
    <w:rsid w:val="00F737D2"/>
    <w:rsid w:val="00F9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8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9181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9181F"/>
    <w:rPr>
      <w:rFonts w:ascii="Arial" w:hAnsi="Arial" w:cs="Arial"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59181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9181F"/>
    <w:rPr>
      <w:color w:val="106BBE"/>
    </w:rPr>
  </w:style>
  <w:style w:type="paragraph" w:customStyle="1" w:styleId="ConsPlusTitle">
    <w:name w:val="ConsPlusTitle"/>
    <w:uiPriority w:val="99"/>
    <w:rsid w:val="0059181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5918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9181F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918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9181F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37D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7D8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4C09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C0906"/>
    <w:rPr>
      <w:rFonts w:ascii="Courier New" w:hAnsi="Courier New" w:cs="Courier New"/>
      <w:b w:val="0"/>
      <w:bCs w:val="0"/>
      <w:sz w:val="20"/>
      <w:szCs w:val="20"/>
    </w:rPr>
  </w:style>
  <w:style w:type="paragraph" w:customStyle="1" w:styleId="ConsPlusNormal">
    <w:name w:val="ConsPlusNormal"/>
    <w:rsid w:val="0014397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 w:val="0"/>
      <w:bCs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0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B7C98BC9A654D0111FF39497795AC8643C9C579654F1AD38C81F3F85AF88F405E84B6D082C05173W3J2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B7C98BC9A654D0111FF39497795AC8643C9C579654F1AD38C81F3F85AF88F405E84B6D082C05174W3J6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5</cp:revision>
  <cp:lastPrinted>2016-02-12T07:48:00Z</cp:lastPrinted>
  <dcterms:created xsi:type="dcterms:W3CDTF">2016-02-11T18:05:00Z</dcterms:created>
  <dcterms:modified xsi:type="dcterms:W3CDTF">2016-02-24T10:00:00Z</dcterms:modified>
</cp:coreProperties>
</file>