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1F" w:rsidRPr="00854B2F" w:rsidRDefault="0059181F" w:rsidP="0059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B2F">
        <w:rPr>
          <w:rFonts w:ascii="Times New Roman" w:hAnsi="Times New Roman" w:cs="Times New Roman"/>
          <w:sz w:val="28"/>
          <w:szCs w:val="28"/>
        </w:rPr>
        <w:t>АДМИНИСТРАЦИ</w:t>
      </w:r>
      <w:r w:rsidR="006F4A0F" w:rsidRPr="00854B2F">
        <w:rPr>
          <w:rFonts w:ascii="Times New Roman" w:hAnsi="Times New Roman" w:cs="Times New Roman"/>
          <w:sz w:val="28"/>
          <w:szCs w:val="28"/>
        </w:rPr>
        <w:t>Я</w:t>
      </w:r>
      <w:r w:rsidRPr="00854B2F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</w:t>
      </w:r>
    </w:p>
    <w:p w:rsidR="006F4A0F" w:rsidRPr="00854B2F" w:rsidRDefault="006F4A0F" w:rsidP="006F4A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4A0F" w:rsidRPr="00854B2F" w:rsidRDefault="006F4A0F" w:rsidP="006F4A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B2F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59181F" w:rsidRPr="00854B2F" w:rsidRDefault="0059181F" w:rsidP="0059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181F" w:rsidRPr="00854B2F" w:rsidRDefault="0059181F" w:rsidP="0059181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4B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5A61A8">
        <w:rPr>
          <w:rFonts w:ascii="Times New Roman" w:hAnsi="Times New Roman" w:cs="Times New Roman"/>
          <w:b w:val="0"/>
          <w:bCs w:val="0"/>
          <w:sz w:val="28"/>
          <w:szCs w:val="28"/>
        </w:rPr>
        <w:t>20.04</w:t>
      </w:r>
      <w:r w:rsidR="00FA12FA" w:rsidRPr="00854B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854B2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88276A" w:rsidRPr="00854B2F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854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37D86" w:rsidRPr="00854B2F">
        <w:rPr>
          <w:rFonts w:ascii="Times New Roman" w:hAnsi="Times New Roman" w:cs="Times New Roman"/>
          <w:sz w:val="28"/>
          <w:szCs w:val="28"/>
        </w:rPr>
        <w:t xml:space="preserve">      </w:t>
      </w:r>
      <w:r w:rsidRPr="00854B2F">
        <w:rPr>
          <w:rFonts w:ascii="Times New Roman" w:hAnsi="Times New Roman" w:cs="Times New Roman"/>
          <w:sz w:val="28"/>
          <w:szCs w:val="28"/>
        </w:rPr>
        <w:t xml:space="preserve"> </w:t>
      </w:r>
      <w:r w:rsidRPr="00854B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5A61A8">
        <w:rPr>
          <w:rFonts w:ascii="Times New Roman" w:hAnsi="Times New Roman" w:cs="Times New Roman"/>
          <w:b w:val="0"/>
          <w:bCs w:val="0"/>
          <w:sz w:val="28"/>
          <w:szCs w:val="28"/>
        </w:rPr>
        <w:t>81</w:t>
      </w:r>
    </w:p>
    <w:p w:rsidR="0059181F" w:rsidRPr="00854B2F" w:rsidRDefault="0059181F" w:rsidP="0059181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54B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ст-ца Новопокровская</w:t>
      </w:r>
    </w:p>
    <w:p w:rsidR="005A207C" w:rsidRPr="00854B2F" w:rsidRDefault="005A207C" w:rsidP="0059181F"/>
    <w:p w:rsidR="00854B2F" w:rsidRPr="00EC47DB" w:rsidRDefault="00854B2F" w:rsidP="0059181F"/>
    <w:p w:rsidR="00D33235" w:rsidRPr="00D33235" w:rsidRDefault="00AC0EA5" w:rsidP="0059181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r w:rsidR="00D3323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закладке похозяйственных </w:t>
      </w:r>
      <w:r w:rsidR="00D33235" w:rsidRPr="00D3323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книг </w:t>
      </w:r>
      <w:r w:rsidR="00D33235" w:rsidRPr="00D33235">
        <w:rPr>
          <w:rFonts w:ascii="Times New Roman" w:hAnsi="Times New Roman" w:cs="Times New Roman"/>
          <w:color w:val="auto"/>
          <w:sz w:val="28"/>
          <w:szCs w:val="28"/>
        </w:rPr>
        <w:t xml:space="preserve">учета </w:t>
      </w:r>
    </w:p>
    <w:p w:rsidR="005A207C" w:rsidRDefault="00D33235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D33235">
        <w:rPr>
          <w:rFonts w:ascii="Times New Roman" w:hAnsi="Times New Roman" w:cs="Times New Roman"/>
          <w:color w:val="auto"/>
          <w:sz w:val="28"/>
          <w:szCs w:val="28"/>
        </w:rPr>
        <w:t>личных подсобных хозяйств</w:t>
      </w:r>
      <w:r w:rsidRPr="00D3323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на 20</w:t>
      </w:r>
      <w:r w:rsidR="004E720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88276A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D3323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4E720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D3323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годы </w:t>
      </w:r>
    </w:p>
    <w:p w:rsidR="0059181F" w:rsidRPr="001F5D0A" w:rsidRDefault="00D33235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D3323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59181F" w:rsidRPr="00D3323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администрации</w:t>
      </w:r>
      <w:r w:rsidR="0059181F" w:rsidRPr="0059181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181F" w:rsidRPr="001F5D0A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Новопокровского сельского поселения</w:t>
      </w:r>
    </w:p>
    <w:p w:rsidR="001F5D0A" w:rsidRPr="001F5D0A" w:rsidRDefault="001F5D0A" w:rsidP="001F5D0A">
      <w:pPr>
        <w:jc w:val="center"/>
        <w:rPr>
          <w:sz w:val="28"/>
          <w:szCs w:val="28"/>
        </w:rPr>
      </w:pPr>
      <w:r w:rsidRPr="001F5D0A">
        <w:rPr>
          <w:sz w:val="28"/>
          <w:szCs w:val="28"/>
        </w:rPr>
        <w:t>Ново</w:t>
      </w:r>
      <w:r>
        <w:rPr>
          <w:sz w:val="28"/>
          <w:szCs w:val="28"/>
        </w:rPr>
        <w:t>покровского района</w:t>
      </w:r>
    </w:p>
    <w:p w:rsidR="0059181F" w:rsidRDefault="0059181F" w:rsidP="0059181F"/>
    <w:p w:rsidR="001F5D0A" w:rsidRPr="006554C9" w:rsidRDefault="001F5D0A" w:rsidP="0059181F"/>
    <w:p w:rsidR="0059181F" w:rsidRDefault="00D33235" w:rsidP="00AC0EA5">
      <w:pPr>
        <w:ind w:firstLine="709"/>
        <w:jc w:val="both"/>
        <w:rPr>
          <w:b w:val="0"/>
          <w:sz w:val="28"/>
          <w:szCs w:val="28"/>
        </w:rPr>
      </w:pPr>
      <w:r w:rsidRPr="00D33235">
        <w:rPr>
          <w:b w:val="0"/>
          <w:color w:val="000000"/>
          <w:sz w:val="28"/>
          <w:szCs w:val="28"/>
        </w:rPr>
        <w:t xml:space="preserve">В </w:t>
      </w:r>
      <w:r>
        <w:rPr>
          <w:b w:val="0"/>
          <w:color w:val="000000"/>
          <w:sz w:val="28"/>
          <w:szCs w:val="28"/>
        </w:rPr>
        <w:t>соответствии со статьей</w:t>
      </w:r>
      <w:r w:rsidRPr="00D33235">
        <w:rPr>
          <w:b w:val="0"/>
          <w:color w:val="000000"/>
          <w:sz w:val="28"/>
          <w:szCs w:val="28"/>
        </w:rPr>
        <w:t xml:space="preserve"> 8 Федерального закона от 07.07.2003 №</w:t>
      </w:r>
      <w:r>
        <w:rPr>
          <w:b w:val="0"/>
          <w:color w:val="000000"/>
          <w:sz w:val="28"/>
          <w:szCs w:val="28"/>
        </w:rPr>
        <w:t xml:space="preserve"> </w:t>
      </w:r>
      <w:r w:rsidRPr="00D33235">
        <w:rPr>
          <w:b w:val="0"/>
          <w:color w:val="000000"/>
          <w:sz w:val="28"/>
          <w:szCs w:val="28"/>
        </w:rPr>
        <w:t xml:space="preserve">112-ФЗ «О личном подсобном хозяйстве», </w:t>
      </w:r>
      <w:r w:rsidR="004E7203">
        <w:rPr>
          <w:b w:val="0"/>
          <w:color w:val="000000"/>
          <w:sz w:val="28"/>
          <w:szCs w:val="28"/>
        </w:rPr>
        <w:t xml:space="preserve">Федеральным законом от 06.10.2003 </w:t>
      </w:r>
      <w:r w:rsidR="00854B2F">
        <w:rPr>
          <w:b w:val="0"/>
          <w:color w:val="000000"/>
          <w:sz w:val="28"/>
          <w:szCs w:val="28"/>
        </w:rPr>
        <w:t xml:space="preserve">             </w:t>
      </w:r>
      <w:r w:rsidRPr="00D33235">
        <w:rPr>
          <w:b w:val="0"/>
          <w:color w:val="000000"/>
          <w:sz w:val="28"/>
          <w:szCs w:val="28"/>
        </w:rPr>
        <w:t>№</w:t>
      </w:r>
      <w:r>
        <w:rPr>
          <w:b w:val="0"/>
          <w:color w:val="000000"/>
          <w:sz w:val="28"/>
          <w:szCs w:val="28"/>
        </w:rPr>
        <w:t xml:space="preserve"> </w:t>
      </w:r>
      <w:r w:rsidRPr="00D33235">
        <w:rPr>
          <w:b w:val="0"/>
          <w:color w:val="000000"/>
          <w:sz w:val="28"/>
          <w:szCs w:val="28"/>
        </w:rPr>
        <w:t>131-ФЗ «Об общих принципах организации местного самоуправления», Приказом Министерства сельского хозяйства Российской Федерации от 11.10.2010 №</w:t>
      </w:r>
      <w:r>
        <w:rPr>
          <w:b w:val="0"/>
          <w:color w:val="000000"/>
          <w:sz w:val="28"/>
          <w:szCs w:val="28"/>
        </w:rPr>
        <w:t xml:space="preserve"> </w:t>
      </w:r>
      <w:r w:rsidRPr="00D33235">
        <w:rPr>
          <w:b w:val="0"/>
          <w:color w:val="000000"/>
          <w:sz w:val="28"/>
          <w:szCs w:val="28"/>
        </w:rPr>
        <w:t>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и в целях учета личных подсобных хозяйств на территории</w:t>
      </w:r>
      <w:r>
        <w:rPr>
          <w:b w:val="0"/>
          <w:color w:val="000000"/>
          <w:sz w:val="28"/>
          <w:szCs w:val="28"/>
        </w:rPr>
        <w:t xml:space="preserve"> Новопокровского сельского поселения</w:t>
      </w:r>
      <w:r w:rsidR="00DC6AC6">
        <w:rPr>
          <w:b w:val="0"/>
          <w:color w:val="000000"/>
          <w:sz w:val="28"/>
          <w:szCs w:val="28"/>
        </w:rPr>
        <w:t xml:space="preserve"> Новопокровского района</w:t>
      </w:r>
      <w:r w:rsidR="0059181F" w:rsidRPr="00D33235">
        <w:rPr>
          <w:b w:val="0"/>
          <w:sz w:val="28"/>
          <w:szCs w:val="28"/>
        </w:rPr>
        <w:t xml:space="preserve">, администрация Новопокровского сельского поселения </w:t>
      </w:r>
      <w:r w:rsidR="001F5D0A">
        <w:rPr>
          <w:b w:val="0"/>
          <w:sz w:val="28"/>
          <w:szCs w:val="28"/>
        </w:rPr>
        <w:t>Новопокровского района</w:t>
      </w:r>
      <w:r w:rsidR="001F5D0A" w:rsidRPr="00D33235">
        <w:rPr>
          <w:b w:val="0"/>
          <w:sz w:val="28"/>
          <w:szCs w:val="28"/>
        </w:rPr>
        <w:t xml:space="preserve"> </w:t>
      </w:r>
      <w:r w:rsidR="0059181F" w:rsidRPr="00D33235">
        <w:rPr>
          <w:b w:val="0"/>
          <w:sz w:val="28"/>
          <w:szCs w:val="28"/>
        </w:rPr>
        <w:t>п о с т а н о в л я е т:</w:t>
      </w:r>
    </w:p>
    <w:p w:rsidR="00854B2F" w:rsidRPr="00D33235" w:rsidRDefault="00854B2F" w:rsidP="00AC0EA5">
      <w:pPr>
        <w:ind w:firstLine="709"/>
        <w:jc w:val="both"/>
        <w:rPr>
          <w:b w:val="0"/>
          <w:sz w:val="28"/>
          <w:szCs w:val="28"/>
        </w:rPr>
      </w:pPr>
    </w:p>
    <w:p w:rsidR="00D33235" w:rsidRPr="00D33235" w:rsidRDefault="00D33235" w:rsidP="00D33235">
      <w:pPr>
        <w:ind w:firstLine="709"/>
        <w:jc w:val="both"/>
        <w:rPr>
          <w:b w:val="0"/>
          <w:sz w:val="28"/>
          <w:szCs w:val="28"/>
        </w:rPr>
      </w:pPr>
      <w:bookmarkStart w:id="0" w:name="sub_5"/>
      <w:r w:rsidRPr="00D33235">
        <w:rPr>
          <w:b w:val="0"/>
          <w:sz w:val="28"/>
          <w:szCs w:val="28"/>
        </w:rPr>
        <w:t xml:space="preserve">1. Организовать на территории </w:t>
      </w:r>
      <w:r>
        <w:rPr>
          <w:b w:val="0"/>
          <w:sz w:val="28"/>
          <w:szCs w:val="28"/>
        </w:rPr>
        <w:t>Новопокровско</w:t>
      </w:r>
      <w:r w:rsidR="001F5D0A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 xml:space="preserve"> сельско</w:t>
      </w:r>
      <w:r w:rsidR="001F5D0A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 xml:space="preserve"> поселени</w:t>
      </w:r>
      <w:r w:rsidR="001F5D0A">
        <w:rPr>
          <w:b w:val="0"/>
          <w:sz w:val="28"/>
          <w:szCs w:val="28"/>
        </w:rPr>
        <w:t>я Новопокровского района</w:t>
      </w:r>
      <w:r w:rsidRPr="00D33235">
        <w:rPr>
          <w:b w:val="0"/>
          <w:sz w:val="28"/>
          <w:szCs w:val="28"/>
        </w:rPr>
        <w:t xml:space="preserve"> закладку похозяйственных книг учета личных подсобных хозяйств, сроком на пять лет на 20</w:t>
      </w:r>
      <w:r w:rsidR="004E7203">
        <w:rPr>
          <w:b w:val="0"/>
          <w:sz w:val="28"/>
          <w:szCs w:val="28"/>
        </w:rPr>
        <w:t>2</w:t>
      </w:r>
      <w:r w:rsidR="00DC6AC6">
        <w:rPr>
          <w:b w:val="0"/>
          <w:sz w:val="28"/>
          <w:szCs w:val="28"/>
        </w:rPr>
        <w:t>2</w:t>
      </w:r>
      <w:r w:rsidRPr="00D33235">
        <w:rPr>
          <w:b w:val="0"/>
          <w:sz w:val="28"/>
          <w:szCs w:val="28"/>
        </w:rPr>
        <w:t>-202</w:t>
      </w:r>
      <w:r w:rsidR="004E7203">
        <w:rPr>
          <w:b w:val="0"/>
          <w:sz w:val="28"/>
          <w:szCs w:val="28"/>
        </w:rPr>
        <w:t>7</w:t>
      </w:r>
      <w:r w:rsidRPr="00D33235">
        <w:rPr>
          <w:b w:val="0"/>
          <w:sz w:val="28"/>
          <w:szCs w:val="28"/>
        </w:rPr>
        <w:t xml:space="preserve"> годы на бумажных носителях.</w:t>
      </w:r>
    </w:p>
    <w:p w:rsidR="00D33235" w:rsidRPr="00D33235" w:rsidRDefault="00D33235" w:rsidP="00D33235">
      <w:pPr>
        <w:ind w:firstLine="709"/>
        <w:jc w:val="both"/>
        <w:rPr>
          <w:b w:val="0"/>
          <w:sz w:val="28"/>
          <w:szCs w:val="28"/>
        </w:rPr>
      </w:pPr>
      <w:r w:rsidRPr="00D33235">
        <w:rPr>
          <w:b w:val="0"/>
          <w:sz w:val="28"/>
          <w:szCs w:val="28"/>
        </w:rPr>
        <w:t>2. Утвердить список книг похозяйственного учета для закладки в 20</w:t>
      </w:r>
      <w:r w:rsidR="004E7203">
        <w:rPr>
          <w:b w:val="0"/>
          <w:sz w:val="28"/>
          <w:szCs w:val="28"/>
        </w:rPr>
        <w:t>22</w:t>
      </w:r>
      <w:r w:rsidRPr="00D33235">
        <w:rPr>
          <w:b w:val="0"/>
          <w:sz w:val="28"/>
          <w:szCs w:val="28"/>
        </w:rPr>
        <w:t xml:space="preserve"> году и их объем согласно приложению </w:t>
      </w:r>
      <w:r w:rsidR="004E7203">
        <w:rPr>
          <w:b w:val="0"/>
          <w:sz w:val="28"/>
          <w:szCs w:val="28"/>
        </w:rPr>
        <w:t>1</w:t>
      </w:r>
      <w:r w:rsidRPr="00D33235">
        <w:rPr>
          <w:b w:val="0"/>
          <w:sz w:val="28"/>
          <w:szCs w:val="28"/>
        </w:rPr>
        <w:t>.</w:t>
      </w:r>
    </w:p>
    <w:p w:rsidR="00D33235" w:rsidRPr="00D33235" w:rsidRDefault="00D33235" w:rsidP="00D33235">
      <w:pPr>
        <w:ind w:firstLine="709"/>
        <w:jc w:val="both"/>
        <w:rPr>
          <w:b w:val="0"/>
          <w:sz w:val="28"/>
          <w:szCs w:val="28"/>
        </w:rPr>
      </w:pPr>
      <w:r w:rsidRPr="00D33235">
        <w:rPr>
          <w:b w:val="0"/>
          <w:sz w:val="28"/>
          <w:szCs w:val="28"/>
        </w:rPr>
        <w:t>3. Утвердить Положение о порядке ведения похозяйственных книг</w:t>
      </w:r>
      <w:r>
        <w:rPr>
          <w:b w:val="0"/>
          <w:sz w:val="28"/>
          <w:szCs w:val="28"/>
        </w:rPr>
        <w:t xml:space="preserve"> в администрации Новопокровского сельского поселения</w:t>
      </w:r>
      <w:r w:rsidRPr="00D33235">
        <w:rPr>
          <w:b w:val="0"/>
          <w:sz w:val="28"/>
          <w:szCs w:val="28"/>
        </w:rPr>
        <w:t xml:space="preserve"> </w:t>
      </w:r>
      <w:r w:rsidR="001F5D0A">
        <w:rPr>
          <w:b w:val="0"/>
          <w:sz w:val="28"/>
          <w:szCs w:val="28"/>
        </w:rPr>
        <w:t>Новопокровского района</w:t>
      </w:r>
      <w:r w:rsidR="001F5D0A" w:rsidRPr="00D33235">
        <w:rPr>
          <w:b w:val="0"/>
          <w:sz w:val="28"/>
          <w:szCs w:val="28"/>
        </w:rPr>
        <w:t xml:space="preserve"> </w:t>
      </w:r>
      <w:r w:rsidRPr="00D33235">
        <w:rPr>
          <w:b w:val="0"/>
          <w:sz w:val="28"/>
          <w:szCs w:val="28"/>
        </w:rPr>
        <w:t>согласно приложению 2.</w:t>
      </w:r>
    </w:p>
    <w:p w:rsidR="00D33235" w:rsidRPr="00D33235" w:rsidRDefault="00D33235" w:rsidP="00D33235">
      <w:pPr>
        <w:ind w:firstLine="709"/>
        <w:jc w:val="both"/>
        <w:rPr>
          <w:b w:val="0"/>
          <w:sz w:val="28"/>
          <w:szCs w:val="28"/>
        </w:rPr>
      </w:pPr>
      <w:r w:rsidRPr="00D33235"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 xml:space="preserve">Ежегодно, по состоянию на </w:t>
      </w:r>
      <w:r w:rsidRPr="00D33235">
        <w:rPr>
          <w:b w:val="0"/>
          <w:sz w:val="28"/>
          <w:szCs w:val="28"/>
        </w:rPr>
        <w:t>1 июля, путем сплошного обхода хозяйств и опроса членов хозяйств с 1 по 15 июля осуществлять сбор сведений, указанных в книгах.</w:t>
      </w:r>
    </w:p>
    <w:p w:rsidR="00D33235" w:rsidRDefault="00D33235" w:rsidP="00D33235">
      <w:pPr>
        <w:ind w:firstLine="709"/>
        <w:jc w:val="both"/>
        <w:rPr>
          <w:b w:val="0"/>
          <w:sz w:val="28"/>
          <w:szCs w:val="28"/>
        </w:rPr>
      </w:pPr>
      <w:r w:rsidRPr="00D33235">
        <w:rPr>
          <w:b w:val="0"/>
          <w:sz w:val="28"/>
          <w:szCs w:val="28"/>
        </w:rPr>
        <w:t xml:space="preserve">5. Ответственным за ведение похозяйственных книг в установленном порядке и их сохранность назначить главного специалиста </w:t>
      </w:r>
      <w:r w:rsidR="004E7203">
        <w:rPr>
          <w:b w:val="0"/>
          <w:sz w:val="28"/>
          <w:szCs w:val="28"/>
        </w:rPr>
        <w:t xml:space="preserve">общего отдела </w:t>
      </w:r>
      <w:r w:rsidRPr="00D33235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Новопокровского сельского поселения </w:t>
      </w:r>
      <w:r w:rsidR="001F5D0A">
        <w:rPr>
          <w:b w:val="0"/>
          <w:sz w:val="28"/>
          <w:szCs w:val="28"/>
        </w:rPr>
        <w:t xml:space="preserve">Новопокровского района </w:t>
      </w:r>
      <w:r>
        <w:rPr>
          <w:b w:val="0"/>
          <w:sz w:val="28"/>
          <w:szCs w:val="28"/>
        </w:rPr>
        <w:t>Васильеву О</w:t>
      </w:r>
      <w:r w:rsidR="00DC6AC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Н</w:t>
      </w:r>
      <w:r w:rsidR="00DC6AC6">
        <w:rPr>
          <w:b w:val="0"/>
          <w:sz w:val="28"/>
          <w:szCs w:val="28"/>
        </w:rPr>
        <w:t>.</w:t>
      </w:r>
    </w:p>
    <w:p w:rsidR="00D33235" w:rsidRPr="00D33235" w:rsidRDefault="00D33235" w:rsidP="00D33235">
      <w:pPr>
        <w:ind w:firstLine="709"/>
        <w:jc w:val="both"/>
        <w:rPr>
          <w:b w:val="0"/>
          <w:sz w:val="28"/>
          <w:szCs w:val="28"/>
        </w:rPr>
      </w:pPr>
      <w:r w:rsidRPr="00D33235">
        <w:rPr>
          <w:b w:val="0"/>
          <w:sz w:val="28"/>
          <w:szCs w:val="28"/>
        </w:rPr>
        <w:t xml:space="preserve">6. Контроль за исполнением настоящего постановления оставляю за собой. </w:t>
      </w:r>
    </w:p>
    <w:p w:rsidR="0059181F" w:rsidRDefault="00D33235" w:rsidP="00D33235">
      <w:pPr>
        <w:ind w:firstLine="709"/>
        <w:jc w:val="both"/>
        <w:rPr>
          <w:b w:val="0"/>
          <w:sz w:val="28"/>
          <w:szCs w:val="28"/>
        </w:rPr>
      </w:pPr>
      <w:r w:rsidRPr="004E7203">
        <w:rPr>
          <w:b w:val="0"/>
          <w:sz w:val="28"/>
          <w:szCs w:val="28"/>
        </w:rPr>
        <w:lastRenderedPageBreak/>
        <w:t>7</w:t>
      </w:r>
      <w:r w:rsidR="0059181F" w:rsidRPr="004E7203">
        <w:rPr>
          <w:b w:val="0"/>
          <w:sz w:val="28"/>
          <w:szCs w:val="28"/>
        </w:rPr>
        <w:t>.</w:t>
      </w:r>
      <w:r w:rsidR="0059181F" w:rsidRPr="00473CCB">
        <w:rPr>
          <w:b w:val="0"/>
          <w:sz w:val="28"/>
          <w:szCs w:val="28"/>
        </w:rPr>
        <w:t xml:space="preserve"> Постановление вступает в силу со дня его </w:t>
      </w:r>
      <w:bookmarkEnd w:id="0"/>
      <w:r w:rsidR="00AC0EA5">
        <w:rPr>
          <w:b w:val="0"/>
          <w:sz w:val="28"/>
          <w:szCs w:val="28"/>
        </w:rPr>
        <w:t>подписания.</w:t>
      </w:r>
    </w:p>
    <w:p w:rsidR="004E7203" w:rsidRDefault="004E7203" w:rsidP="00D33235">
      <w:pPr>
        <w:ind w:firstLine="709"/>
        <w:jc w:val="both"/>
        <w:rPr>
          <w:b w:val="0"/>
          <w:sz w:val="28"/>
          <w:szCs w:val="28"/>
        </w:rPr>
      </w:pPr>
    </w:p>
    <w:p w:rsidR="00854B2F" w:rsidRDefault="00854B2F" w:rsidP="00D33235">
      <w:pPr>
        <w:ind w:firstLine="709"/>
        <w:jc w:val="both"/>
        <w:rPr>
          <w:b w:val="0"/>
          <w:sz w:val="28"/>
          <w:szCs w:val="28"/>
        </w:rPr>
      </w:pPr>
    </w:p>
    <w:p w:rsidR="00854B2F" w:rsidRPr="0059181F" w:rsidRDefault="00854B2F" w:rsidP="00D33235">
      <w:pPr>
        <w:ind w:firstLine="709"/>
        <w:jc w:val="both"/>
        <w:rPr>
          <w:b w:val="0"/>
          <w:sz w:val="28"/>
          <w:szCs w:val="28"/>
        </w:rPr>
      </w:pPr>
    </w:p>
    <w:p w:rsidR="005B4113" w:rsidRDefault="0059181F" w:rsidP="0059181F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 xml:space="preserve">Глава </w:t>
      </w:r>
    </w:p>
    <w:p w:rsidR="005B4113" w:rsidRDefault="0059181F" w:rsidP="0059181F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Новопокровского</w:t>
      </w:r>
      <w:r w:rsidR="005B4113">
        <w:rPr>
          <w:b w:val="0"/>
          <w:sz w:val="28"/>
          <w:szCs w:val="28"/>
        </w:rPr>
        <w:t xml:space="preserve"> </w:t>
      </w:r>
      <w:r w:rsidRPr="00473CCB">
        <w:rPr>
          <w:b w:val="0"/>
          <w:sz w:val="28"/>
          <w:szCs w:val="28"/>
        </w:rPr>
        <w:t>сельского поселения</w:t>
      </w:r>
    </w:p>
    <w:p w:rsidR="0059181F" w:rsidRDefault="005B4113" w:rsidP="0059181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Новопокровского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59181F" w:rsidRPr="00473CCB">
        <w:rPr>
          <w:b w:val="0"/>
          <w:sz w:val="28"/>
          <w:szCs w:val="28"/>
        </w:rPr>
        <w:tab/>
      </w:r>
      <w:r w:rsidR="0059181F" w:rsidRPr="00473CC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А.А. Богданов</w:t>
      </w:r>
    </w:p>
    <w:p w:rsidR="004E7203" w:rsidRDefault="004E7203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EE65D7" w:rsidRDefault="00DB4B67" w:rsidP="00EE65D7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lastRenderedPageBreak/>
        <w:t>Приложение</w:t>
      </w:r>
      <w:r>
        <w:rPr>
          <w:b w:val="0"/>
          <w:sz w:val="28"/>
          <w:szCs w:val="28"/>
        </w:rPr>
        <w:t xml:space="preserve"> 2</w:t>
      </w:r>
    </w:p>
    <w:p w:rsidR="001F5D0A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Pr="00AC0EA5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EE65D7" w:rsidRPr="00AC0EA5" w:rsidRDefault="00EE65D7" w:rsidP="00EE65D7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>постановлени</w:t>
      </w:r>
      <w:r w:rsidR="001F5D0A">
        <w:rPr>
          <w:b w:val="0"/>
          <w:sz w:val="28"/>
          <w:szCs w:val="28"/>
        </w:rPr>
        <w:t>ем</w:t>
      </w:r>
      <w:r w:rsidRPr="00AC0EA5">
        <w:rPr>
          <w:b w:val="0"/>
          <w:sz w:val="28"/>
          <w:szCs w:val="28"/>
        </w:rPr>
        <w:t xml:space="preserve"> </w:t>
      </w:r>
    </w:p>
    <w:p w:rsidR="00EE65D7" w:rsidRPr="00AC0EA5" w:rsidRDefault="00EE65D7" w:rsidP="00EE65D7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администрации Новопокровского </w:t>
      </w:r>
    </w:p>
    <w:p w:rsidR="00EE65D7" w:rsidRDefault="00EE65D7" w:rsidP="00EE65D7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сельского поселения </w:t>
      </w:r>
    </w:p>
    <w:p w:rsidR="001F5D0A" w:rsidRPr="00AC0EA5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Новопокровского района</w:t>
      </w:r>
    </w:p>
    <w:p w:rsidR="00EE65D7" w:rsidRDefault="00EE65D7" w:rsidP="00EE65D7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от </w:t>
      </w:r>
      <w:r w:rsidR="005A61A8">
        <w:rPr>
          <w:b w:val="0"/>
          <w:sz w:val="28"/>
          <w:szCs w:val="28"/>
        </w:rPr>
        <w:t>20.04.</w:t>
      </w:r>
      <w:r w:rsidRPr="00AC0EA5">
        <w:rPr>
          <w:b w:val="0"/>
          <w:sz w:val="28"/>
          <w:szCs w:val="28"/>
        </w:rPr>
        <w:t>20</w:t>
      </w:r>
      <w:r w:rsidR="0088276A">
        <w:rPr>
          <w:b w:val="0"/>
          <w:sz w:val="28"/>
          <w:szCs w:val="28"/>
        </w:rPr>
        <w:t>22</w:t>
      </w:r>
      <w:r w:rsidRPr="00AC0EA5">
        <w:rPr>
          <w:b w:val="0"/>
          <w:sz w:val="28"/>
          <w:szCs w:val="28"/>
        </w:rPr>
        <w:t xml:space="preserve"> № </w:t>
      </w:r>
      <w:r w:rsidR="005A61A8">
        <w:rPr>
          <w:b w:val="0"/>
          <w:sz w:val="28"/>
          <w:szCs w:val="28"/>
        </w:rPr>
        <w:t>81</w:t>
      </w:r>
    </w:p>
    <w:p w:rsidR="00EE65D7" w:rsidRPr="00EE65D7" w:rsidRDefault="00EE65D7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EE65D7" w:rsidRDefault="00EE65D7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1F5D0A" w:rsidRPr="00EE65D7" w:rsidRDefault="001F5D0A" w:rsidP="00EE65D7">
      <w:pPr>
        <w:pStyle w:val="ac"/>
        <w:spacing w:after="0"/>
        <w:ind w:left="5103"/>
        <w:rPr>
          <w:b w:val="0"/>
          <w:sz w:val="28"/>
          <w:szCs w:val="28"/>
        </w:rPr>
      </w:pPr>
    </w:p>
    <w:p w:rsidR="00EE65D7" w:rsidRPr="00EE65D7" w:rsidRDefault="00EE65D7" w:rsidP="00EE65D7">
      <w:pPr>
        <w:jc w:val="center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ПОЛОЖЕНИЕ</w:t>
      </w:r>
    </w:p>
    <w:p w:rsidR="00EE65D7" w:rsidRPr="00EE65D7" w:rsidRDefault="00EE65D7" w:rsidP="00EE65D7">
      <w:pPr>
        <w:jc w:val="center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о порядке ведения похозяйственных книг в администрации </w:t>
      </w:r>
    </w:p>
    <w:p w:rsidR="00EE65D7" w:rsidRDefault="00EE65D7" w:rsidP="00EE65D7">
      <w:pPr>
        <w:jc w:val="center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Новопокровского сельского поселения</w:t>
      </w:r>
    </w:p>
    <w:p w:rsidR="001F5D0A" w:rsidRPr="00EE65D7" w:rsidRDefault="001F5D0A" w:rsidP="00EE65D7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Новопокровского района</w:t>
      </w:r>
    </w:p>
    <w:p w:rsidR="00EE65D7" w:rsidRPr="00EE65D7" w:rsidRDefault="00EE65D7" w:rsidP="00EE65D7">
      <w:pPr>
        <w:jc w:val="center"/>
        <w:rPr>
          <w:b w:val="0"/>
          <w:sz w:val="28"/>
          <w:szCs w:val="28"/>
        </w:rPr>
      </w:pPr>
    </w:p>
    <w:p w:rsidR="00EE65D7" w:rsidRPr="00EE65D7" w:rsidRDefault="00EE65D7" w:rsidP="00EE65D7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65D7">
        <w:rPr>
          <w:sz w:val="28"/>
          <w:szCs w:val="28"/>
        </w:rPr>
        <w:t>Общие положения</w:t>
      </w:r>
    </w:p>
    <w:p w:rsidR="00EE65D7" w:rsidRPr="00EE65D7" w:rsidRDefault="00EE65D7" w:rsidP="00EE65D7">
      <w:pPr>
        <w:pStyle w:val="ae"/>
        <w:autoSpaceDE w:val="0"/>
        <w:autoSpaceDN w:val="0"/>
        <w:adjustRightInd w:val="0"/>
        <w:ind w:left="1069"/>
        <w:outlineLvl w:val="1"/>
        <w:rPr>
          <w:sz w:val="28"/>
          <w:szCs w:val="28"/>
        </w:rPr>
      </w:pPr>
      <w:r w:rsidRPr="00EE65D7">
        <w:rPr>
          <w:sz w:val="28"/>
          <w:szCs w:val="28"/>
        </w:rPr>
        <w:t xml:space="preserve"> 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1.1. Настоящее Положение определяет порядок учета личных подсобных хозяйств в похозяйственных книгах на территории Новопокровского сельского поселения</w:t>
      </w:r>
      <w:r w:rsidR="001F5D0A">
        <w:rPr>
          <w:b w:val="0"/>
          <w:sz w:val="28"/>
          <w:szCs w:val="28"/>
        </w:rPr>
        <w:t xml:space="preserve"> Новопокровского района</w:t>
      </w:r>
      <w:r w:rsidRPr="00EE65D7">
        <w:rPr>
          <w:b w:val="0"/>
          <w:sz w:val="28"/>
          <w:szCs w:val="28"/>
        </w:rPr>
        <w:t>.</w:t>
      </w:r>
    </w:p>
    <w:p w:rsidR="00EE65D7" w:rsidRPr="00EE65D7" w:rsidRDefault="00EE65D7" w:rsidP="00EE65D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1.2. Уполномоченным органом по ведению похозяйственного учета  является администрация Новопокровского сельского поселения</w:t>
      </w:r>
      <w:r w:rsidR="001F5D0A">
        <w:rPr>
          <w:b w:val="0"/>
          <w:sz w:val="28"/>
          <w:szCs w:val="28"/>
        </w:rPr>
        <w:t xml:space="preserve"> Новопокровского района</w:t>
      </w:r>
      <w:r w:rsidRPr="00EE65D7">
        <w:rPr>
          <w:b w:val="0"/>
          <w:sz w:val="28"/>
          <w:szCs w:val="28"/>
        </w:rPr>
        <w:t xml:space="preserve"> (далее - Администрация).</w:t>
      </w:r>
    </w:p>
    <w:p w:rsidR="00EE65D7" w:rsidRPr="00EE65D7" w:rsidRDefault="00EE65D7" w:rsidP="00EE65D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EE65D7" w:rsidRPr="00EE65D7" w:rsidRDefault="00EE65D7" w:rsidP="00EE65D7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2. Ведение похозяйственного учета</w:t>
      </w:r>
    </w:p>
    <w:p w:rsidR="00EE65D7" w:rsidRPr="00EE65D7" w:rsidRDefault="00EE65D7" w:rsidP="00EE65D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EE65D7" w:rsidRPr="00EE65D7" w:rsidRDefault="00EE65D7" w:rsidP="00EE65D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2.1. Администрация осуществляет ведение похозяйственных </w:t>
      </w:r>
      <w:hyperlink r:id="rId7" w:history="1">
        <w:r w:rsidRPr="00EE65D7">
          <w:rPr>
            <w:b w:val="0"/>
            <w:sz w:val="28"/>
            <w:szCs w:val="28"/>
          </w:rPr>
          <w:t>книг</w:t>
        </w:r>
      </w:hyperlink>
      <w:r w:rsidRPr="00EE65D7">
        <w:rPr>
          <w:b w:val="0"/>
          <w:sz w:val="28"/>
          <w:szCs w:val="28"/>
        </w:rPr>
        <w:t xml:space="preserve"> по формам похозяйственного учета, утвержденным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</w:p>
    <w:p w:rsidR="00EE65D7" w:rsidRPr="00EE65D7" w:rsidRDefault="00EE65D7" w:rsidP="00EE65D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2.2.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EE65D7" w:rsidRPr="00EE65D7" w:rsidRDefault="00EE65D7" w:rsidP="00EE65D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2.3. Ведение книг осуществляется на бумажных носителях и (или) в электронном виде 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lastRenderedPageBreak/>
        <w:t xml:space="preserve">2.4. Книга ведется на листах формата A4 и состоит из титульного листа, необходимого количества листов 1, 2 по форме согласно приложению 1 к Приказу Минсельхоза РФ от 11.10.2010 № 345. 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На последней странице книги указывается количество листов в ней, запись заверяется подписью главы Новопокровского сельского поселения </w:t>
      </w:r>
      <w:r w:rsidR="001F5D0A">
        <w:rPr>
          <w:b w:val="0"/>
          <w:sz w:val="28"/>
          <w:szCs w:val="28"/>
        </w:rPr>
        <w:t>Новопокровского района</w:t>
      </w:r>
      <w:r w:rsidR="001F5D0A" w:rsidRPr="00EE65D7">
        <w:rPr>
          <w:b w:val="0"/>
          <w:sz w:val="28"/>
          <w:szCs w:val="28"/>
        </w:rPr>
        <w:t xml:space="preserve"> </w:t>
      </w:r>
      <w:r w:rsidRPr="00EE65D7">
        <w:rPr>
          <w:b w:val="0"/>
          <w:sz w:val="28"/>
          <w:szCs w:val="28"/>
        </w:rPr>
        <w:t>и скрепляется печатью администрации Новопокровского сельского поселения</w:t>
      </w:r>
      <w:r w:rsidR="001F5D0A">
        <w:rPr>
          <w:b w:val="0"/>
          <w:sz w:val="28"/>
          <w:szCs w:val="28"/>
        </w:rPr>
        <w:t xml:space="preserve"> Новопокровского района</w:t>
      </w:r>
      <w:r w:rsidRPr="00EE65D7">
        <w:rPr>
          <w:b w:val="0"/>
          <w:sz w:val="28"/>
          <w:szCs w:val="28"/>
        </w:rPr>
        <w:t xml:space="preserve">. 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2.5. Книга закладывается на пять лет на основании постановления администрации Новопокровского сельского поселения</w:t>
      </w:r>
      <w:r w:rsidR="001F5D0A">
        <w:rPr>
          <w:b w:val="0"/>
          <w:sz w:val="28"/>
          <w:szCs w:val="28"/>
        </w:rPr>
        <w:t xml:space="preserve"> Новопокровского района</w:t>
      </w:r>
      <w:r w:rsidRPr="00EE65D7">
        <w:rPr>
          <w:b w:val="0"/>
          <w:sz w:val="28"/>
          <w:szCs w:val="28"/>
        </w:rPr>
        <w:t xml:space="preserve">. 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В постановлении указываются номера закладываемых книг и количество страниц в каждой из них. При необходимости в правовом акте указывают названия улиц, по хозяйствам которых закладываются книги. По истечении пятилетнего периода глава Новопокровского сельского поселения издает правовой акт о перезакладке книг.</w:t>
      </w:r>
      <w:r w:rsidRPr="00EE65D7">
        <w:rPr>
          <w:b w:val="0"/>
          <w:sz w:val="28"/>
          <w:szCs w:val="28"/>
        </w:rPr>
        <w:tab/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2.6. Завершенные книги хранятся в администрации Новопокровского сельского поселения </w:t>
      </w:r>
      <w:r w:rsidR="00DB4B67">
        <w:rPr>
          <w:b w:val="0"/>
          <w:sz w:val="28"/>
          <w:szCs w:val="28"/>
        </w:rPr>
        <w:t xml:space="preserve">Новопокровского района до их передачи в муниципальный архив </w:t>
      </w:r>
      <w:r w:rsidRPr="00EE65D7">
        <w:rPr>
          <w:b w:val="0"/>
          <w:sz w:val="28"/>
          <w:szCs w:val="28"/>
        </w:rPr>
        <w:t>в течение 75 лет.</w:t>
      </w:r>
      <w:r w:rsidR="00DB4B67">
        <w:rPr>
          <w:b w:val="0"/>
          <w:sz w:val="28"/>
          <w:szCs w:val="28"/>
        </w:rPr>
        <w:t xml:space="preserve"> Например, книга, заложенная на 2022-2027 годы подлежит хранению до 2102 г. включительно, о чем делается запись на титульном листе книги.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похозяйственных книг. 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Записи производятся на основании сведений, предоставляемых на добровольной основе членами хозяйств. 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Сведения собираются ежегодно по состоянию на 1 июля путем сплошного обхода хозяйств и опроса членов хозяйств в период с 1 по 15 июля. 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  <w:r w:rsidRPr="00EE65D7">
        <w:rPr>
          <w:b w:val="0"/>
          <w:sz w:val="28"/>
          <w:szCs w:val="28"/>
        </w:rPr>
        <w:tab/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lastRenderedPageBreak/>
        <w:t>В каждой книге лиц</w:t>
      </w:r>
      <w:r w:rsidR="001F5D0A">
        <w:rPr>
          <w:b w:val="0"/>
          <w:sz w:val="28"/>
          <w:szCs w:val="28"/>
        </w:rPr>
        <w:t>евые счета начинаются с номера «1»</w:t>
      </w:r>
      <w:r w:rsidRPr="00EE65D7">
        <w:rPr>
          <w:b w:val="0"/>
          <w:sz w:val="28"/>
          <w:szCs w:val="28"/>
        </w:rPr>
        <w:t xml:space="preserve"> и по мере заполнения книги не должны содержать пропусков в нумерации. 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Все книги в администрации Новопокровского сельского поселения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№3 под номером (лицевой счет). В оформляемых документах следует указывать номер книги (книга №3) и номер лицевого счета (л/счет №27), либо только номер лицевого счета, но включающий в себя номер книги (л/счет №3-27).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2.9. В книгу записываются все хозяйства, находящиеся на территории  Новопокровского 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Администрация делает запись о состоянии объекта и отсутствии в них граждан, которые могли бы представить сведения о хозяйстве). В каждой книге следует оставлять свободные листы для записи новых хозяйств.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2.10. В строке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Адрес хозяйства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</w:t>
      </w:r>
      <w:r w:rsidRPr="00EE65D7">
        <w:rPr>
          <w:b w:val="0"/>
          <w:sz w:val="28"/>
          <w:szCs w:val="28"/>
        </w:rPr>
        <w:tab/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2.12. В случае изменений паспортных данных главы хозяйства </w:t>
      </w:r>
      <w:r w:rsidR="00DC6AC6">
        <w:rPr>
          <w:b w:val="0"/>
          <w:sz w:val="28"/>
          <w:szCs w:val="28"/>
        </w:rPr>
        <w:t>запись зачеркивают и указывают «См. р. V»</w:t>
      </w:r>
      <w:r w:rsidRPr="00EE65D7">
        <w:rPr>
          <w:b w:val="0"/>
          <w:sz w:val="28"/>
          <w:szCs w:val="28"/>
        </w:rPr>
        <w:t xml:space="preserve">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по достижении 45 лет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 или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по утере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>).</w:t>
      </w:r>
      <w:r w:rsidRPr="00EE65D7">
        <w:rPr>
          <w:b w:val="0"/>
          <w:sz w:val="28"/>
          <w:szCs w:val="28"/>
        </w:rPr>
        <w:tab/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</w:t>
      </w:r>
      <w:r w:rsidRPr="00EE65D7">
        <w:rPr>
          <w:b w:val="0"/>
          <w:sz w:val="28"/>
          <w:szCs w:val="28"/>
        </w:rPr>
        <w:tab/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  <w:r w:rsidRPr="00EE65D7">
        <w:rPr>
          <w:b w:val="0"/>
          <w:sz w:val="28"/>
          <w:szCs w:val="28"/>
        </w:rPr>
        <w:tab/>
        <w:t xml:space="preserve"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 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lastRenderedPageBreak/>
        <w:t>2.16.</w:t>
      </w:r>
      <w:r w:rsidR="00DC6AC6">
        <w:rPr>
          <w:b w:val="0"/>
          <w:sz w:val="28"/>
          <w:szCs w:val="28"/>
        </w:rPr>
        <w:t xml:space="preserve"> В разделе I в строке «</w:t>
      </w:r>
      <w:r w:rsidRPr="00EE65D7">
        <w:rPr>
          <w:b w:val="0"/>
          <w:sz w:val="28"/>
          <w:szCs w:val="28"/>
        </w:rPr>
        <w:t>Отношение к члену хозяйства, записанному первым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 для остальных членов хозяйства, кроме записанного первым, записываются родственные отношения к нему: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мать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,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отец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,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жена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, </w:t>
      </w:r>
      <w:r w:rsidR="00DC6AC6">
        <w:rPr>
          <w:b w:val="0"/>
          <w:sz w:val="28"/>
          <w:szCs w:val="28"/>
        </w:rPr>
        <w:t>«муж»</w:t>
      </w:r>
      <w:r w:rsidRPr="00EE65D7">
        <w:rPr>
          <w:b w:val="0"/>
          <w:sz w:val="28"/>
          <w:szCs w:val="28"/>
        </w:rPr>
        <w:t xml:space="preserve">,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сестра</w:t>
      </w:r>
      <w:r w:rsidR="00DC6AC6">
        <w:rPr>
          <w:b w:val="0"/>
          <w:sz w:val="28"/>
          <w:szCs w:val="28"/>
        </w:rPr>
        <w:t>», «</w:t>
      </w:r>
      <w:r w:rsidRPr="00EE65D7">
        <w:rPr>
          <w:b w:val="0"/>
          <w:sz w:val="28"/>
          <w:szCs w:val="28"/>
        </w:rPr>
        <w:t>брат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,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дочь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,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сын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,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зять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,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теща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патронат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>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2.17. В разделе I в строке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Пол</w:t>
      </w:r>
      <w:r w:rsidR="00DC6AC6">
        <w:rPr>
          <w:b w:val="0"/>
          <w:sz w:val="28"/>
          <w:szCs w:val="28"/>
        </w:rPr>
        <w:t>» следует писать «</w:t>
      </w:r>
      <w:r w:rsidRPr="00EE65D7">
        <w:rPr>
          <w:b w:val="0"/>
          <w:sz w:val="28"/>
          <w:szCs w:val="28"/>
        </w:rPr>
        <w:t>мужской</w:t>
      </w:r>
      <w:r w:rsidR="00DC6AC6">
        <w:rPr>
          <w:b w:val="0"/>
          <w:sz w:val="28"/>
          <w:szCs w:val="28"/>
        </w:rPr>
        <w:t>» или «</w:t>
      </w:r>
      <w:r w:rsidRPr="00EE65D7">
        <w:rPr>
          <w:b w:val="0"/>
          <w:sz w:val="28"/>
          <w:szCs w:val="28"/>
        </w:rPr>
        <w:t>женский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>. Можно</w:t>
      </w:r>
      <w:r w:rsidR="00DC6AC6">
        <w:rPr>
          <w:b w:val="0"/>
          <w:sz w:val="28"/>
          <w:szCs w:val="28"/>
        </w:rPr>
        <w:t xml:space="preserve"> также использовать сокращения «</w:t>
      </w:r>
      <w:r w:rsidRPr="00EE65D7">
        <w:rPr>
          <w:b w:val="0"/>
          <w:sz w:val="28"/>
          <w:szCs w:val="28"/>
        </w:rPr>
        <w:t>муж.</w:t>
      </w:r>
      <w:r w:rsidR="00DC6AC6">
        <w:rPr>
          <w:b w:val="0"/>
          <w:sz w:val="28"/>
          <w:szCs w:val="28"/>
        </w:rPr>
        <w:t>», «</w:t>
      </w:r>
      <w:r w:rsidRPr="00EE65D7">
        <w:rPr>
          <w:b w:val="0"/>
          <w:sz w:val="28"/>
          <w:szCs w:val="28"/>
        </w:rPr>
        <w:t>жен.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. Не допускается писать лишь одну букву или не заполнять данную строку. </w:t>
      </w:r>
    </w:p>
    <w:p w:rsidR="00EE65D7" w:rsidRPr="00EE65D7" w:rsidRDefault="00DC6AC6" w:rsidP="00EE65D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2.18. В разделе I в строке «</w:t>
      </w:r>
      <w:r w:rsidR="00EE65D7" w:rsidRPr="00EE65D7">
        <w:rPr>
          <w:b w:val="0"/>
          <w:sz w:val="28"/>
          <w:szCs w:val="28"/>
        </w:rPr>
        <w:t>Число, месяц, год рождения</w:t>
      </w:r>
      <w:r>
        <w:rPr>
          <w:b w:val="0"/>
          <w:sz w:val="28"/>
          <w:szCs w:val="28"/>
        </w:rPr>
        <w:t>»</w:t>
      </w:r>
      <w:r w:rsidR="00EE65D7" w:rsidRPr="00EE65D7">
        <w:rPr>
          <w:b w:val="0"/>
          <w:sz w:val="28"/>
          <w:szCs w:val="28"/>
        </w:rPr>
        <w:t xml:space="preserve">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Продолжение лицевого счета № __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. </w:t>
      </w:r>
      <w:r w:rsidRPr="00EE65D7">
        <w:rPr>
          <w:b w:val="0"/>
          <w:sz w:val="28"/>
          <w:szCs w:val="28"/>
        </w:rPr>
        <w:tab/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а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,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б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 и т.д. Например, если лицевой счет хозяйства был записан на листах 8 и 9, то вкладыш может быть вклеен либо посл</w:t>
      </w:r>
      <w:r w:rsidR="00DC6AC6">
        <w:rPr>
          <w:b w:val="0"/>
          <w:sz w:val="28"/>
          <w:szCs w:val="28"/>
        </w:rPr>
        <w:t>е листа 8 с присвоением номера «</w:t>
      </w:r>
      <w:r w:rsidRPr="00EE65D7">
        <w:rPr>
          <w:b w:val="0"/>
          <w:sz w:val="28"/>
          <w:szCs w:val="28"/>
        </w:rPr>
        <w:t>8а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, либо после листа 9 с присвоением номера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9а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. На последней странице производят запись о </w:t>
      </w:r>
      <w:r w:rsidR="00DC6AC6">
        <w:rPr>
          <w:b w:val="0"/>
          <w:sz w:val="28"/>
          <w:szCs w:val="28"/>
        </w:rPr>
        <w:t>с</w:t>
      </w:r>
      <w:r w:rsidRPr="00EE65D7">
        <w:rPr>
          <w:b w:val="0"/>
          <w:sz w:val="28"/>
          <w:szCs w:val="28"/>
        </w:rPr>
        <w:t>клеивании листа с указанием его номера, которую подписывает глава Новопокровского сельского поселения.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2.21. Выбывающие члены хозяйства исключаются (вычеркиваются) из книги с указанием даты и причин выбытия. 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</w:t>
      </w:r>
      <w:r w:rsidRPr="00EE65D7">
        <w:rPr>
          <w:b w:val="0"/>
          <w:sz w:val="28"/>
          <w:szCs w:val="28"/>
        </w:rPr>
        <w:lastRenderedPageBreak/>
        <w:t>главу хозяйства, то в книге следует указать, на кого из членов хозяйства оформлен конкретный участок.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2.24.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 </w:t>
      </w:r>
      <w:r w:rsidRPr="00EE65D7">
        <w:rPr>
          <w:b w:val="0"/>
          <w:sz w:val="28"/>
          <w:szCs w:val="28"/>
        </w:rPr>
        <w:tab/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2.25. Если хозяйство имеет сельскохозяйственных животных, не перечисленных в разделе, то птиц (например, страусов, цесарок, фазанов и др.) записывают в</w:t>
      </w:r>
      <w:r w:rsidR="00DC6AC6">
        <w:rPr>
          <w:b w:val="0"/>
          <w:sz w:val="28"/>
          <w:szCs w:val="28"/>
        </w:rPr>
        <w:t xml:space="preserve"> свободные строки в подразделе «</w:t>
      </w:r>
      <w:r w:rsidRPr="00EE65D7">
        <w:rPr>
          <w:b w:val="0"/>
          <w:sz w:val="28"/>
          <w:szCs w:val="28"/>
        </w:rPr>
        <w:t xml:space="preserve">Птица </w:t>
      </w:r>
      <w:r w:rsidR="00DC6AC6">
        <w:rPr>
          <w:b w:val="0"/>
          <w:sz w:val="28"/>
          <w:szCs w:val="28"/>
        </w:rPr>
        <w:t>–</w:t>
      </w:r>
      <w:r w:rsidRPr="00EE65D7">
        <w:rPr>
          <w:b w:val="0"/>
          <w:sz w:val="28"/>
          <w:szCs w:val="28"/>
        </w:rPr>
        <w:t xml:space="preserve"> всего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>, а других животных (например, верблюдов, лосей, собак и др.) записывают в</w:t>
      </w:r>
      <w:r w:rsidR="00DC6AC6">
        <w:rPr>
          <w:b w:val="0"/>
          <w:sz w:val="28"/>
          <w:szCs w:val="28"/>
        </w:rPr>
        <w:t xml:space="preserve"> свободные строки подраздела «</w:t>
      </w:r>
      <w:r w:rsidRPr="00EE65D7">
        <w:rPr>
          <w:b w:val="0"/>
          <w:sz w:val="28"/>
          <w:szCs w:val="28"/>
        </w:rPr>
        <w:t>Другие виды животных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 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Положения.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Дополнительные сведения об изменениях количества животных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. 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Положения. </w:t>
      </w:r>
      <w:r w:rsidRPr="00EE65D7">
        <w:rPr>
          <w:b w:val="0"/>
          <w:sz w:val="28"/>
          <w:szCs w:val="28"/>
        </w:rPr>
        <w:tab/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Если право собственности или иные вещные права на указанную в разделе IV технику оформлены не на главу хозяйства, то сведения о том, кому </w:t>
      </w:r>
      <w:r w:rsidRPr="00EE65D7">
        <w:rPr>
          <w:b w:val="0"/>
          <w:sz w:val="28"/>
          <w:szCs w:val="28"/>
        </w:rPr>
        <w:lastRenderedPageBreak/>
        <w:t>из членов хозяйства принадлежит право собственности или иные вещные права на технику, следует указать в разделе V.</w:t>
      </w:r>
    </w:p>
    <w:p w:rsidR="00EE65D7" w:rsidRPr="00EE65D7" w:rsidRDefault="00EE65D7" w:rsidP="00EE65D7">
      <w:pPr>
        <w:ind w:firstLine="708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</w:t>
      </w:r>
      <w:r w:rsidR="00DC6AC6">
        <w:rPr>
          <w:b w:val="0"/>
          <w:sz w:val="28"/>
          <w:szCs w:val="28"/>
        </w:rPr>
        <w:t>«</w:t>
      </w:r>
      <w:r w:rsidRPr="00EE65D7">
        <w:rPr>
          <w:b w:val="0"/>
          <w:sz w:val="28"/>
          <w:szCs w:val="28"/>
        </w:rPr>
        <w:t>Лицевой счет закрыт (указать дату) в связи (указать причину)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>. Например, члены хозяйства переехали в город Краснодар, а хозяйство продали другим гражданам. В этом случае на листе учета да</w:t>
      </w:r>
      <w:r w:rsidR="00DC6AC6">
        <w:rPr>
          <w:b w:val="0"/>
          <w:sz w:val="28"/>
          <w:szCs w:val="28"/>
        </w:rPr>
        <w:t>нного хозяйства делают запись: «</w:t>
      </w:r>
      <w:r w:rsidRPr="00EE65D7">
        <w:rPr>
          <w:b w:val="0"/>
          <w:sz w:val="28"/>
          <w:szCs w:val="28"/>
        </w:rPr>
        <w:t>Лицевой счет закрыт 2</w:t>
      </w:r>
      <w:r w:rsidR="00DC6AC6">
        <w:rPr>
          <w:b w:val="0"/>
          <w:sz w:val="28"/>
          <w:szCs w:val="28"/>
        </w:rPr>
        <w:t>0</w:t>
      </w:r>
      <w:r w:rsidRPr="00EE65D7">
        <w:rPr>
          <w:b w:val="0"/>
          <w:sz w:val="28"/>
          <w:szCs w:val="28"/>
        </w:rPr>
        <w:t>.11.20</w:t>
      </w:r>
      <w:r w:rsidR="00DC6AC6">
        <w:rPr>
          <w:b w:val="0"/>
          <w:sz w:val="28"/>
          <w:szCs w:val="28"/>
        </w:rPr>
        <w:t>22</w:t>
      </w:r>
      <w:r w:rsidRPr="00EE65D7">
        <w:rPr>
          <w:b w:val="0"/>
          <w:sz w:val="28"/>
          <w:szCs w:val="28"/>
        </w:rPr>
        <w:t xml:space="preserve"> в связи с переездом членов хозяйства в г. Краснодар</w:t>
      </w:r>
      <w:r w:rsidR="00DC6AC6">
        <w:rPr>
          <w:b w:val="0"/>
          <w:sz w:val="28"/>
          <w:szCs w:val="28"/>
        </w:rPr>
        <w:t>»</w:t>
      </w:r>
      <w:r w:rsidRPr="00EE65D7">
        <w:rPr>
          <w:b w:val="0"/>
          <w:sz w:val="28"/>
          <w:szCs w:val="28"/>
        </w:rPr>
        <w:t xml:space="preserve">. </w:t>
      </w:r>
    </w:p>
    <w:p w:rsidR="00EE65D7" w:rsidRPr="00EE65D7" w:rsidRDefault="00EE65D7" w:rsidP="00EE65D7">
      <w:pPr>
        <w:ind w:firstLine="708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 xml:space="preserve">Граждане, приобретшие хозяйство, открывают новый лицевой счет в этой же книге. </w:t>
      </w:r>
    </w:p>
    <w:p w:rsidR="00EE65D7" w:rsidRPr="00EE65D7" w:rsidRDefault="00EE65D7" w:rsidP="00EE65D7">
      <w:pPr>
        <w:ind w:firstLine="708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Номера закрытых лицевых счетов другим хозяйствам не присваивают</w:t>
      </w:r>
    </w:p>
    <w:p w:rsidR="00EE65D7" w:rsidRPr="00EE65D7" w:rsidRDefault="00EE65D7" w:rsidP="00EE65D7">
      <w:pPr>
        <w:ind w:firstLine="708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похозяйственных книг.</w:t>
      </w:r>
      <w:r w:rsidRPr="00EE65D7">
        <w:rPr>
          <w:b w:val="0"/>
          <w:sz w:val="28"/>
          <w:szCs w:val="28"/>
        </w:rPr>
        <w:tab/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2.32. Любой член хозяйства может просмотреть записи по лицевому счету только своего хозяйства.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  <w:r w:rsidRPr="00EE65D7">
        <w:rPr>
          <w:b w:val="0"/>
          <w:sz w:val="28"/>
          <w:szCs w:val="28"/>
        </w:rPr>
        <w:t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</w:t>
      </w: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</w:p>
    <w:p w:rsidR="00EE65D7" w:rsidRPr="00EE65D7" w:rsidRDefault="00EE65D7" w:rsidP="00EE65D7">
      <w:pPr>
        <w:ind w:firstLine="709"/>
        <w:jc w:val="both"/>
        <w:rPr>
          <w:b w:val="0"/>
          <w:sz w:val="28"/>
          <w:szCs w:val="28"/>
        </w:rPr>
      </w:pPr>
    </w:p>
    <w:p w:rsidR="00EE65D7" w:rsidRPr="00EE65D7" w:rsidRDefault="00DC6AC6" w:rsidP="00EE65D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Главный специалист общего отдела</w:t>
      </w:r>
      <w:r w:rsidR="00EE65D7" w:rsidRPr="00EE65D7">
        <w:rPr>
          <w:b w:val="0"/>
          <w:sz w:val="28"/>
          <w:szCs w:val="28"/>
        </w:rPr>
        <w:t xml:space="preserve"> </w:t>
      </w:r>
    </w:p>
    <w:p w:rsidR="00DC6AC6" w:rsidRDefault="00DC6AC6" w:rsidP="00EE65D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Новопокровского </w:t>
      </w:r>
    </w:p>
    <w:p w:rsidR="00EE65D7" w:rsidRPr="00EE65D7" w:rsidRDefault="00DC6AC6" w:rsidP="00EE65D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  <w:r w:rsidR="00EE65D7" w:rsidRPr="00EE65D7">
        <w:rPr>
          <w:b w:val="0"/>
          <w:sz w:val="28"/>
          <w:szCs w:val="28"/>
        </w:rPr>
        <w:tab/>
      </w:r>
      <w:r w:rsidR="00EE65D7" w:rsidRPr="00EE65D7">
        <w:rPr>
          <w:b w:val="0"/>
          <w:sz w:val="28"/>
          <w:szCs w:val="28"/>
        </w:rPr>
        <w:tab/>
      </w:r>
      <w:r w:rsidR="00EE65D7" w:rsidRPr="00EE65D7">
        <w:rPr>
          <w:b w:val="0"/>
          <w:sz w:val="28"/>
          <w:szCs w:val="28"/>
        </w:rPr>
        <w:tab/>
      </w:r>
      <w:r w:rsidR="00EE65D7" w:rsidRPr="00EE65D7">
        <w:rPr>
          <w:b w:val="0"/>
          <w:sz w:val="28"/>
          <w:szCs w:val="28"/>
        </w:rPr>
        <w:tab/>
      </w:r>
      <w:r w:rsidR="00EE65D7" w:rsidRPr="00EE65D7">
        <w:rPr>
          <w:b w:val="0"/>
          <w:sz w:val="28"/>
          <w:szCs w:val="28"/>
        </w:rPr>
        <w:tab/>
      </w:r>
      <w:r w:rsidR="00EE65D7" w:rsidRPr="00EE65D7">
        <w:rPr>
          <w:b w:val="0"/>
          <w:sz w:val="28"/>
          <w:szCs w:val="28"/>
        </w:rPr>
        <w:tab/>
      </w:r>
      <w:r w:rsidR="00EE65D7" w:rsidRPr="00EE65D7">
        <w:rPr>
          <w:b w:val="0"/>
          <w:sz w:val="28"/>
          <w:szCs w:val="28"/>
        </w:rPr>
        <w:tab/>
        <w:t xml:space="preserve">         О.Н.Васильева</w:t>
      </w:r>
    </w:p>
    <w:p w:rsidR="00EE65D7" w:rsidRDefault="00EE65D7" w:rsidP="00EE65D7">
      <w:pPr>
        <w:jc w:val="center"/>
      </w:pPr>
    </w:p>
    <w:p w:rsidR="00AC0EA5" w:rsidRDefault="00AC0EA5" w:rsidP="0059181F">
      <w:pPr>
        <w:jc w:val="both"/>
        <w:rPr>
          <w:b w:val="0"/>
          <w:sz w:val="28"/>
          <w:szCs w:val="28"/>
        </w:rPr>
      </w:pPr>
    </w:p>
    <w:sectPr w:rsidR="00AC0EA5" w:rsidSect="005A207C">
      <w:headerReference w:type="default" r:id="rId8"/>
      <w:headerReference w:type="firs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CB7" w:rsidRDefault="00001CB7" w:rsidP="0059181F">
      <w:r>
        <w:separator/>
      </w:r>
    </w:p>
  </w:endnote>
  <w:endnote w:type="continuationSeparator" w:id="1">
    <w:p w:rsidR="00001CB7" w:rsidRDefault="00001CB7" w:rsidP="0059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CB7" w:rsidRDefault="00001CB7" w:rsidP="0059181F">
      <w:r>
        <w:separator/>
      </w:r>
    </w:p>
  </w:footnote>
  <w:footnote w:type="continuationSeparator" w:id="1">
    <w:p w:rsidR="00001CB7" w:rsidRDefault="00001CB7" w:rsidP="0059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6672"/>
    </w:sdtPr>
    <w:sdtContent>
      <w:p w:rsidR="005A207C" w:rsidRDefault="00095E7B">
        <w:pPr>
          <w:pStyle w:val="a5"/>
          <w:jc w:val="center"/>
        </w:pPr>
        <w:r w:rsidRPr="005A207C">
          <w:rPr>
            <w:b w:val="0"/>
            <w:sz w:val="28"/>
            <w:szCs w:val="28"/>
          </w:rPr>
          <w:fldChar w:fldCharType="begin"/>
        </w:r>
        <w:r w:rsidR="005A207C" w:rsidRPr="005A207C">
          <w:rPr>
            <w:b w:val="0"/>
            <w:sz w:val="28"/>
            <w:szCs w:val="28"/>
          </w:rPr>
          <w:instrText xml:space="preserve"> PAGE   \* MERGEFORMAT </w:instrText>
        </w:r>
        <w:r w:rsidRPr="005A207C">
          <w:rPr>
            <w:b w:val="0"/>
            <w:sz w:val="28"/>
            <w:szCs w:val="28"/>
          </w:rPr>
          <w:fldChar w:fldCharType="separate"/>
        </w:r>
        <w:r w:rsidR="005A61A8">
          <w:rPr>
            <w:b w:val="0"/>
            <w:noProof/>
            <w:sz w:val="28"/>
            <w:szCs w:val="28"/>
          </w:rPr>
          <w:t>2</w:t>
        </w:r>
        <w:r w:rsidRPr="005A207C">
          <w:rPr>
            <w:b w:val="0"/>
            <w:sz w:val="28"/>
            <w:szCs w:val="28"/>
          </w:rPr>
          <w:fldChar w:fldCharType="end"/>
        </w:r>
      </w:p>
    </w:sdtContent>
  </w:sdt>
  <w:p w:rsidR="0059181F" w:rsidRDefault="005918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6666"/>
    </w:sdtPr>
    <w:sdtContent>
      <w:p w:rsidR="005A207C" w:rsidRDefault="00095E7B">
        <w:pPr>
          <w:pStyle w:val="a5"/>
          <w:jc w:val="center"/>
        </w:pPr>
        <w:r w:rsidRPr="005A207C">
          <w:rPr>
            <w:color w:val="FFFFFF" w:themeColor="background1"/>
          </w:rPr>
          <w:fldChar w:fldCharType="begin"/>
        </w:r>
        <w:r w:rsidR="005A207C" w:rsidRPr="005A207C">
          <w:rPr>
            <w:color w:val="FFFFFF" w:themeColor="background1"/>
          </w:rPr>
          <w:instrText xml:space="preserve"> PAGE   \* MERGEFORMAT </w:instrText>
        </w:r>
        <w:r w:rsidRPr="005A207C">
          <w:rPr>
            <w:color w:val="FFFFFF" w:themeColor="background1"/>
          </w:rPr>
          <w:fldChar w:fldCharType="separate"/>
        </w:r>
        <w:r w:rsidR="005A61A8">
          <w:rPr>
            <w:noProof/>
            <w:color w:val="FFFFFF" w:themeColor="background1"/>
          </w:rPr>
          <w:t>1</w:t>
        </w:r>
        <w:r w:rsidRPr="005A207C">
          <w:rPr>
            <w:color w:val="FFFFFF" w:themeColor="background1"/>
          </w:rPr>
          <w:fldChar w:fldCharType="end"/>
        </w:r>
      </w:p>
    </w:sdtContent>
  </w:sdt>
  <w:p w:rsidR="005A207C" w:rsidRDefault="005A20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6DE"/>
    <w:multiLevelType w:val="singleLevel"/>
    <w:tmpl w:val="2F6E1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30149D"/>
    <w:multiLevelType w:val="hybridMultilevel"/>
    <w:tmpl w:val="64F81A4E"/>
    <w:lvl w:ilvl="0" w:tplc="D7B25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81F"/>
    <w:rsid w:val="00001CB7"/>
    <w:rsid w:val="00006661"/>
    <w:rsid w:val="000222A5"/>
    <w:rsid w:val="00050C2B"/>
    <w:rsid w:val="00051D05"/>
    <w:rsid w:val="000529EF"/>
    <w:rsid w:val="000571AA"/>
    <w:rsid w:val="0007421B"/>
    <w:rsid w:val="000833E0"/>
    <w:rsid w:val="000851EC"/>
    <w:rsid w:val="00095E7B"/>
    <w:rsid w:val="000A5A77"/>
    <w:rsid w:val="000B470E"/>
    <w:rsid w:val="000B4B3A"/>
    <w:rsid w:val="000C484A"/>
    <w:rsid w:val="000C7DCE"/>
    <w:rsid w:val="00116A58"/>
    <w:rsid w:val="001238EC"/>
    <w:rsid w:val="00124DF2"/>
    <w:rsid w:val="00131050"/>
    <w:rsid w:val="00147A43"/>
    <w:rsid w:val="00192911"/>
    <w:rsid w:val="001B3B7F"/>
    <w:rsid w:val="001E755A"/>
    <w:rsid w:val="001F5D0A"/>
    <w:rsid w:val="001F650A"/>
    <w:rsid w:val="00202A73"/>
    <w:rsid w:val="00260331"/>
    <w:rsid w:val="002623AD"/>
    <w:rsid w:val="00264528"/>
    <w:rsid w:val="00264AAB"/>
    <w:rsid w:val="00270D63"/>
    <w:rsid w:val="00273DA3"/>
    <w:rsid w:val="0028197A"/>
    <w:rsid w:val="002A04DF"/>
    <w:rsid w:val="002A2862"/>
    <w:rsid w:val="002A71AF"/>
    <w:rsid w:val="00303A47"/>
    <w:rsid w:val="00307BAC"/>
    <w:rsid w:val="00324BD2"/>
    <w:rsid w:val="00333159"/>
    <w:rsid w:val="003604B6"/>
    <w:rsid w:val="003B4EA0"/>
    <w:rsid w:val="003C790E"/>
    <w:rsid w:val="003F67D0"/>
    <w:rsid w:val="00413BB2"/>
    <w:rsid w:val="00416E25"/>
    <w:rsid w:val="00421262"/>
    <w:rsid w:val="004277A1"/>
    <w:rsid w:val="00441FF2"/>
    <w:rsid w:val="00445F20"/>
    <w:rsid w:val="00446369"/>
    <w:rsid w:val="00447412"/>
    <w:rsid w:val="00487081"/>
    <w:rsid w:val="004A529C"/>
    <w:rsid w:val="004B6B1F"/>
    <w:rsid w:val="004B74DF"/>
    <w:rsid w:val="004E7203"/>
    <w:rsid w:val="005144F7"/>
    <w:rsid w:val="005327EA"/>
    <w:rsid w:val="00535E2F"/>
    <w:rsid w:val="00577C86"/>
    <w:rsid w:val="005863D6"/>
    <w:rsid w:val="0059181F"/>
    <w:rsid w:val="00592D7D"/>
    <w:rsid w:val="005947D2"/>
    <w:rsid w:val="005A207C"/>
    <w:rsid w:val="005A61A8"/>
    <w:rsid w:val="005B4113"/>
    <w:rsid w:val="005D4B0A"/>
    <w:rsid w:val="006275AD"/>
    <w:rsid w:val="00654F24"/>
    <w:rsid w:val="00676D4C"/>
    <w:rsid w:val="00680BFD"/>
    <w:rsid w:val="006B518C"/>
    <w:rsid w:val="006C20BD"/>
    <w:rsid w:val="006E4C80"/>
    <w:rsid w:val="006E5B78"/>
    <w:rsid w:val="006E5D72"/>
    <w:rsid w:val="006F4A0F"/>
    <w:rsid w:val="007143AA"/>
    <w:rsid w:val="00737A61"/>
    <w:rsid w:val="00754317"/>
    <w:rsid w:val="007A1B7F"/>
    <w:rsid w:val="007A689F"/>
    <w:rsid w:val="007C34E7"/>
    <w:rsid w:val="007C5576"/>
    <w:rsid w:val="007D354D"/>
    <w:rsid w:val="00833618"/>
    <w:rsid w:val="00846C0C"/>
    <w:rsid w:val="008474F4"/>
    <w:rsid w:val="00854B2F"/>
    <w:rsid w:val="0085643B"/>
    <w:rsid w:val="00876932"/>
    <w:rsid w:val="00877371"/>
    <w:rsid w:val="0088276A"/>
    <w:rsid w:val="00883796"/>
    <w:rsid w:val="008B5262"/>
    <w:rsid w:val="008D7BEB"/>
    <w:rsid w:val="00914CFF"/>
    <w:rsid w:val="00923078"/>
    <w:rsid w:val="009318CB"/>
    <w:rsid w:val="009320E5"/>
    <w:rsid w:val="00971624"/>
    <w:rsid w:val="0098501A"/>
    <w:rsid w:val="009958FB"/>
    <w:rsid w:val="009D095D"/>
    <w:rsid w:val="00A070C6"/>
    <w:rsid w:val="00A20910"/>
    <w:rsid w:val="00A30A8A"/>
    <w:rsid w:val="00A34C71"/>
    <w:rsid w:val="00A35836"/>
    <w:rsid w:val="00A37D86"/>
    <w:rsid w:val="00A53370"/>
    <w:rsid w:val="00A71DE5"/>
    <w:rsid w:val="00AA5D79"/>
    <w:rsid w:val="00AC0EA5"/>
    <w:rsid w:val="00AF7F14"/>
    <w:rsid w:val="00B25C0E"/>
    <w:rsid w:val="00B3169A"/>
    <w:rsid w:val="00B34E48"/>
    <w:rsid w:val="00BB1C9F"/>
    <w:rsid w:val="00BF001D"/>
    <w:rsid w:val="00BF0837"/>
    <w:rsid w:val="00BF7A46"/>
    <w:rsid w:val="00C03A41"/>
    <w:rsid w:val="00C363D4"/>
    <w:rsid w:val="00C52E12"/>
    <w:rsid w:val="00C556C4"/>
    <w:rsid w:val="00C82A27"/>
    <w:rsid w:val="00CD2839"/>
    <w:rsid w:val="00CE32A6"/>
    <w:rsid w:val="00D022E7"/>
    <w:rsid w:val="00D152D5"/>
    <w:rsid w:val="00D16882"/>
    <w:rsid w:val="00D21059"/>
    <w:rsid w:val="00D33235"/>
    <w:rsid w:val="00D45B4D"/>
    <w:rsid w:val="00D45E7B"/>
    <w:rsid w:val="00D5012C"/>
    <w:rsid w:val="00D608AC"/>
    <w:rsid w:val="00D961EA"/>
    <w:rsid w:val="00DB3FC5"/>
    <w:rsid w:val="00DB4B67"/>
    <w:rsid w:val="00DC0659"/>
    <w:rsid w:val="00DC6AC6"/>
    <w:rsid w:val="00E27B5E"/>
    <w:rsid w:val="00E27D33"/>
    <w:rsid w:val="00E64761"/>
    <w:rsid w:val="00E81136"/>
    <w:rsid w:val="00EC4CE4"/>
    <w:rsid w:val="00EE64D1"/>
    <w:rsid w:val="00EE65D7"/>
    <w:rsid w:val="00EF7DD8"/>
    <w:rsid w:val="00F4027E"/>
    <w:rsid w:val="00F42EFD"/>
    <w:rsid w:val="00F511F2"/>
    <w:rsid w:val="00F54D37"/>
    <w:rsid w:val="00F561D8"/>
    <w:rsid w:val="00F737D2"/>
    <w:rsid w:val="00F94923"/>
    <w:rsid w:val="00FA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1F"/>
    <w:rPr>
      <w:rFonts w:ascii="Arial" w:hAnsi="Arial" w:cs="Arial"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18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81F"/>
    <w:rPr>
      <w:color w:val="106BBE"/>
    </w:rPr>
  </w:style>
  <w:style w:type="paragraph" w:customStyle="1" w:styleId="ConsPlusTitle">
    <w:name w:val="ConsPlusTitle"/>
    <w:uiPriority w:val="99"/>
    <w:rsid w:val="005918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81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91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181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7D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D86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AC0EA5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</w:rPr>
  </w:style>
  <w:style w:type="paragraph" w:styleId="2">
    <w:name w:val="Body Text Indent 2"/>
    <w:basedOn w:val="a"/>
    <w:link w:val="20"/>
    <w:semiHidden/>
    <w:rsid w:val="00AC0EA5"/>
    <w:pPr>
      <w:ind w:left="284" w:hanging="284"/>
      <w:jc w:val="both"/>
    </w:pPr>
    <w:rPr>
      <w:b w:val="0"/>
      <w:bCs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C0EA5"/>
    <w:rPr>
      <w:b w:val="0"/>
      <w:bCs w:val="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C0E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C0EA5"/>
    <w:rPr>
      <w:sz w:val="24"/>
      <w:szCs w:val="24"/>
    </w:rPr>
  </w:style>
  <w:style w:type="paragraph" w:customStyle="1" w:styleId="ConsTitle">
    <w:name w:val="ConsTitle"/>
    <w:rsid w:val="00E27D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ae">
    <w:name w:val="List Paragraph"/>
    <w:basedOn w:val="a"/>
    <w:uiPriority w:val="34"/>
    <w:qFormat/>
    <w:rsid w:val="00EE65D7"/>
    <w:pPr>
      <w:ind w:left="720"/>
      <w:contextualSpacing/>
    </w:pPr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8;n=12753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10</cp:revision>
  <cp:lastPrinted>2022-04-20T10:38:00Z</cp:lastPrinted>
  <dcterms:created xsi:type="dcterms:W3CDTF">2017-04-21T11:03:00Z</dcterms:created>
  <dcterms:modified xsi:type="dcterms:W3CDTF">2022-04-21T07:37:00Z</dcterms:modified>
</cp:coreProperties>
</file>