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0" w:rsidRP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337771" w:rsidRDefault="00337771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68" w:rsidRPr="00A71A70" w:rsidRDefault="00947768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7768" w:rsidRDefault="00947768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D23" w:rsidRDefault="0086232B" w:rsidP="009802C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694B">
        <w:rPr>
          <w:rFonts w:ascii="Times New Roman" w:hAnsi="Times New Roman" w:cs="Times New Roman"/>
          <w:sz w:val="28"/>
          <w:szCs w:val="28"/>
        </w:rPr>
        <w:t>30.12.</w:t>
      </w:r>
      <w:r w:rsidR="001A44E0">
        <w:rPr>
          <w:rFonts w:ascii="Times New Roman" w:hAnsi="Times New Roman" w:cs="Times New Roman"/>
          <w:sz w:val="28"/>
          <w:szCs w:val="28"/>
        </w:rPr>
        <w:t>2020</w:t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  <w:t>№</w:t>
      </w:r>
      <w:r w:rsidR="001A44E0">
        <w:rPr>
          <w:rFonts w:ascii="Times New Roman" w:hAnsi="Times New Roman" w:cs="Times New Roman"/>
          <w:sz w:val="28"/>
          <w:szCs w:val="28"/>
        </w:rPr>
        <w:t xml:space="preserve"> </w:t>
      </w:r>
      <w:r w:rsidR="00C6694B">
        <w:rPr>
          <w:rFonts w:ascii="Times New Roman" w:hAnsi="Times New Roman" w:cs="Times New Roman"/>
          <w:sz w:val="28"/>
          <w:szCs w:val="28"/>
        </w:rPr>
        <w:t>223</w:t>
      </w:r>
    </w:p>
    <w:p w:rsidR="00862D23" w:rsidRDefault="00862D23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7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6B57B8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</w:t>
      </w:r>
      <w:r w:rsidR="006C0459">
        <w:rPr>
          <w:rFonts w:ascii="Times New Roman" w:hAnsi="Times New Roman" w:cs="Times New Roman"/>
          <w:b/>
          <w:sz w:val="28"/>
          <w:szCs w:val="28"/>
        </w:rPr>
        <w:t>4 октября 2019 г.</w:t>
      </w:r>
      <w:r w:rsidR="00194C62">
        <w:rPr>
          <w:rFonts w:ascii="Times New Roman" w:hAnsi="Times New Roman" w:cs="Times New Roman"/>
          <w:b/>
          <w:sz w:val="28"/>
          <w:szCs w:val="28"/>
        </w:rPr>
        <w:t xml:space="preserve"> № 202</w:t>
      </w:r>
    </w:p>
    <w:p w:rsid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194C62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A71A70" w:rsidRPr="00447526" w:rsidRDefault="00194C62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  <w:r w:rsidR="00A71A70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 </w:t>
      </w:r>
    </w:p>
    <w:p w:rsid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9802C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98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2A1F">
        <w:rPr>
          <w:rFonts w:ascii="Times New Roman" w:hAnsi="Times New Roman" w:cs="Times New Roman"/>
          <w:sz w:val="28"/>
          <w:szCs w:val="28"/>
        </w:rPr>
        <w:t>уточнением</w:t>
      </w:r>
      <w:r w:rsidRPr="00795EC9">
        <w:rPr>
          <w:rFonts w:ascii="Times New Roman" w:hAnsi="Times New Roman" w:cs="Times New Roman"/>
          <w:sz w:val="28"/>
          <w:szCs w:val="28"/>
        </w:rPr>
        <w:t xml:space="preserve"> объемов финансирования, администрация  Ново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C6694B">
        <w:rPr>
          <w:rFonts w:ascii="Times New Roman" w:hAnsi="Times New Roman" w:cs="Times New Roman"/>
          <w:sz w:val="28"/>
          <w:szCs w:val="28"/>
        </w:rPr>
        <w:t xml:space="preserve"> </w:t>
      </w:r>
      <w:r w:rsidR="0035093E">
        <w:rPr>
          <w:rFonts w:ascii="Times New Roman" w:hAnsi="Times New Roman" w:cs="Times New Roman"/>
          <w:sz w:val="28"/>
          <w:szCs w:val="28"/>
        </w:rPr>
        <w:t>Новопокровского</w:t>
      </w:r>
      <w:r w:rsidR="00194C62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9802C4">
        <w:rPr>
          <w:rFonts w:ascii="Times New Roman" w:hAnsi="Times New Roman" w:cs="Times New Roman"/>
          <w:sz w:val="28"/>
          <w:szCs w:val="28"/>
        </w:rPr>
        <w:t xml:space="preserve"> </w:t>
      </w:r>
      <w:r w:rsidR="00194C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5EC9">
        <w:rPr>
          <w:rFonts w:ascii="Times New Roman" w:hAnsi="Times New Roman" w:cs="Times New Roman"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A70" w:rsidRPr="00917E6D" w:rsidRDefault="00A71A70" w:rsidP="009802C4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36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0613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C6694B">
        <w:rPr>
          <w:rFonts w:ascii="Times New Roman" w:hAnsi="Times New Roman" w:cs="Times New Roman"/>
          <w:sz w:val="28"/>
          <w:szCs w:val="28"/>
        </w:rPr>
        <w:t xml:space="preserve"> </w:t>
      </w:r>
      <w:r w:rsidR="00706136">
        <w:rPr>
          <w:rFonts w:ascii="Times New Roman" w:hAnsi="Times New Roman" w:cs="Times New Roman"/>
          <w:sz w:val="28"/>
          <w:szCs w:val="28"/>
        </w:rPr>
        <w:t>постановлению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</w:t>
      </w:r>
      <w:r w:rsidR="004943D8">
        <w:rPr>
          <w:rFonts w:ascii="Times New Roman" w:hAnsi="Times New Roman" w:cs="Times New Roman"/>
          <w:sz w:val="28"/>
          <w:szCs w:val="28"/>
        </w:rPr>
        <w:t>4 октября </w:t>
      </w:r>
      <w:r w:rsidR="00194C62">
        <w:rPr>
          <w:rFonts w:ascii="Times New Roman" w:hAnsi="Times New Roman" w:cs="Times New Roman"/>
          <w:sz w:val="28"/>
          <w:szCs w:val="28"/>
        </w:rPr>
        <w:t>2019</w:t>
      </w:r>
      <w:r w:rsidR="004943D8">
        <w:rPr>
          <w:rFonts w:ascii="Times New Roman" w:hAnsi="Times New Roman" w:cs="Times New Roman"/>
          <w:sz w:val="28"/>
          <w:szCs w:val="28"/>
        </w:rPr>
        <w:t> </w:t>
      </w:r>
      <w:r w:rsidR="006C0459">
        <w:rPr>
          <w:rFonts w:ascii="Times New Roman" w:hAnsi="Times New Roman" w:cs="Times New Roman"/>
          <w:sz w:val="28"/>
          <w:szCs w:val="28"/>
        </w:rPr>
        <w:t>г.</w:t>
      </w:r>
      <w:r w:rsidR="00194C62">
        <w:rPr>
          <w:rFonts w:ascii="Times New Roman" w:hAnsi="Times New Roman" w:cs="Times New Roman"/>
          <w:sz w:val="28"/>
          <w:szCs w:val="28"/>
        </w:rPr>
        <w:t xml:space="preserve"> №</w:t>
      </w:r>
      <w:r w:rsidR="002950D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194C62">
        <w:rPr>
          <w:rFonts w:ascii="Times New Roman" w:hAnsi="Times New Roman" w:cs="Times New Roman"/>
          <w:sz w:val="28"/>
          <w:szCs w:val="28"/>
        </w:rPr>
        <w:t>202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C6694B">
        <w:rPr>
          <w:rFonts w:ascii="Times New Roman" w:hAnsi="Times New Roman" w:cs="Times New Roman"/>
          <w:sz w:val="28"/>
          <w:szCs w:val="28"/>
        </w:rPr>
        <w:t xml:space="preserve"> </w:t>
      </w:r>
      <w:r w:rsidR="00AB0FAD" w:rsidRPr="00AB0FA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6C045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C6694B">
        <w:rPr>
          <w:rFonts w:ascii="Times New Roman" w:hAnsi="Times New Roman" w:cs="Times New Roman"/>
          <w:sz w:val="28"/>
          <w:szCs w:val="28"/>
        </w:rPr>
        <w:t xml:space="preserve"> </w:t>
      </w:r>
      <w:r w:rsidR="00AB0FAD" w:rsidRPr="00AB0FAD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AB0FAD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A0B04">
        <w:rPr>
          <w:rFonts w:ascii="Times New Roman" w:hAnsi="Times New Roman" w:cs="Times New Roman"/>
          <w:sz w:val="28"/>
          <w:szCs w:val="28"/>
        </w:rPr>
        <w:t>его</w:t>
      </w:r>
      <w:r w:rsidR="00C6694B">
        <w:rPr>
          <w:rFonts w:ascii="Times New Roman" w:hAnsi="Times New Roman" w:cs="Times New Roman"/>
          <w:sz w:val="28"/>
          <w:szCs w:val="28"/>
        </w:rPr>
        <w:t xml:space="preserve"> </w:t>
      </w:r>
      <w:r w:rsidR="00824361">
        <w:rPr>
          <w:rFonts w:ascii="Times New Roman" w:hAnsi="Times New Roman" w:cs="Times New Roman"/>
          <w:sz w:val="28"/>
          <w:szCs w:val="28"/>
        </w:rPr>
        <w:t>в новой редакции (прилагается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7E6D">
        <w:rPr>
          <w:rFonts w:ascii="Times New Roman" w:hAnsi="Times New Roman" w:cs="Times New Roman"/>
          <w:sz w:val="28"/>
          <w:szCs w:val="28"/>
        </w:rPr>
        <w:t>.</w:t>
      </w:r>
    </w:p>
    <w:p w:rsidR="00192E26" w:rsidRDefault="00E9499F" w:rsidP="00980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2D9D" w:rsidRPr="00842D9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</w:t>
      </w:r>
      <w:r w:rsidR="00842D9D">
        <w:rPr>
          <w:rFonts w:ascii="Times New Roman" w:hAnsi="Times New Roman" w:cs="Times New Roman"/>
          <w:sz w:val="28"/>
          <w:szCs w:val="28"/>
        </w:rPr>
        <w:t xml:space="preserve">ния Новопокровского района от </w:t>
      </w:r>
      <w:r w:rsidR="006C0459">
        <w:rPr>
          <w:rFonts w:ascii="Times New Roman" w:hAnsi="Times New Roman" w:cs="Times New Roman"/>
          <w:sz w:val="28"/>
          <w:szCs w:val="28"/>
        </w:rPr>
        <w:t>19 марта 2020 г.</w:t>
      </w:r>
      <w:r w:rsidR="00842D9D">
        <w:rPr>
          <w:rFonts w:ascii="Times New Roman" w:hAnsi="Times New Roman" w:cs="Times New Roman"/>
          <w:sz w:val="28"/>
          <w:szCs w:val="28"/>
        </w:rPr>
        <w:t xml:space="preserve"> №</w:t>
      </w:r>
      <w:r w:rsidR="004943D8">
        <w:rPr>
          <w:rFonts w:ascii="Times New Roman" w:hAnsi="Times New Roman" w:cs="Times New Roman"/>
          <w:sz w:val="28"/>
          <w:szCs w:val="28"/>
        </w:rPr>
        <w:t> </w:t>
      </w:r>
      <w:r w:rsidR="00842D9D">
        <w:rPr>
          <w:rFonts w:ascii="Times New Roman" w:hAnsi="Times New Roman" w:cs="Times New Roman"/>
          <w:sz w:val="28"/>
          <w:szCs w:val="28"/>
        </w:rPr>
        <w:t>32</w:t>
      </w:r>
      <w:r w:rsidR="00842D9D" w:rsidRPr="00842D9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поселе</w:t>
      </w:r>
      <w:r w:rsidR="00842D9D">
        <w:rPr>
          <w:rFonts w:ascii="Times New Roman" w:hAnsi="Times New Roman" w:cs="Times New Roman"/>
          <w:sz w:val="28"/>
          <w:szCs w:val="28"/>
        </w:rPr>
        <w:t>ния Новопокровского района от 14</w:t>
      </w:r>
      <w:r w:rsidR="006C0459">
        <w:rPr>
          <w:rFonts w:ascii="Times New Roman" w:hAnsi="Times New Roman" w:cs="Times New Roman"/>
          <w:sz w:val="28"/>
          <w:szCs w:val="28"/>
        </w:rPr>
        <w:t> октября 2019 г. № </w:t>
      </w:r>
      <w:r w:rsidR="00842D9D">
        <w:rPr>
          <w:rFonts w:ascii="Times New Roman" w:hAnsi="Times New Roman" w:cs="Times New Roman"/>
          <w:sz w:val="28"/>
          <w:szCs w:val="28"/>
        </w:rPr>
        <w:t>202</w:t>
      </w:r>
      <w:r w:rsidR="00842D9D" w:rsidRPr="00842D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Новопокровского сельского поселения </w:t>
      </w:r>
      <w:r w:rsidR="00045CA4">
        <w:rPr>
          <w:rFonts w:ascii="Times New Roman" w:hAnsi="Times New Roman" w:cs="Times New Roman"/>
          <w:sz w:val="28"/>
          <w:szCs w:val="28"/>
        </w:rPr>
        <w:t>Новопокровского района «Развитие культуры</w:t>
      </w:r>
      <w:r w:rsidR="00842D9D" w:rsidRPr="00842D9D">
        <w:rPr>
          <w:rFonts w:ascii="Times New Roman" w:hAnsi="Times New Roman" w:cs="Times New Roman"/>
          <w:sz w:val="28"/>
          <w:szCs w:val="28"/>
        </w:rPr>
        <w:t>».</w:t>
      </w:r>
    </w:p>
    <w:p w:rsidR="00A71A70" w:rsidRDefault="00B80663" w:rsidP="00980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182">
        <w:rPr>
          <w:rFonts w:ascii="Times New Roman" w:hAnsi="Times New Roman" w:cs="Times New Roman"/>
          <w:sz w:val="28"/>
          <w:szCs w:val="28"/>
        </w:rPr>
        <w:t xml:space="preserve">. </w:t>
      </w:r>
      <w:r w:rsidR="00A71A7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71A70" w:rsidRDefault="00A71A70" w:rsidP="00980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93E" w:rsidRDefault="0035093E" w:rsidP="00980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980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09D" w:rsidRDefault="00D100E2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509D" w:rsidRDefault="00A71A70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D100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C6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71A70" w:rsidRDefault="009D509D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</w:t>
      </w:r>
      <w:r w:rsidR="009802C4">
        <w:rPr>
          <w:rFonts w:ascii="Times New Roman" w:hAnsi="Times New Roman" w:cs="Times New Roman"/>
          <w:sz w:val="28"/>
          <w:szCs w:val="28"/>
        </w:rPr>
        <w:t>ровского района</w:t>
      </w:r>
      <w:r w:rsidR="009802C4">
        <w:rPr>
          <w:rFonts w:ascii="Times New Roman" w:hAnsi="Times New Roman" w:cs="Times New Roman"/>
          <w:sz w:val="28"/>
          <w:szCs w:val="28"/>
        </w:rPr>
        <w:tab/>
      </w:r>
      <w:r w:rsidR="009802C4">
        <w:rPr>
          <w:rFonts w:ascii="Times New Roman" w:hAnsi="Times New Roman" w:cs="Times New Roman"/>
          <w:sz w:val="28"/>
          <w:szCs w:val="28"/>
        </w:rPr>
        <w:tab/>
      </w:r>
      <w:r w:rsidR="009802C4">
        <w:rPr>
          <w:rFonts w:ascii="Times New Roman" w:hAnsi="Times New Roman" w:cs="Times New Roman"/>
          <w:sz w:val="28"/>
          <w:szCs w:val="28"/>
        </w:rPr>
        <w:tab/>
      </w:r>
      <w:r w:rsidR="009802C4">
        <w:rPr>
          <w:rFonts w:ascii="Times New Roman" w:hAnsi="Times New Roman" w:cs="Times New Roman"/>
          <w:sz w:val="28"/>
          <w:szCs w:val="28"/>
        </w:rPr>
        <w:tab/>
      </w:r>
      <w:r w:rsidR="009802C4">
        <w:rPr>
          <w:rFonts w:ascii="Times New Roman" w:hAnsi="Times New Roman" w:cs="Times New Roman"/>
          <w:sz w:val="28"/>
          <w:szCs w:val="28"/>
        </w:rPr>
        <w:tab/>
      </w:r>
      <w:r w:rsidR="009802C4">
        <w:rPr>
          <w:rFonts w:ascii="Times New Roman" w:hAnsi="Times New Roman" w:cs="Times New Roman"/>
          <w:sz w:val="28"/>
          <w:szCs w:val="28"/>
        </w:rPr>
        <w:tab/>
      </w:r>
      <w:r w:rsidR="009802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44E0">
        <w:rPr>
          <w:rFonts w:ascii="Times New Roman" w:hAnsi="Times New Roman" w:cs="Times New Roman"/>
          <w:sz w:val="28"/>
          <w:szCs w:val="28"/>
        </w:rPr>
        <w:t>А.А. Богданов</w:t>
      </w:r>
    </w:p>
    <w:p w:rsidR="001A44E0" w:rsidRDefault="001A44E0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E0" w:rsidRDefault="001A44E0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E0" w:rsidRDefault="001A44E0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59" w:rsidRDefault="006C0459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1"/>
        <w:gridCol w:w="5003"/>
      </w:tblGrid>
      <w:tr w:rsidR="009802C4" w:rsidRPr="00D025A2" w:rsidTr="00C6694B">
        <w:tc>
          <w:tcPr>
            <w:tcW w:w="5211" w:type="dxa"/>
          </w:tcPr>
          <w:p w:rsidR="009802C4" w:rsidRPr="00D025A2" w:rsidRDefault="009802C4" w:rsidP="009802C4">
            <w:pPr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802C4" w:rsidRDefault="009802C4" w:rsidP="009802C4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802C4" w:rsidRPr="006154C9" w:rsidRDefault="009802C4" w:rsidP="009802C4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802C4" w:rsidRDefault="009802C4" w:rsidP="009802C4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Новопокровского сельского </w:t>
            </w:r>
          </w:p>
          <w:p w:rsidR="009802C4" w:rsidRDefault="009802C4" w:rsidP="009802C4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Новопокровского района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694B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94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14.10.2019 № 202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</w:p>
          <w:p w:rsidR="009802C4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</w:t>
            </w:r>
          </w:p>
          <w:p w:rsidR="00C6694B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6694B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</w:p>
          <w:p w:rsidR="009802C4" w:rsidRPr="00C9301A" w:rsidRDefault="009802C4" w:rsidP="00C669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694B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 w:rsidR="00C6694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802C4" w:rsidRDefault="009802C4" w:rsidP="009802C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2C4" w:rsidRPr="00F04559" w:rsidRDefault="009802C4" w:rsidP="009802C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802C4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802C4" w:rsidRPr="003C4D9D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9802C4" w:rsidRPr="00BE5E79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9802C4" w:rsidRDefault="009802C4" w:rsidP="009802C4">
      <w:pPr>
        <w:tabs>
          <w:tab w:val="left" w:pos="6497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02C4" w:rsidRPr="003C4D9D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802C4" w:rsidRPr="003C4D9D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 </w:t>
      </w:r>
      <w:r w:rsidRPr="003C4D9D">
        <w:rPr>
          <w:rFonts w:ascii="Times New Roman" w:hAnsi="Times New Roman" w:cs="Times New Roman"/>
          <w:bCs/>
          <w:sz w:val="28"/>
          <w:szCs w:val="28"/>
        </w:rPr>
        <w:t>«Развитие культуры»</w:t>
      </w:r>
    </w:p>
    <w:p w:rsidR="009802C4" w:rsidRPr="003C4D9D" w:rsidRDefault="009802C4" w:rsidP="009802C4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758"/>
        <w:gridCol w:w="6095"/>
      </w:tblGrid>
      <w:tr w:rsidR="009802C4" w:rsidRPr="003C4D9D" w:rsidTr="00C6694B">
        <w:tc>
          <w:tcPr>
            <w:tcW w:w="3758" w:type="dxa"/>
          </w:tcPr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802C4" w:rsidRPr="003C276B" w:rsidRDefault="009802C4" w:rsidP="009802C4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подпрограмм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муниципальной программы</w:t>
            </w:r>
          </w:p>
        </w:tc>
        <w:tc>
          <w:tcPr>
            <w:tcW w:w="6095" w:type="dxa"/>
          </w:tcPr>
          <w:p w:rsidR="009802C4" w:rsidRPr="003C276B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поселения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3C276B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</w:t>
            </w: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Новопокровский район</w:t>
            </w:r>
          </w:p>
          <w:p w:rsidR="009802C4" w:rsidRPr="003C276B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праздничных дней и памятных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района»</w:t>
            </w:r>
          </w:p>
        </w:tc>
      </w:tr>
      <w:tr w:rsidR="009802C4" w:rsidRPr="003C4D9D" w:rsidTr="00C6694B">
        <w:tc>
          <w:tcPr>
            <w:tcW w:w="3758" w:type="dxa"/>
          </w:tcPr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802C4" w:rsidRPr="00A82D69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C4" w:rsidRPr="00A82D69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общества на основе идей утверждения в общественном сознании нравственных и духовных ценностей;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ценностям и участию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жителей Новопокровского сельского поселения;</w:t>
            </w:r>
          </w:p>
          <w:p w:rsidR="009802C4" w:rsidRPr="00A82D69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культурного и исторического наследия;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02C4" w:rsidRPr="00A82D69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C4" w:rsidRPr="00A82D69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ознаменование праздничных дней и памятных дат истории России, Кубани и поселения;</w:t>
            </w:r>
          </w:p>
          <w:p w:rsidR="009802C4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9802C4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установка мемориальных памятников;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фондов</w:t>
            </w:r>
          </w:p>
          <w:p w:rsidR="009802C4" w:rsidRPr="00A82D69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2C4" w:rsidRPr="00296296" w:rsidTr="00C6694B">
        <w:tc>
          <w:tcPr>
            <w:tcW w:w="3758" w:type="dxa"/>
          </w:tcPr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802C4" w:rsidRPr="00296296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комплекса мероприятий, посвященных Победе в Великой Отечественной войне 1941-1945 годов;</w:t>
            </w:r>
          </w:p>
          <w:p w:rsidR="009802C4" w:rsidRPr="00296296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9802C4" w:rsidRPr="00296296" w:rsidRDefault="009802C4" w:rsidP="009802C4">
            <w:pPr>
              <w:pStyle w:val="af"/>
              <w:widowControl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героико-патриотических мероприятий;</w:t>
            </w:r>
          </w:p>
          <w:p w:rsidR="009802C4" w:rsidRPr="00296296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9802C4" w:rsidRPr="00296296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культурно-массовых мероприятий;</w:t>
            </w:r>
          </w:p>
          <w:p w:rsidR="009802C4" w:rsidRPr="00296296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9802C4" w:rsidRPr="00296296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поколения, участникам боевых действий;</w:t>
            </w:r>
          </w:p>
          <w:p w:rsidR="009802C4" w:rsidRPr="00296296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9802C4" w:rsidRPr="00296296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9802C4" w:rsidRPr="00296296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памятников;</w:t>
            </w:r>
          </w:p>
          <w:p w:rsidR="009802C4" w:rsidRPr="00296296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муниципальному образованию Новопокровский район на реализацию полномочий;</w:t>
            </w:r>
          </w:p>
          <w:p w:rsidR="009802C4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еставрационные работы объектов культурного наследия, находящихся в собственности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2C4" w:rsidRPr="00E34F4C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в поселенческой библиотеке;</w:t>
            </w:r>
          </w:p>
          <w:p w:rsidR="009802C4" w:rsidRPr="00E34F4C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 работниками библиотеки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2C4" w:rsidRPr="00296296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библиотечный фонд</w:t>
            </w:r>
            <w:r w:rsidRPr="0029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9802C4" w:rsidRPr="00296296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296296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этап,2020-2024 годы</w:t>
            </w:r>
          </w:p>
        </w:tc>
      </w:tr>
      <w:tr w:rsidR="009802C4" w:rsidRPr="00343504" w:rsidTr="00C6694B">
        <w:tc>
          <w:tcPr>
            <w:tcW w:w="3758" w:type="dxa"/>
          </w:tcPr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2C4" w:rsidRPr="003C4D9D" w:rsidRDefault="009802C4" w:rsidP="009802C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9802C4" w:rsidRPr="007F54BC" w:rsidRDefault="009802C4" w:rsidP="009802C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программы реализуются за счет, бюджета Новопокровского сельского поселения.</w:t>
            </w:r>
          </w:p>
          <w:p w:rsidR="009802C4" w:rsidRPr="007F54BC" w:rsidRDefault="009802C4" w:rsidP="009802C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58159,8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10538,0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11937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12534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13160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«Мероприятия праздничных дней и памятных дат, проводимых на территории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4799,9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02,0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947,1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994,5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1044,2тыс.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«Организация разнообразных форм культурного досуга»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46567,9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7731,9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8487,2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9626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«Сохранение и реставрация объектов культурного наследия, находящихся в собственности поселения» из средств бюджета Новопокровского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составит 112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,3 тыс. рублей, в том числе по годам: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– 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,1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25,4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26,6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27,9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29,3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7F54BC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7F54BC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9802C4" w:rsidRDefault="009802C4" w:rsidP="009802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C4" w:rsidRPr="007F54BC" w:rsidRDefault="009802C4" w:rsidP="009802C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 текущего состояния и прогноз развития в сфере культуры</w:t>
      </w:r>
    </w:p>
    <w:p w:rsidR="009802C4" w:rsidRPr="003C4D9D" w:rsidRDefault="009802C4" w:rsidP="009802C4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C4" w:rsidRPr="00DF1165" w:rsidRDefault="009802C4" w:rsidP="009802C4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государственности и патриотизма. Без подлинной культуры государство утрачивает свою цивилизационную идентичность и притягательность для граждан.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многонациональной, многоконфессиональной Российской Федерации. Культура является важнейшей составляющей общественно-политической жизни государства, выступает мощным фактором социально-экономического развития страны.</w:t>
      </w:r>
    </w:p>
    <w:p w:rsidR="009802C4" w:rsidRPr="00846B3A" w:rsidRDefault="009802C4" w:rsidP="009802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116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F11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165"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DF1165">
        <w:rPr>
          <w:rFonts w:ascii="Times New Roman" w:hAnsi="Times New Roman" w:cs="Times New Roman"/>
          <w:sz w:val="28"/>
          <w:szCs w:val="28"/>
        </w:rPr>
        <w:t xml:space="preserve"> позволит поддерживать и развивать направления сферы культуры, наиболее эффективно использовать финансовые ресурсы, обеспечивать выполнение функций, возложенных на администрацию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F1165">
        <w:rPr>
          <w:rFonts w:ascii="Times New Roman" w:hAnsi="Times New Roman" w:cs="Times New Roman"/>
          <w:sz w:val="28"/>
          <w:szCs w:val="28"/>
        </w:rPr>
        <w:t>.</w:t>
      </w:r>
    </w:p>
    <w:p w:rsidR="009802C4" w:rsidRDefault="009802C4" w:rsidP="009802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DF1165">
        <w:rPr>
          <w:rFonts w:ascii="Times New Roman" w:hAnsi="Times New Roman" w:cs="Times New Roman"/>
          <w:sz w:val="28"/>
          <w:szCs w:val="28"/>
        </w:rPr>
        <w:t>рограммы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1165">
        <w:rPr>
          <w:rFonts w:ascii="Times New Roman" w:hAnsi="Times New Roman" w:cs="Times New Roman"/>
          <w:sz w:val="28"/>
          <w:szCs w:val="28"/>
        </w:rPr>
        <w:t>т создание оптимальных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9802C4" w:rsidRDefault="009802C4" w:rsidP="009802C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«Развитие культуры» будет способствовать дальнейшему формированию духовно-нравственного гражданского общества, повышению эффективности муниципального управления в отрасли культуры. </w:t>
      </w:r>
    </w:p>
    <w:p w:rsidR="009802C4" w:rsidRPr="00C84D22" w:rsidRDefault="009802C4" w:rsidP="009802C4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В связи с этим разработанная программа мероприятий предусматривает активное вовлечение населения в коллективы художественн</w:t>
      </w:r>
      <w:r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9802C4" w:rsidRPr="00C84D22" w:rsidRDefault="009802C4" w:rsidP="009802C4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Проблемой, определяющей необходимость </w:t>
      </w:r>
      <w:r>
        <w:rPr>
          <w:sz w:val="28"/>
          <w:szCs w:val="28"/>
        </w:rPr>
        <w:t>существования</w:t>
      </w:r>
      <w:r w:rsidRPr="00C84D22">
        <w:rPr>
          <w:sz w:val="28"/>
          <w:szCs w:val="28"/>
        </w:rPr>
        <w:t xml:space="preserve">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9802C4" w:rsidRDefault="009802C4" w:rsidP="009802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C84D22">
        <w:rPr>
          <w:rFonts w:ascii="Times New Roman" w:hAnsi="Times New Roman" w:cs="Times New Roman"/>
          <w:sz w:val="28"/>
          <w:szCs w:val="28"/>
        </w:rPr>
        <w:t xml:space="preserve"> программа поможет обеспечит</w:t>
      </w:r>
      <w:r>
        <w:rPr>
          <w:rFonts w:ascii="Times New Roman" w:hAnsi="Times New Roman" w:cs="Times New Roman"/>
          <w:sz w:val="28"/>
          <w:szCs w:val="28"/>
        </w:rPr>
        <w:t>ь сохранность и развитие сферы</w:t>
      </w:r>
      <w:r w:rsidRPr="00C84D22">
        <w:rPr>
          <w:rFonts w:ascii="Times New Roman" w:hAnsi="Times New Roman" w:cs="Times New Roman"/>
          <w:sz w:val="28"/>
          <w:szCs w:val="28"/>
        </w:rPr>
        <w:t xml:space="preserve"> культуры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C84D22">
        <w:rPr>
          <w:rFonts w:ascii="Times New Roman" w:hAnsi="Times New Roman" w:cs="Times New Roman"/>
          <w:sz w:val="28"/>
          <w:szCs w:val="28"/>
        </w:rPr>
        <w:t xml:space="preserve">, более широкий доступ населения к культурным ресурсам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84D22">
        <w:rPr>
          <w:rFonts w:ascii="Times New Roman" w:hAnsi="Times New Roman" w:cs="Times New Roman"/>
          <w:sz w:val="28"/>
          <w:szCs w:val="28"/>
        </w:rPr>
        <w:t>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способствовать уве</w:t>
      </w:r>
      <w:r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культуры.</w:t>
      </w:r>
    </w:p>
    <w:p w:rsidR="009802C4" w:rsidRPr="006E0602" w:rsidRDefault="009802C4" w:rsidP="009802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0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</w:t>
      </w:r>
      <w:r>
        <w:rPr>
          <w:rFonts w:ascii="Times New Roman" w:hAnsi="Times New Roman" w:cs="Times New Roman"/>
          <w:sz w:val="28"/>
          <w:szCs w:val="28"/>
        </w:rPr>
        <w:t>»позволит</w:t>
      </w:r>
      <w:r w:rsidRPr="006E0602">
        <w:rPr>
          <w:rFonts w:ascii="Times New Roman" w:hAnsi="Times New Roman" w:cs="Times New Roman"/>
          <w:sz w:val="28"/>
          <w:szCs w:val="28"/>
        </w:rPr>
        <w:t xml:space="preserve"> решить следующие актуальные для сельского поселения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E0602">
        <w:rPr>
          <w:rFonts w:ascii="Times New Roman" w:hAnsi="Times New Roman" w:cs="Times New Roman"/>
          <w:sz w:val="28"/>
          <w:szCs w:val="28"/>
        </w:rPr>
        <w:t xml:space="preserve">величение количества библиотечных проектов и программ, реализуемых </w:t>
      </w:r>
      <w:r w:rsidRPr="003C276B">
        <w:rPr>
          <w:rFonts w:ascii="Times New Roman" w:hAnsi="Times New Roman" w:cs="Times New Roman"/>
          <w:sz w:val="28"/>
          <w:szCs w:val="28"/>
        </w:rPr>
        <w:t>МУК «Новопокровская 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E0602">
        <w:rPr>
          <w:rFonts w:ascii="Times New Roman" w:hAnsi="Times New Roman" w:cs="Times New Roman"/>
          <w:sz w:val="28"/>
          <w:szCs w:val="28"/>
        </w:rPr>
        <w:t>величение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библиотеки, рост объемов книговыдачи, </w:t>
      </w:r>
      <w:r w:rsidRPr="009C4D8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>
        <w:rPr>
          <w:rFonts w:ascii="Times New Roman" w:hAnsi="Times New Roman" w:cs="Times New Roman"/>
          <w:sz w:val="28"/>
          <w:szCs w:val="28"/>
        </w:rPr>
        <w:t>реставрация</w:t>
      </w:r>
      <w:r w:rsidRPr="009C4D8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собственности поселения</w:t>
      </w:r>
      <w:r w:rsidRPr="006E0602">
        <w:rPr>
          <w:rFonts w:ascii="Times New Roman" w:hAnsi="Times New Roman" w:cs="Times New Roman"/>
          <w:sz w:val="28"/>
          <w:szCs w:val="28"/>
        </w:rPr>
        <w:t>.</w:t>
      </w:r>
    </w:p>
    <w:p w:rsidR="009802C4" w:rsidRPr="00C84D22" w:rsidRDefault="009802C4" w:rsidP="009802C4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При отсутствии поддержки в сфере культуры </w:t>
      </w:r>
      <w:r>
        <w:rPr>
          <w:sz w:val="28"/>
          <w:szCs w:val="28"/>
        </w:rPr>
        <w:t>появится</w:t>
      </w:r>
      <w:r w:rsidRPr="00C84D22">
        <w:rPr>
          <w:sz w:val="28"/>
          <w:szCs w:val="28"/>
        </w:rPr>
        <w:t xml:space="preserve"> тенденция снижения качества и количества оказываемых услуг, снизится уровень удовлетворенности населения услугами организаций культуры. </w:t>
      </w:r>
    </w:p>
    <w:p w:rsidR="009802C4" w:rsidRDefault="009802C4" w:rsidP="009802C4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Р</w:t>
      </w:r>
      <w:r w:rsidRPr="00BF3287">
        <w:rPr>
          <w:kern w:val="2"/>
          <w:sz w:val="28"/>
          <w:szCs w:val="28"/>
        </w:rPr>
        <w:t>езкого 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</w:t>
      </w:r>
      <w:r>
        <w:rPr>
          <w:bCs/>
          <w:kern w:val="2"/>
          <w:sz w:val="28"/>
          <w:szCs w:val="28"/>
        </w:rPr>
        <w:t>. П</w:t>
      </w:r>
      <w:r w:rsidRPr="003C276B">
        <w:rPr>
          <w:sz w:val="28"/>
          <w:szCs w:val="28"/>
        </w:rPr>
        <w:t>оселенческая библиотека</w:t>
      </w:r>
      <w:r>
        <w:rPr>
          <w:sz w:val="28"/>
          <w:szCs w:val="28"/>
        </w:rPr>
        <w:t xml:space="preserve"> успешно внедряет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9802C4" w:rsidRPr="00BF3287" w:rsidRDefault="009802C4" w:rsidP="009802C4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 xml:space="preserve">. </w:t>
      </w:r>
    </w:p>
    <w:p w:rsidR="009802C4" w:rsidRPr="00C84D22" w:rsidRDefault="009802C4" w:rsidP="009802C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9802C4" w:rsidRPr="006A397B" w:rsidRDefault="009802C4" w:rsidP="009802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Важным направлением муниципальной программы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9802C4" w:rsidRPr="006A397B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9802C4" w:rsidRPr="006A397B" w:rsidRDefault="009802C4" w:rsidP="009802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9802C4" w:rsidRPr="006A397B" w:rsidRDefault="009802C4" w:rsidP="009802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 xml:space="preserve">одпрограммы является сохранение информационного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9802C4" w:rsidRDefault="009802C4" w:rsidP="009802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9802C4" w:rsidRDefault="009802C4" w:rsidP="009802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Pr="007F54BC" w:rsidRDefault="009802C4" w:rsidP="009802C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9802C4" w:rsidRPr="007F54BC" w:rsidRDefault="009802C4" w:rsidP="009802C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802C4" w:rsidRPr="00846B3A" w:rsidRDefault="009802C4" w:rsidP="009802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802C4" w:rsidRPr="003C4D9D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духовных ценностей;</w:t>
      </w:r>
    </w:p>
    <w:p w:rsidR="009802C4" w:rsidRPr="005E0BB7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B7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</w:r>
    </w:p>
    <w:p w:rsidR="009802C4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сохранение культурного и историче</w:t>
      </w:r>
      <w:r>
        <w:rPr>
          <w:rFonts w:ascii="Times New Roman" w:hAnsi="Times New Roman" w:cs="Times New Roman"/>
          <w:sz w:val="28"/>
          <w:szCs w:val="28"/>
        </w:rPr>
        <w:t>ского наследия;</w:t>
      </w:r>
    </w:p>
    <w:p w:rsidR="009802C4" w:rsidRPr="00AB559B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9B">
        <w:rPr>
          <w:rFonts w:ascii="Times New Roman" w:hAnsi="Times New Roman" w:cs="Times New Roman"/>
          <w:sz w:val="28"/>
          <w:szCs w:val="28"/>
        </w:rPr>
        <w:t>информатизация библиотечного дела, обновление книжных фондов библиотеки и увеличения доли поступления новых изданий.</w:t>
      </w:r>
    </w:p>
    <w:p w:rsidR="009802C4" w:rsidRPr="00E57A0D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реализация поставленных целей требует решения </w:t>
      </w:r>
      <w:r w:rsidRPr="00E57A0D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9802C4" w:rsidRPr="00E57A0D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ознаменование праздничных дней и памятных дат истории России, Кубани и поселения;</w:t>
      </w:r>
    </w:p>
    <w:p w:rsidR="009802C4" w:rsidRPr="00E57A0D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учреждения культуры;</w:t>
      </w:r>
    </w:p>
    <w:p w:rsidR="009802C4" w:rsidRPr="00E57A0D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реконструкция и установка мемориальных памятников;</w:t>
      </w:r>
    </w:p>
    <w:p w:rsidR="009802C4" w:rsidRPr="00A82D69" w:rsidRDefault="009802C4" w:rsidP="009802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D69">
        <w:rPr>
          <w:rFonts w:ascii="Times New Roman" w:hAnsi="Times New Roman" w:cs="Times New Roman"/>
          <w:sz w:val="28"/>
          <w:szCs w:val="28"/>
        </w:rPr>
        <w:t>сохранение и пополнение библиотечных фондов.</w:t>
      </w:r>
    </w:p>
    <w:p w:rsidR="009802C4" w:rsidRDefault="009802C4" w:rsidP="009802C4">
      <w:pPr>
        <w:tabs>
          <w:tab w:val="left" w:pos="315"/>
          <w:tab w:val="center" w:pos="7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2C4" w:rsidRPr="003620F1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F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9802C4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9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«Развитие культуры»</w:t>
      </w:r>
    </w:p>
    <w:p w:rsidR="009802C4" w:rsidRPr="00080F14" w:rsidRDefault="009802C4" w:rsidP="009802C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402"/>
        <w:gridCol w:w="284"/>
        <w:gridCol w:w="1072"/>
        <w:gridCol w:w="62"/>
        <w:gridCol w:w="788"/>
        <w:gridCol w:w="48"/>
        <w:gridCol w:w="14"/>
        <w:gridCol w:w="789"/>
        <w:gridCol w:w="62"/>
        <w:gridCol w:w="788"/>
        <w:gridCol w:w="62"/>
        <w:gridCol w:w="789"/>
        <w:gridCol w:w="62"/>
        <w:gridCol w:w="788"/>
      </w:tblGrid>
      <w:tr w:rsidR="009802C4" w:rsidRPr="00DE10F2" w:rsidTr="00C6694B">
        <w:trPr>
          <w:cantSplit/>
          <w:tblHeader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№</w:t>
            </w:r>
          </w:p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11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802C4" w:rsidRPr="00DE10F2" w:rsidTr="00C6694B">
        <w:trPr>
          <w:cantSplit/>
          <w:tblHeader/>
        </w:trPr>
        <w:tc>
          <w:tcPr>
            <w:tcW w:w="629" w:type="dxa"/>
            <w:vMerge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2024</w:t>
            </w:r>
          </w:p>
        </w:tc>
      </w:tr>
      <w:tr w:rsidR="009802C4" w:rsidRPr="00DE10F2" w:rsidTr="00C6694B">
        <w:trPr>
          <w:cantSplit/>
          <w:tblHeader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8</w:t>
            </w:r>
          </w:p>
        </w:tc>
      </w:tr>
      <w:tr w:rsidR="009802C4" w:rsidRPr="00DE10F2" w:rsidTr="00C6694B">
        <w:trPr>
          <w:cantSplit/>
          <w:trHeight w:val="416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9802C4" w:rsidRPr="00DE10F2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802C4" w:rsidRPr="006F5CE8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5CE8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6F5CE8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6288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A71F42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23249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массовых мероприятий, </w:t>
            </w:r>
            <w:r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Pr="00971582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802C4" w:rsidRPr="00A71F42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9802C4" w:rsidRPr="00DE10F2" w:rsidTr="00C6694B">
        <w:trPr>
          <w:cantSplit/>
          <w:trHeight w:val="499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9802C4" w:rsidRPr="000132EB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Подпрограмма «Мероприятия праздничных дней и памятных дат»</w:t>
            </w:r>
          </w:p>
        </w:tc>
      </w:tr>
      <w:tr w:rsidR="009802C4" w:rsidRPr="00DE10F2" w:rsidTr="00C6694B"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lastRenderedPageBreak/>
              <w:t>войне 1941-1945 годов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91A55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0132E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91A55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A90164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Pr="00A90164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A90164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A90164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A90164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3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9802C4" w:rsidRPr="00E97053" w:rsidTr="00C6694B">
        <w:trPr>
          <w:cantSplit/>
          <w:trHeight w:val="46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9802C4" w:rsidRPr="00DE10F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№1 «</w:t>
            </w:r>
            <w:r w:rsidRPr="00E97053">
              <w:rPr>
                <w:rFonts w:ascii="Times New Roman" w:hAnsi="Times New Roman" w:cs="Times New Roman"/>
              </w:rPr>
              <w:t xml:space="preserve"> Организация разнообразных форм культурного досуга»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  <w:r w:rsidRPr="00877B62">
              <w:rPr>
                <w:rFonts w:ascii="Times New Roman" w:hAnsi="Times New Roman" w:cs="Times New Roman"/>
              </w:rPr>
              <w:t>«Сохранение и реставрация объектов культурного наследия, находящихся в собственности поселения»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02C4" w:rsidRPr="00DE10F2" w:rsidTr="00C6694B">
        <w:trPr>
          <w:cantSplit/>
          <w:trHeight w:val="379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9802C4" w:rsidRPr="00DE10F2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E10FB">
              <w:rPr>
                <w:rFonts w:ascii="Times New Roman" w:hAnsi="Times New Roman" w:cs="Times New Roman"/>
              </w:rPr>
              <w:t>Основное мероприятие №3 «Раз</w:t>
            </w:r>
            <w:r>
              <w:rPr>
                <w:rFonts w:ascii="Times New Roman" w:hAnsi="Times New Roman" w:cs="Times New Roman"/>
              </w:rPr>
              <w:t>витие библиотечного дела»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A71F42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массовых мероприятий, </w:t>
            </w:r>
            <w:r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Pr="00971582" w:rsidRDefault="009802C4" w:rsidP="00980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9802C4" w:rsidRPr="00DE10F2" w:rsidTr="00C6694B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9802C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9802C4" w:rsidRPr="00A71F42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9802C4" w:rsidRPr="000132E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</w:tbl>
    <w:p w:rsidR="009802C4" w:rsidRDefault="009802C4" w:rsidP="009802C4">
      <w:pPr>
        <w:suppressAutoHyphens/>
        <w:spacing w:after="0" w:line="240" w:lineRule="auto"/>
        <w:ind w:firstLine="698"/>
        <w:jc w:val="right"/>
        <w:rPr>
          <w:sz w:val="2"/>
          <w:szCs w:val="2"/>
        </w:rPr>
      </w:pPr>
    </w:p>
    <w:p w:rsidR="009802C4" w:rsidRPr="00492F92" w:rsidRDefault="009802C4" w:rsidP="009802C4">
      <w:pPr>
        <w:suppressAutoHyphens/>
        <w:spacing w:after="0" w:line="240" w:lineRule="auto"/>
        <w:ind w:firstLine="698"/>
        <w:jc w:val="right"/>
        <w:rPr>
          <w:sz w:val="2"/>
          <w:szCs w:val="2"/>
        </w:rPr>
      </w:pPr>
      <w:r>
        <w:rPr>
          <w:sz w:val="2"/>
          <w:szCs w:val="2"/>
        </w:rPr>
        <w:br w:type="textWrapping" w:clear="all"/>
        <w:t>2023</w:t>
      </w:r>
    </w:p>
    <w:p w:rsidR="009802C4" w:rsidRDefault="009802C4" w:rsidP="009802C4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02C4" w:rsidRPr="00296296" w:rsidRDefault="009802C4" w:rsidP="009802C4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296">
        <w:rPr>
          <w:rFonts w:ascii="Times New Roman" w:hAnsi="Times New Roman" w:cs="Times New Roman"/>
          <w:sz w:val="28"/>
          <w:szCs w:val="28"/>
        </w:rPr>
        <w:t>Реализуется Программа в один этап, 2020-2024 годы.</w:t>
      </w:r>
    </w:p>
    <w:p w:rsidR="009802C4" w:rsidRPr="00244180" w:rsidRDefault="009802C4" w:rsidP="009802C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lastRenderedPageBreak/>
        <w:t>Перечен</w:t>
      </w:r>
      <w:r>
        <w:rPr>
          <w:rFonts w:ascii="Times New Roman" w:hAnsi="Times New Roman" w:cs="Times New Roman"/>
          <w:sz w:val="28"/>
          <w:szCs w:val="28"/>
        </w:rPr>
        <w:t>ь и краткое описание подпрограмм</w:t>
      </w:r>
      <w:r w:rsidRPr="00244180">
        <w:rPr>
          <w:rFonts w:ascii="Times New Roman" w:hAnsi="Times New Roman" w:cs="Times New Roman"/>
          <w:sz w:val="28"/>
          <w:szCs w:val="28"/>
        </w:rPr>
        <w:t xml:space="preserve"> и основных</w:t>
      </w:r>
    </w:p>
    <w:p w:rsidR="009802C4" w:rsidRPr="00244180" w:rsidRDefault="009802C4" w:rsidP="009802C4">
      <w:pPr>
        <w:tabs>
          <w:tab w:val="left" w:pos="851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9802C4" w:rsidRDefault="009802C4" w:rsidP="009802C4">
      <w:pPr>
        <w:pStyle w:val="a3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02C4" w:rsidRPr="00CC33EA" w:rsidRDefault="009802C4" w:rsidP="009802C4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</w:t>
      </w:r>
      <w:r>
        <w:rPr>
          <w:sz w:val="28"/>
          <w:szCs w:val="28"/>
        </w:rPr>
        <w:t>я программа состоит из одной</w:t>
      </w:r>
      <w:r w:rsidRPr="00CC33EA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 и основных мероприятий</w:t>
      </w:r>
      <w:r w:rsidRPr="00CC33EA">
        <w:rPr>
          <w:sz w:val="28"/>
          <w:szCs w:val="28"/>
        </w:rPr>
        <w:t>:</w:t>
      </w:r>
    </w:p>
    <w:p w:rsidR="009802C4" w:rsidRDefault="009802C4" w:rsidP="009802C4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«Мероприятия праздничных дней и памятных дат, проводимых на территории Новопокровского сельского поселения Новопокровского района»;</w:t>
      </w:r>
    </w:p>
    <w:p w:rsidR="009802C4" w:rsidRPr="00DC2824" w:rsidRDefault="009802C4" w:rsidP="009802C4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№1 «Организация разнообразных форм культурного досуга»;</w:t>
      </w:r>
    </w:p>
    <w:p w:rsidR="009802C4" w:rsidRPr="00DC2824" w:rsidRDefault="009802C4" w:rsidP="009802C4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№2 «Сохранение и реставрация объектов культурного наследия, находящихся в собственности поселения»;</w:t>
      </w:r>
    </w:p>
    <w:p w:rsidR="009802C4" w:rsidRPr="00DC2824" w:rsidRDefault="009802C4" w:rsidP="009802C4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E10FB">
        <w:rPr>
          <w:sz w:val="28"/>
          <w:szCs w:val="28"/>
        </w:rPr>
        <w:t>основное мероприятие №3 «Развитие</w:t>
      </w:r>
      <w:r>
        <w:rPr>
          <w:sz w:val="28"/>
          <w:szCs w:val="28"/>
        </w:rPr>
        <w:t xml:space="preserve"> библиотечного дела»</w:t>
      </w:r>
      <w:r w:rsidRPr="00DC2824">
        <w:rPr>
          <w:color w:val="000000"/>
          <w:sz w:val="28"/>
          <w:szCs w:val="28"/>
        </w:rPr>
        <w:t>.</w:t>
      </w:r>
    </w:p>
    <w:p w:rsidR="009802C4" w:rsidRDefault="009802C4" w:rsidP="009802C4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color w:val="000000"/>
          <w:sz w:val="28"/>
          <w:szCs w:val="28"/>
        </w:rPr>
        <w:t>Реализация мероприятий, выполняемых в рамках подпрограммы</w:t>
      </w:r>
      <w:r>
        <w:rPr>
          <w:color w:val="000000"/>
          <w:sz w:val="28"/>
          <w:szCs w:val="28"/>
        </w:rPr>
        <w:t xml:space="preserve"> «Мероприятия праздничных дней и памятных дат, проводимых на территории Новопокровского сельского поселения Новопокровского района»</w:t>
      </w:r>
      <w:r w:rsidRPr="00DC2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направлена на </w:t>
      </w:r>
      <w:r w:rsidRPr="006A397B">
        <w:rPr>
          <w:sz w:val="28"/>
          <w:szCs w:val="28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9802C4" w:rsidRDefault="009802C4" w:rsidP="009802C4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A6B08">
        <w:rPr>
          <w:sz w:val="28"/>
          <w:szCs w:val="28"/>
        </w:rPr>
        <w:t>О</w:t>
      </w:r>
      <w:r>
        <w:rPr>
          <w:sz w:val="28"/>
          <w:szCs w:val="28"/>
        </w:rPr>
        <w:t>снов</w:t>
      </w:r>
      <w:r w:rsidRPr="00AA6B08">
        <w:rPr>
          <w:sz w:val="28"/>
          <w:szCs w:val="28"/>
        </w:rPr>
        <w:t>ные мероприятия муниципальной программы</w:t>
      </w:r>
      <w:r>
        <w:rPr>
          <w:sz w:val="28"/>
          <w:szCs w:val="28"/>
        </w:rPr>
        <w:t xml:space="preserve"> направлены на:</w:t>
      </w:r>
    </w:p>
    <w:p w:rsidR="009802C4" w:rsidRPr="000F7642" w:rsidRDefault="009802C4" w:rsidP="009802C4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участия населения в культурной деятельности, предоставление услуг культуры и досуга, повышение качества, доступности и разнообразия в сфере культуры и искусства;</w:t>
      </w:r>
    </w:p>
    <w:p w:rsidR="009802C4" w:rsidRDefault="009802C4" w:rsidP="009802C4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</w:t>
      </w:r>
      <w:r w:rsidRPr="000F7642">
        <w:rPr>
          <w:sz w:val="28"/>
          <w:szCs w:val="28"/>
        </w:rPr>
        <w:t>реставрацию</w:t>
      </w:r>
      <w:r>
        <w:rPr>
          <w:sz w:val="28"/>
          <w:szCs w:val="28"/>
        </w:rPr>
        <w:t xml:space="preserve"> </w:t>
      </w:r>
      <w:r w:rsidRPr="000F7642">
        <w:rPr>
          <w:sz w:val="28"/>
          <w:szCs w:val="28"/>
        </w:rPr>
        <w:t>объектов культурного наследия, находящихся в собственности поселения</w:t>
      </w:r>
      <w:r>
        <w:rPr>
          <w:sz w:val="28"/>
          <w:szCs w:val="28"/>
        </w:rPr>
        <w:t xml:space="preserve"> (реконструкция и установка мемориальных памятников);</w:t>
      </w:r>
    </w:p>
    <w:p w:rsidR="009802C4" w:rsidRDefault="009802C4" w:rsidP="009802C4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786">
        <w:rPr>
          <w:sz w:val="28"/>
          <w:szCs w:val="28"/>
        </w:rPr>
        <w:t>выполнение функций учреждениями культуры, улучшение условий организации труда персонала, обновление библиотечных фондов, создание электронной библиотеки: закупка компьютерной техники, разработка сайта, разработка информационных</w:t>
      </w:r>
      <w:r>
        <w:rPr>
          <w:sz w:val="28"/>
          <w:szCs w:val="28"/>
        </w:rPr>
        <w:t xml:space="preserve"> блоков</w:t>
      </w:r>
      <w:r w:rsidRPr="00E27786">
        <w:rPr>
          <w:sz w:val="28"/>
          <w:szCs w:val="28"/>
        </w:rPr>
        <w:t>.</w:t>
      </w:r>
    </w:p>
    <w:p w:rsidR="009802C4" w:rsidRPr="00FA1477" w:rsidRDefault="009802C4" w:rsidP="009802C4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  <w:sectPr w:rsidR="009802C4" w:rsidRPr="00FA1477" w:rsidSect="00C6694B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02C4" w:rsidRPr="00AD7E58" w:rsidRDefault="009802C4" w:rsidP="009802C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9802C4" w:rsidRPr="00AD7E58" w:rsidRDefault="009802C4" w:rsidP="00980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</w:p>
    <w:tbl>
      <w:tblPr>
        <w:tblW w:w="14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/>
      </w:tblPr>
      <w:tblGrid>
        <w:gridCol w:w="707"/>
        <w:gridCol w:w="1934"/>
        <w:gridCol w:w="1559"/>
        <w:gridCol w:w="51"/>
        <w:gridCol w:w="1083"/>
        <w:gridCol w:w="992"/>
        <w:gridCol w:w="992"/>
        <w:gridCol w:w="993"/>
        <w:gridCol w:w="850"/>
        <w:gridCol w:w="142"/>
        <w:gridCol w:w="993"/>
        <w:gridCol w:w="1753"/>
        <w:gridCol w:w="2075"/>
      </w:tblGrid>
      <w:tr w:rsidR="009802C4" w:rsidRPr="00DD1C31" w:rsidTr="00C6694B">
        <w:tc>
          <w:tcPr>
            <w:tcW w:w="707" w:type="dxa"/>
            <w:vMerge w:val="restart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Mar>
              <w:left w:w="28" w:type="dxa"/>
            </w:tcMar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</w:p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6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53" w:type="dxa"/>
            <w:vMerge w:val="restart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75" w:type="dxa"/>
            <w:vMerge w:val="restart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02C4" w:rsidRPr="00DD1C31" w:rsidTr="00C6694B">
        <w:tc>
          <w:tcPr>
            <w:tcW w:w="707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</w:tcMar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707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02C4" w:rsidRPr="00DD1C31" w:rsidTr="00C6694B">
        <w:trPr>
          <w:trHeight w:val="157"/>
        </w:trPr>
        <w:tc>
          <w:tcPr>
            <w:tcW w:w="707" w:type="dxa"/>
          </w:tcPr>
          <w:p w:rsidR="009802C4" w:rsidRPr="001871C3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9802C4" w:rsidRPr="00DF1165" w:rsidRDefault="009802C4" w:rsidP="00980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052EC1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802C4" w:rsidRPr="00D00E60" w:rsidTr="00C6694B">
        <w:tc>
          <w:tcPr>
            <w:tcW w:w="707" w:type="dxa"/>
          </w:tcPr>
          <w:p w:rsidR="009802C4" w:rsidRPr="00DF1165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9802C4" w:rsidRPr="00D00E60" w:rsidTr="00C6694B">
        <w:trPr>
          <w:trHeight w:val="238"/>
        </w:trPr>
        <w:tc>
          <w:tcPr>
            <w:tcW w:w="707" w:type="dxa"/>
            <w:vMerge w:val="restart"/>
          </w:tcPr>
          <w:p w:rsidR="009802C4" w:rsidRPr="00DF1165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  <w:vMerge w:val="restart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</w:tcPr>
          <w:p w:rsidR="009802C4" w:rsidRPr="00581648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4799,9</w:t>
            </w:r>
          </w:p>
        </w:tc>
        <w:tc>
          <w:tcPr>
            <w:tcW w:w="992" w:type="dxa"/>
          </w:tcPr>
          <w:p w:rsidR="009802C4" w:rsidRPr="00581648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0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753" w:type="dxa"/>
            <w:vMerge w:val="restart"/>
          </w:tcPr>
          <w:p w:rsidR="009802C4" w:rsidRPr="00FE0D85" w:rsidRDefault="009802C4" w:rsidP="009802C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формирование уважительного отношения к трудовым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военным подвигам старшего поколения</w:t>
            </w:r>
          </w:p>
        </w:tc>
        <w:tc>
          <w:tcPr>
            <w:tcW w:w="2075" w:type="dxa"/>
            <w:vMerge w:val="restart"/>
            <w:tcMar>
              <w:left w:w="0" w:type="dxa"/>
            </w:tcMar>
          </w:tcPr>
          <w:p w:rsidR="009802C4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707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707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707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83" w:type="dxa"/>
          </w:tcPr>
          <w:p w:rsidR="009802C4" w:rsidRPr="00581648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4799,9</w:t>
            </w:r>
          </w:p>
        </w:tc>
        <w:tc>
          <w:tcPr>
            <w:tcW w:w="992" w:type="dxa"/>
          </w:tcPr>
          <w:p w:rsidR="009802C4" w:rsidRPr="00581648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0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415"/>
        </w:trPr>
        <w:tc>
          <w:tcPr>
            <w:tcW w:w="707" w:type="dxa"/>
            <w:vMerge/>
          </w:tcPr>
          <w:p w:rsidR="009802C4" w:rsidRPr="00DD1C31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9802C4" w:rsidRPr="00D00E60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8E23DF" w:rsidTr="00C6694B">
        <w:trPr>
          <w:trHeight w:val="472"/>
        </w:trPr>
        <w:tc>
          <w:tcPr>
            <w:tcW w:w="707" w:type="dxa"/>
          </w:tcPr>
          <w:p w:rsidR="009802C4" w:rsidRPr="008E23DF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4" w:type="dxa"/>
          </w:tcPr>
          <w:p w:rsidR="009802C4" w:rsidRPr="008E23DF" w:rsidRDefault="009802C4" w:rsidP="009802C4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8E23DF"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8E23DF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9802C4" w:rsidRPr="008E23DF" w:rsidTr="00C6694B">
        <w:trPr>
          <w:trHeight w:val="235"/>
        </w:trPr>
        <w:tc>
          <w:tcPr>
            <w:tcW w:w="707" w:type="dxa"/>
          </w:tcPr>
          <w:p w:rsidR="009802C4" w:rsidRPr="008E23DF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9802C4" w:rsidRPr="008E23DF" w:rsidRDefault="009802C4" w:rsidP="009802C4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8E23DF"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8E23DF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82"/>
        </w:trPr>
        <w:tc>
          <w:tcPr>
            <w:tcW w:w="707" w:type="dxa"/>
            <w:vMerge w:val="restart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0E6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  <w:vMerge w:val="restart"/>
          </w:tcPr>
          <w:p w:rsidR="009802C4" w:rsidRPr="00D00E60" w:rsidRDefault="009802C4" w:rsidP="009802C4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9802C4" w:rsidRPr="00F01D8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46567,9</w:t>
            </w:r>
          </w:p>
        </w:tc>
        <w:tc>
          <w:tcPr>
            <w:tcW w:w="992" w:type="dxa"/>
            <w:vAlign w:val="center"/>
          </w:tcPr>
          <w:p w:rsidR="009802C4" w:rsidRPr="00D9237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8487,2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9626,9</w:t>
            </w:r>
          </w:p>
        </w:tc>
        <w:tc>
          <w:tcPr>
            <w:tcW w:w="992" w:type="dxa"/>
            <w:gridSpan w:val="2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10108,2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753" w:type="dxa"/>
            <w:vMerge w:val="restart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качества, доступности и разнообразия в сфере культуры и искусства </w:t>
            </w:r>
          </w:p>
        </w:tc>
        <w:tc>
          <w:tcPr>
            <w:tcW w:w="2075" w:type="dxa"/>
            <w:vMerge w:val="restart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7" w:type="dxa"/>
            <w:vMerge/>
          </w:tcPr>
          <w:p w:rsidR="009802C4" w:rsidRPr="00BA117F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405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420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9802C4" w:rsidRPr="00F01D8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46567,9</w:t>
            </w:r>
          </w:p>
        </w:tc>
        <w:tc>
          <w:tcPr>
            <w:tcW w:w="992" w:type="dxa"/>
            <w:vAlign w:val="center"/>
          </w:tcPr>
          <w:p w:rsidR="009802C4" w:rsidRPr="00D9237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8487,2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9626,9</w:t>
            </w:r>
          </w:p>
        </w:tc>
        <w:tc>
          <w:tcPr>
            <w:tcW w:w="992" w:type="dxa"/>
            <w:gridSpan w:val="2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10108,2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509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D9237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8E23DF" w:rsidTr="00C6694B">
        <w:trPr>
          <w:trHeight w:val="487"/>
        </w:trPr>
        <w:tc>
          <w:tcPr>
            <w:tcW w:w="707" w:type="dxa"/>
          </w:tcPr>
          <w:p w:rsidR="009802C4" w:rsidRPr="008E23DF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9802C4" w:rsidRPr="00415BAC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D92374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9802C4" w:rsidRPr="008E23DF" w:rsidTr="00C6694B">
        <w:trPr>
          <w:trHeight w:val="409"/>
        </w:trPr>
        <w:tc>
          <w:tcPr>
            <w:tcW w:w="707" w:type="dxa"/>
          </w:tcPr>
          <w:p w:rsidR="009802C4" w:rsidRPr="008E23DF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9802C4" w:rsidRPr="00415BAC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D92374" w:rsidRDefault="009802C4" w:rsidP="009802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415"/>
        </w:trPr>
        <w:tc>
          <w:tcPr>
            <w:tcW w:w="707" w:type="dxa"/>
            <w:vMerge w:val="restart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34" w:type="dxa"/>
            <w:vMerge w:val="restart"/>
          </w:tcPr>
          <w:p w:rsidR="009802C4" w:rsidRPr="00D00E60" w:rsidRDefault="009802C4" w:rsidP="009802C4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9802C4" w:rsidRPr="00F01D8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01D8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vAlign w:val="center"/>
          </w:tcPr>
          <w:p w:rsidR="009802C4" w:rsidRPr="00D9237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53" w:type="dxa"/>
            <w:vMerge w:val="restart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объектов культурного наследия </w:t>
            </w:r>
          </w:p>
        </w:tc>
        <w:tc>
          <w:tcPr>
            <w:tcW w:w="2075" w:type="dxa"/>
            <w:vMerge w:val="restart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D9237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D9237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9802C4" w:rsidRPr="00F01D8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01D8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vAlign w:val="center"/>
          </w:tcPr>
          <w:p w:rsidR="009802C4" w:rsidRPr="00D92374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9802C4" w:rsidRPr="00D00E60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D00E60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014C9B" w:rsidTr="00C6694B">
        <w:trPr>
          <w:trHeight w:val="307"/>
        </w:trPr>
        <w:tc>
          <w:tcPr>
            <w:tcW w:w="707" w:type="dxa"/>
          </w:tcPr>
          <w:p w:rsidR="009802C4" w:rsidRPr="00014C9B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9802C4" w:rsidRPr="00014C9B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014C9B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9802C4" w:rsidRPr="00014C9B" w:rsidTr="00C6694B">
        <w:trPr>
          <w:trHeight w:val="411"/>
        </w:trPr>
        <w:tc>
          <w:tcPr>
            <w:tcW w:w="707" w:type="dxa"/>
          </w:tcPr>
          <w:p w:rsidR="009802C4" w:rsidRPr="00014C9B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34" w:type="dxa"/>
          </w:tcPr>
          <w:p w:rsidR="009802C4" w:rsidRPr="00014C9B" w:rsidRDefault="009802C4" w:rsidP="009802C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9802C4" w:rsidRPr="00014C9B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68"/>
        </w:trPr>
        <w:tc>
          <w:tcPr>
            <w:tcW w:w="707" w:type="dxa"/>
            <w:vMerge w:val="restart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1934" w:type="dxa"/>
            <w:vMerge w:val="restart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1559" w:type="dxa"/>
            <w:tcMar>
              <w:left w:w="28" w:type="dxa"/>
            </w:tcMar>
          </w:tcPr>
          <w:p w:rsidR="009802C4" w:rsidRPr="00014C9B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6679,7</w:t>
            </w:r>
          </w:p>
        </w:tc>
        <w:tc>
          <w:tcPr>
            <w:tcW w:w="992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1242,4</w:t>
            </w:r>
          </w:p>
        </w:tc>
        <w:tc>
          <w:tcPr>
            <w:tcW w:w="992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993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1336,7</w:t>
            </w:r>
          </w:p>
        </w:tc>
        <w:tc>
          <w:tcPr>
            <w:tcW w:w="992" w:type="dxa"/>
            <w:gridSpan w:val="2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1403,5</w:t>
            </w:r>
          </w:p>
        </w:tc>
        <w:tc>
          <w:tcPr>
            <w:tcW w:w="993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753" w:type="dxa"/>
            <w:vMerge w:val="restart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Сохранение и пополнение библиотечных фондов, увеличение числа пользователей библиотеки</w:t>
            </w:r>
          </w:p>
        </w:tc>
        <w:tc>
          <w:tcPr>
            <w:tcW w:w="2075" w:type="dxa"/>
            <w:vMerge w:val="restart"/>
            <w:tcMar>
              <w:left w:w="28" w:type="dxa"/>
              <w:right w:w="28" w:type="dxa"/>
            </w:tcMar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Администрация Новопокровского сельского поселения;</w:t>
            </w:r>
          </w:p>
          <w:p w:rsidR="009802C4" w:rsidRPr="00B0505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9802C4" w:rsidRPr="00F85F2E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DF1165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285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DF1165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45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DF1165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6679,7</w:t>
            </w:r>
          </w:p>
        </w:tc>
        <w:tc>
          <w:tcPr>
            <w:tcW w:w="992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1242,4</w:t>
            </w:r>
          </w:p>
        </w:tc>
        <w:tc>
          <w:tcPr>
            <w:tcW w:w="992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993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1336,7</w:t>
            </w:r>
          </w:p>
        </w:tc>
        <w:tc>
          <w:tcPr>
            <w:tcW w:w="992" w:type="dxa"/>
            <w:gridSpan w:val="2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1403,5</w:t>
            </w:r>
          </w:p>
        </w:tc>
        <w:tc>
          <w:tcPr>
            <w:tcW w:w="993" w:type="dxa"/>
            <w:vAlign w:val="center"/>
          </w:tcPr>
          <w:p w:rsidR="009802C4" w:rsidRPr="00014C9B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753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DF1165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93"/>
        </w:trPr>
        <w:tc>
          <w:tcPr>
            <w:tcW w:w="707" w:type="dxa"/>
            <w:vMerge w:val="restart"/>
          </w:tcPr>
          <w:p w:rsidR="009802C4" w:rsidRPr="00846B3A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9802C4" w:rsidRPr="005612B3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ИТОГО</w:t>
            </w:r>
          </w:p>
          <w:p w:rsidR="009802C4" w:rsidRPr="005612B3" w:rsidRDefault="009802C4" w:rsidP="009802C4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9802C4" w:rsidRPr="005612B3" w:rsidRDefault="009802C4" w:rsidP="009802C4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9802C4" w:rsidRPr="005612B3" w:rsidRDefault="009802C4" w:rsidP="009802C4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9802C4" w:rsidRPr="005612B3" w:rsidRDefault="009802C4" w:rsidP="009802C4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9802C4" w:rsidRPr="005612B3" w:rsidRDefault="009802C4" w:rsidP="009802C4">
            <w:pPr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5612B3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9802C4" w:rsidRPr="005612B3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58159,8</w:t>
            </w:r>
          </w:p>
        </w:tc>
        <w:tc>
          <w:tcPr>
            <w:tcW w:w="992" w:type="dxa"/>
          </w:tcPr>
          <w:p w:rsidR="009802C4" w:rsidRPr="005612B3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9802C4" w:rsidRPr="004843CE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10538,0</w:t>
            </w:r>
          </w:p>
        </w:tc>
        <w:tc>
          <w:tcPr>
            <w:tcW w:w="993" w:type="dxa"/>
          </w:tcPr>
          <w:p w:rsidR="009802C4" w:rsidRPr="005612B3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11937,3</w:t>
            </w:r>
          </w:p>
        </w:tc>
        <w:tc>
          <w:tcPr>
            <w:tcW w:w="992" w:type="dxa"/>
            <w:gridSpan w:val="2"/>
          </w:tcPr>
          <w:p w:rsidR="009802C4" w:rsidRPr="005612B3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12534,1</w:t>
            </w:r>
          </w:p>
        </w:tc>
        <w:tc>
          <w:tcPr>
            <w:tcW w:w="993" w:type="dxa"/>
          </w:tcPr>
          <w:p w:rsidR="009802C4" w:rsidRPr="005612B3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13160,9</w:t>
            </w:r>
          </w:p>
        </w:tc>
        <w:tc>
          <w:tcPr>
            <w:tcW w:w="1753" w:type="dxa"/>
          </w:tcPr>
          <w:p w:rsidR="009802C4" w:rsidRPr="005612B3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240"/>
        </w:trPr>
        <w:tc>
          <w:tcPr>
            <w:tcW w:w="707" w:type="dxa"/>
            <w:vMerge/>
          </w:tcPr>
          <w:p w:rsidR="009802C4" w:rsidRPr="00846B3A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Pr="00846B3A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846B3A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150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DF1165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465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DF1165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9802C4" w:rsidRPr="008E23DF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02C4" w:rsidRPr="008E23DF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802C4" w:rsidRPr="00F40902" w:rsidTr="00C6694B">
        <w:tblPrEx>
          <w:tblCellMar>
            <w:right w:w="28" w:type="dxa"/>
          </w:tblCellMar>
          <w:tblLook w:val="0000"/>
        </w:tblPrEx>
        <w:trPr>
          <w:trHeight w:val="360"/>
        </w:trPr>
        <w:tc>
          <w:tcPr>
            <w:tcW w:w="707" w:type="dxa"/>
            <w:vMerge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9802C4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9802C4" w:rsidRPr="00AD6FCF" w:rsidRDefault="009802C4" w:rsidP="009802C4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9802C4" w:rsidRPr="00DF1165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802C4" w:rsidRPr="00F40902" w:rsidRDefault="009802C4" w:rsidP="009802C4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9802C4" w:rsidRDefault="009802C4" w:rsidP="009802C4">
      <w:pPr>
        <w:pStyle w:val="consplusnormal0"/>
        <w:shd w:val="clear" w:color="auto" w:fill="FFFFFF"/>
        <w:suppressAutoHyphens/>
        <w:spacing w:before="0" w:after="0"/>
        <w:jc w:val="both"/>
        <w:rPr>
          <w:color w:val="555555"/>
          <w:sz w:val="28"/>
          <w:szCs w:val="28"/>
        </w:rPr>
        <w:sectPr w:rsidR="009802C4" w:rsidSect="00C669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802C4" w:rsidRPr="00C7539F" w:rsidRDefault="009802C4" w:rsidP="009802C4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</w:t>
      </w:r>
    </w:p>
    <w:p w:rsidR="009802C4" w:rsidRPr="00C7539F" w:rsidRDefault="009802C4" w:rsidP="009802C4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802C4" w:rsidRPr="00846B3A" w:rsidRDefault="009802C4" w:rsidP="009802C4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02C4" w:rsidRPr="00A80D1A" w:rsidRDefault="009802C4" w:rsidP="009802C4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2C4" w:rsidRPr="00101D76" w:rsidRDefault="009802C4" w:rsidP="009802C4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>
        <w:rPr>
          <w:rFonts w:ascii="Times New Roman" w:hAnsi="Times New Roman" w:cs="Times New Roman"/>
          <w:sz w:val="28"/>
          <w:szCs w:val="28"/>
        </w:rPr>
        <w:t>58159,8</w:t>
      </w:r>
      <w:r w:rsidRPr="00101D76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9802C4" w:rsidRPr="00101D76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hAnsi="Times New Roman" w:cs="Times New Roman"/>
          <w:sz w:val="28"/>
          <w:szCs w:val="28"/>
        </w:rPr>
        <w:t>9989,5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2C4" w:rsidRPr="00101D76" w:rsidRDefault="009802C4" w:rsidP="009802C4">
      <w:pPr>
        <w:pStyle w:val="ae"/>
        <w:widowControl/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2021 год – </w:t>
      </w:r>
      <w:r>
        <w:rPr>
          <w:rFonts w:ascii="Times New Roman" w:hAnsi="Times New Roman" w:cs="Times New Roman"/>
          <w:sz w:val="28"/>
          <w:szCs w:val="28"/>
        </w:rPr>
        <w:t>10538,0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2C4" w:rsidRPr="00101D76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2022 год – </w:t>
      </w:r>
      <w:r>
        <w:rPr>
          <w:rFonts w:ascii="Times New Roman" w:hAnsi="Times New Roman" w:cs="Times New Roman"/>
          <w:sz w:val="28"/>
          <w:szCs w:val="28"/>
        </w:rPr>
        <w:t>11937,3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02C4" w:rsidRPr="00101D76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2023 год –</w:t>
      </w:r>
      <w:r>
        <w:rPr>
          <w:rFonts w:ascii="Times New Roman" w:hAnsi="Times New Roman" w:cs="Times New Roman"/>
          <w:sz w:val="28"/>
          <w:szCs w:val="28"/>
        </w:rPr>
        <w:t>12534,1</w:t>
      </w:r>
      <w:r w:rsidRPr="00101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02C4" w:rsidRPr="00101D76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2024 год –</w:t>
      </w:r>
      <w:r>
        <w:rPr>
          <w:rFonts w:ascii="Times New Roman" w:hAnsi="Times New Roman" w:cs="Times New Roman"/>
          <w:sz w:val="28"/>
          <w:szCs w:val="28"/>
        </w:rPr>
        <w:t>13160,9</w:t>
      </w:r>
      <w:r w:rsidRPr="00101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02C4" w:rsidRPr="00101D76" w:rsidRDefault="009802C4" w:rsidP="009802C4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в том числе по подпрограммами основным мероприятиям муниципальной программы:</w:t>
      </w:r>
    </w:p>
    <w:p w:rsidR="009802C4" w:rsidRPr="00A80D1A" w:rsidRDefault="009802C4" w:rsidP="009802C4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объем финансирования подпрограммы «Мероприятия праздничных дней и памятных дат, проводимых на территории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01D76">
        <w:rPr>
          <w:rFonts w:ascii="Times New Roman" w:hAnsi="Times New Roman" w:cs="Times New Roman"/>
          <w:sz w:val="28"/>
          <w:szCs w:val="28"/>
        </w:rPr>
        <w:t xml:space="preserve">» составит </w:t>
      </w:r>
      <w:r>
        <w:rPr>
          <w:rFonts w:ascii="Times New Roman" w:hAnsi="Times New Roman" w:cs="Times New Roman"/>
          <w:sz w:val="28"/>
          <w:szCs w:val="28"/>
        </w:rPr>
        <w:t>4799</w:t>
      </w:r>
      <w:r w:rsidRPr="00101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802C4" w:rsidRPr="006A397B" w:rsidRDefault="009802C4" w:rsidP="009802C4">
      <w:pPr>
        <w:pStyle w:val="ae"/>
        <w:widowControl/>
        <w:tabs>
          <w:tab w:val="left" w:pos="0"/>
          <w:tab w:val="left" w:pos="284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–1012,1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6A397B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 год – 802,0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6A397B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 год – 947,1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–994,5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Default="009802C4" w:rsidP="009802C4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–1044,2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C7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«О</w:t>
      </w:r>
      <w:r>
        <w:rPr>
          <w:rFonts w:ascii="Times New Roman" w:hAnsi="Times New Roman" w:cs="Times New Roman"/>
          <w:sz w:val="28"/>
          <w:szCs w:val="28"/>
        </w:rPr>
        <w:t>рганизация разнообразных форм культурного досуга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46567,9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7731,9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8487,2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9626,9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10108,2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10613,7 тыс. рублей;</w:t>
      </w:r>
    </w:p>
    <w:p w:rsidR="009802C4" w:rsidRPr="003C4D9D" w:rsidRDefault="009802C4" w:rsidP="009802C4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>
        <w:rPr>
          <w:rFonts w:ascii="Times New Roman" w:hAnsi="Times New Roman" w:cs="Times New Roman"/>
          <w:sz w:val="28"/>
          <w:szCs w:val="28"/>
        </w:rPr>
        <w:t>Сохранение и реставрация объектов культурного наследия, находящихся в собственности поселения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112,3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014C9B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2024 год – 29,3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«Развитие библиотечного дела» 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6679</w:t>
      </w:r>
      <w:r w:rsidRPr="00014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4C9B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1242,4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1223,4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1336,7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Pr="003C4D9D" w:rsidRDefault="009802C4" w:rsidP="009802C4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1403,5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2C4" w:rsidRDefault="009802C4" w:rsidP="009802C4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1473,7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40072">
        <w:rPr>
          <w:rFonts w:ascii="Times New Roman" w:hAnsi="Times New Roman" w:cs="Times New Roman"/>
          <w:sz w:val="28"/>
          <w:szCs w:val="28"/>
        </w:rPr>
        <w:t>.</w:t>
      </w:r>
    </w:p>
    <w:p w:rsidR="009802C4" w:rsidRPr="003C4D9D" w:rsidRDefault="009802C4" w:rsidP="009802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9802C4" w:rsidRDefault="009802C4" w:rsidP="009802C4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уточнению при формировании местного бюджета на соответствующий финансовый год.</w:t>
      </w:r>
    </w:p>
    <w:p w:rsidR="009802C4" w:rsidRPr="00EB0E82" w:rsidRDefault="009802C4" w:rsidP="009802C4">
      <w:pPr>
        <w:tabs>
          <w:tab w:val="left" w:pos="851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Механизм реализации муниципальной программы</w:t>
      </w:r>
    </w:p>
    <w:p w:rsidR="009802C4" w:rsidRPr="00EB0E82" w:rsidRDefault="009802C4" w:rsidP="009802C4">
      <w:pPr>
        <w:tabs>
          <w:tab w:val="left" w:pos="851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ее выполнением</w:t>
      </w:r>
    </w:p>
    <w:p w:rsidR="009802C4" w:rsidRPr="00F03FEE" w:rsidRDefault="009802C4" w:rsidP="009802C4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C4" w:rsidRDefault="009802C4" w:rsidP="009802C4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9802C4" w:rsidRDefault="009802C4" w:rsidP="009802C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выделенных на ее реализацию;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30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02C4" w:rsidRDefault="009802C4" w:rsidP="00980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E7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802C4" w:rsidRPr="004D55A3" w:rsidRDefault="009802C4" w:rsidP="009802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9802C4" w:rsidRDefault="009802C4" w:rsidP="009802C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А.А. Соловьева</w:t>
      </w:r>
    </w:p>
    <w:p w:rsidR="009802C4" w:rsidRDefault="009802C4" w:rsidP="009802C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187" w:rsidRDefault="00372187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Pr="006A397B" w:rsidRDefault="009802C4" w:rsidP="009802C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02C4" w:rsidRDefault="009802C4" w:rsidP="009802C4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802C4" w:rsidRDefault="009802C4" w:rsidP="009802C4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9802C4" w:rsidRDefault="009802C4" w:rsidP="009802C4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Новопокровского района 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02C4" w:rsidRDefault="009802C4" w:rsidP="009802C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C4" w:rsidRPr="005D050F" w:rsidRDefault="009802C4" w:rsidP="009802C4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C4" w:rsidRPr="00AD7E58" w:rsidRDefault="009802C4" w:rsidP="00980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9802C4" w:rsidRPr="00AD7E58" w:rsidRDefault="009802C4" w:rsidP="00980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Новопокровского района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9802C4" w:rsidRPr="00AD7E58" w:rsidRDefault="009802C4" w:rsidP="00980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AD7E58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9802C4" w:rsidRPr="00AD7E58" w:rsidRDefault="009802C4" w:rsidP="009802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2C4" w:rsidRPr="00AD7E58" w:rsidRDefault="009802C4" w:rsidP="00980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ПАСПОРТ</w:t>
      </w:r>
    </w:p>
    <w:p w:rsidR="009802C4" w:rsidRPr="00AD7E58" w:rsidRDefault="009802C4" w:rsidP="00980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Новопокровского района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9802C4" w:rsidRPr="00AD7E58" w:rsidRDefault="009802C4" w:rsidP="009802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9802C4" w:rsidRPr="00AD7E58" w:rsidTr="00C6694B">
        <w:tc>
          <w:tcPr>
            <w:tcW w:w="3510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02C4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2C4" w:rsidRPr="00AD7E58" w:rsidTr="00C6694B">
        <w:tc>
          <w:tcPr>
            <w:tcW w:w="3510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поселения, МУ «МКМЦ «Новопокровский»</w:t>
            </w:r>
          </w:p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</w:tc>
      </w:tr>
      <w:tr w:rsidR="009802C4" w:rsidRPr="00AD7E58" w:rsidTr="00C6694B">
        <w:tc>
          <w:tcPr>
            <w:tcW w:w="3510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802C4" w:rsidRPr="00AD7E58" w:rsidTr="00C6694B">
        <w:tc>
          <w:tcPr>
            <w:tcW w:w="3510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6A397B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единства и дружбы народов, проживающих на территории Новопокровского сельского поселения;</w:t>
            </w:r>
          </w:p>
          <w:p w:rsidR="009802C4" w:rsidRPr="006A397B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информированности населения края по вопросам истории Кубани;</w:t>
            </w:r>
          </w:p>
          <w:p w:rsidR="009802C4" w:rsidRPr="006A397B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праздничным дням и памятным датам истории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поселения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802C4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прав граждан Кубани на 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уважительного отношения к трудовым и военным подвигам старшего 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Отечественной войны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2C4" w:rsidRPr="00AD7E58" w:rsidTr="00C6694B">
        <w:tc>
          <w:tcPr>
            <w:tcW w:w="3510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посвященных Победе в Великой Отечественной войне 1941-1945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9802C4" w:rsidRPr="00AD7E58" w:rsidRDefault="009802C4" w:rsidP="009802C4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героико-патриотических мероприятий;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культурно-массовых мероприятий;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 участникам боевых действий;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9802C4" w:rsidRPr="00AD7E58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 реконструированных мемориальных памятников</w:t>
            </w:r>
          </w:p>
        </w:tc>
      </w:tr>
      <w:tr w:rsidR="009802C4" w:rsidRPr="00AD7E58" w:rsidTr="00C6694B">
        <w:tc>
          <w:tcPr>
            <w:tcW w:w="3510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</w:tc>
      </w:tr>
      <w:tr w:rsidR="009802C4" w:rsidRPr="00AD7E58" w:rsidTr="00C6694B">
        <w:tc>
          <w:tcPr>
            <w:tcW w:w="3510" w:type="dxa"/>
          </w:tcPr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379" w:type="dxa"/>
          </w:tcPr>
          <w:p w:rsidR="009802C4" w:rsidRPr="00AD7E58" w:rsidRDefault="009802C4" w:rsidP="009802C4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из средств бюджета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4799,9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9802C4" w:rsidRPr="00AD7E58" w:rsidRDefault="009802C4" w:rsidP="009802C4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AD7E58" w:rsidRDefault="009802C4" w:rsidP="009802C4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AD7E58" w:rsidRDefault="009802C4" w:rsidP="009802C4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947,1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802C4" w:rsidRPr="00AD7E58" w:rsidRDefault="009802C4" w:rsidP="009802C4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 994,5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802C4" w:rsidRPr="00AD7E58" w:rsidRDefault="009802C4" w:rsidP="009802C4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1044,2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9802C4" w:rsidRPr="00AD7E58" w:rsidTr="00C6694B">
        <w:tc>
          <w:tcPr>
            <w:tcW w:w="3510" w:type="dxa"/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79" w:type="dxa"/>
          </w:tcPr>
          <w:p w:rsidR="009802C4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2C4" w:rsidRPr="00AD7E58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9802C4" w:rsidRPr="009E7B7F" w:rsidRDefault="009802C4" w:rsidP="009802C4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9E7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и прогноз развития </w:t>
      </w:r>
      <w:r w:rsidRPr="009E7B7F">
        <w:rPr>
          <w:rFonts w:ascii="Times New Roman" w:hAnsi="Times New Roman" w:cs="Times New Roman"/>
          <w:sz w:val="28"/>
          <w:szCs w:val="28"/>
        </w:rPr>
        <w:t>консолидации общества на основе идей утверждения в общественном сознании нравственных и духовных ценностей</w:t>
      </w:r>
      <w:bookmarkEnd w:id="1"/>
    </w:p>
    <w:p w:rsidR="009802C4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настоящей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одпрограмме занимают мероприятия по чествованию известных жителей станицы, внесших значительный вклад в развитие Новопокровского сельского поселения.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ознаменование праздничных дней и памятных дат исто</w:t>
      </w:r>
      <w:r>
        <w:rPr>
          <w:rFonts w:ascii="Times New Roman" w:hAnsi="Times New Roman" w:cs="Times New Roman"/>
          <w:sz w:val="28"/>
          <w:szCs w:val="28"/>
        </w:rPr>
        <w:t>рии России, Кубани и поселения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одпрограммой предусмотрено проведение массовых мероприятий посвященных Дню России, Дню защитника Отечества, Дню Победы в Великой Отечественной войне 1941-1945 годов, Празднику Весны и Труда, Дню образования станицы Новопокровской и другим памятным датам.</w:t>
      </w:r>
    </w:p>
    <w:p w:rsidR="009802C4" w:rsidRDefault="009802C4" w:rsidP="00980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</w:p>
    <w:p w:rsidR="009802C4" w:rsidRPr="00613B8D" w:rsidRDefault="009802C4" w:rsidP="009802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3B8D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и решения задач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, сроки и этапы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9802C4" w:rsidRPr="00613B8D" w:rsidRDefault="009802C4" w:rsidP="009802C4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9802C4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консолидация общества на основе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утверждения в общественном сознании нравственных и духовных ценностей.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Новопокровского сельского поселения;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 xml:space="preserve"> Кубани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поселения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2C4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-обеспечение прав граждан Кубани на формирование уважительного отношения к трудовым и военным подвигам старшего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2C4" w:rsidRDefault="009802C4" w:rsidP="009802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9802C4" w:rsidRDefault="009802C4" w:rsidP="00980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AD7E58">
        <w:rPr>
          <w:rFonts w:ascii="Times New Roman" w:hAnsi="Times New Roman" w:cs="Times New Roman"/>
          <w:sz w:val="28"/>
          <w:szCs w:val="28"/>
        </w:rPr>
        <w:t>Мероприятия п</w:t>
      </w:r>
      <w:r>
        <w:rPr>
          <w:rFonts w:ascii="Times New Roman" w:hAnsi="Times New Roman" w:cs="Times New Roman"/>
          <w:sz w:val="28"/>
          <w:szCs w:val="28"/>
        </w:rPr>
        <w:t>раздничных дней и памятных дат,</w:t>
      </w:r>
    </w:p>
    <w:p w:rsidR="009802C4" w:rsidRPr="003C4D9D" w:rsidRDefault="009802C4" w:rsidP="009802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Новопокровского района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9802C4" w:rsidRPr="006A397B" w:rsidRDefault="009802C4" w:rsidP="009802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352"/>
        <w:gridCol w:w="1327"/>
        <w:gridCol w:w="851"/>
        <w:gridCol w:w="941"/>
        <w:gridCol w:w="850"/>
        <w:gridCol w:w="902"/>
        <w:gridCol w:w="856"/>
      </w:tblGrid>
      <w:tr w:rsidR="009802C4" w:rsidRPr="00077112" w:rsidTr="00C6694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Наименование критериев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D97620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D97620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D97620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D97620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D97620" w:rsidRDefault="009802C4" w:rsidP="009802C4">
            <w:pPr>
              <w:pStyle w:val="af"/>
              <w:widowControl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9802C4" w:rsidRPr="00077112" w:rsidTr="00C6694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9802C4" w:rsidRPr="00077112" w:rsidTr="00C6694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2C4" w:rsidRPr="00077112" w:rsidTr="00C6694B">
        <w:trPr>
          <w:cantSplit/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CB308B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802C4" w:rsidRPr="00077112" w:rsidTr="00C6694B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02C4" w:rsidRPr="00F32FBD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07711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36422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802C4" w:rsidRPr="00436422" w:rsidRDefault="009802C4" w:rsidP="009802C4">
            <w:pPr>
              <w:spacing w:after="0" w:line="240" w:lineRule="auto"/>
              <w:rPr>
                <w:sz w:val="24"/>
                <w:szCs w:val="24"/>
              </w:rPr>
            </w:pPr>
            <w:r w:rsidRPr="004364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9802C4" w:rsidRDefault="009802C4" w:rsidP="00980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300"/>
    </w:p>
    <w:p w:rsidR="009802C4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подп</w:t>
      </w:r>
      <w:r w:rsidRPr="00296296">
        <w:rPr>
          <w:rFonts w:ascii="Times New Roman" w:hAnsi="Times New Roman" w:cs="Times New Roman"/>
          <w:sz w:val="28"/>
          <w:szCs w:val="28"/>
        </w:rPr>
        <w:t>рограмма в один этап,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2C4" w:rsidRDefault="009802C4" w:rsidP="00980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C4" w:rsidRPr="006A397B" w:rsidRDefault="009802C4" w:rsidP="00980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9802C4" w:rsidRPr="006A397B" w:rsidSect="00C6694B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02C4" w:rsidRPr="007027E8" w:rsidRDefault="009802C4" w:rsidP="009802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  <w:bookmarkEnd w:id="3"/>
    </w:p>
    <w:p w:rsidR="009802C4" w:rsidRPr="007027E8" w:rsidRDefault="009802C4" w:rsidP="00980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27E8">
        <w:rPr>
          <w:rFonts w:ascii="Times New Roman" w:hAnsi="Times New Roman" w:cs="Times New Roman"/>
          <w:sz w:val="28"/>
          <w:szCs w:val="28"/>
        </w:rPr>
        <w:t>Мероприятия праздничных дней и памятных дат, проводимых на территории</w:t>
      </w:r>
    </w:p>
    <w:p w:rsidR="009802C4" w:rsidRPr="007027E8" w:rsidRDefault="009802C4" w:rsidP="0098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7027E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2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7"/>
        <w:gridCol w:w="1701"/>
        <w:gridCol w:w="26"/>
        <w:gridCol w:w="851"/>
        <w:gridCol w:w="142"/>
        <w:gridCol w:w="51"/>
        <w:gridCol w:w="799"/>
        <w:gridCol w:w="51"/>
        <w:gridCol w:w="800"/>
        <w:gridCol w:w="51"/>
        <w:gridCol w:w="799"/>
        <w:gridCol w:w="51"/>
        <w:gridCol w:w="800"/>
        <w:gridCol w:w="51"/>
        <w:gridCol w:w="942"/>
        <w:gridCol w:w="50"/>
        <w:gridCol w:w="1936"/>
        <w:gridCol w:w="25"/>
        <w:gridCol w:w="2214"/>
      </w:tblGrid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4" w:type="dxa"/>
            <w:gridSpan w:val="3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10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02C4" w:rsidRPr="00DD1C31" w:rsidTr="00C6694B">
        <w:trPr>
          <w:trHeight w:val="134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2C4" w:rsidRPr="00DD1C31" w:rsidTr="00C6694B">
        <w:tc>
          <w:tcPr>
            <w:tcW w:w="821" w:type="dxa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18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9802C4" w:rsidRPr="00DD1C31" w:rsidTr="00C6694B">
        <w:tc>
          <w:tcPr>
            <w:tcW w:w="821" w:type="dxa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8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Победе в Великой Отечественной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войне 1941-1945 годов</w:t>
            </w: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посвященных Дню Победы в Великой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войне 1941-1945 годов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верности Отечеству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185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5D050F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вечеров-чествований Полных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кавалеров ордена Славы, ветеранов-участников Великой Отечественной войны, локальных войн, конфликтов,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награжденных высшими наградами страны и Кубани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9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391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</w:p>
        </w:tc>
        <w:tc>
          <w:tcPr>
            <w:tcW w:w="11340" w:type="dxa"/>
            <w:gridSpan w:val="18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(22июня)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пространства важнейших событий в истории России, укрепление нравственных ценностей,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 уважительного отношения к трудовым и военным подвигам старшего поколения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освобождения Новопокровского района от немецко-фашистских захватчиков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43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чернобыльской катастрофы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27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работы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28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90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8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взглядов и убеждений, уважению к культурному и историческому прошлому Кубани, к традициям, воспитанию граждан в духе уважения к </w:t>
            </w:r>
            <w:hyperlink r:id="rId12" w:history="1">
              <w:r w:rsidRPr="00DD1C3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общественной и коллективной жизни,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поселения.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женский день 8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26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28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46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23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66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10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9802C4" w:rsidRPr="0033432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33432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33432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33432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33432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33432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334322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334322" w:rsidRDefault="009802C4" w:rsidP="009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День станицы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53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флага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0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4C437B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15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65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9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25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акций, фестивалей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2723E5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2723E5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2723E5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2723E5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2723E5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2C4" w:rsidRPr="002723E5" w:rsidRDefault="009802C4" w:rsidP="009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Default="009802C4" w:rsidP="009802C4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3C742F" w:rsidRDefault="009802C4" w:rsidP="0098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43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8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9802C4" w:rsidRPr="00DD1C31" w:rsidTr="00C6694B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9D2A68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подписных 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обществу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обществе, в сознании и чувствах граждан социально значимых патриотических ценностей, уважение к старшему поколению 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2A43DD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67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66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8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9802C4" w:rsidRPr="00DD1C31" w:rsidTr="00C6694B">
        <w:trPr>
          <w:trHeight w:val="16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msonormalbullet2gif"/>
              <w:spacing w:before="0" w:beforeAutospacing="0" w:after="0" w:afterAutospacing="0"/>
              <w:contextualSpacing/>
            </w:pPr>
            <w:r w:rsidRPr="00DD1C31">
              <w:t xml:space="preserve">Ремонт и </w:t>
            </w:r>
            <w:r w:rsidRPr="00DD1C31">
              <w:lastRenderedPageBreak/>
              <w:t xml:space="preserve">наведение порядка на братской могиле и на могилах ветеранов ВОВ </w:t>
            </w:r>
          </w:p>
          <w:p w:rsidR="009802C4" w:rsidRPr="00DD1C31" w:rsidRDefault="009802C4" w:rsidP="009802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 подвигов наших земляков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Новопокровского сельского поселения; </w:t>
            </w:r>
          </w:p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9802C4" w:rsidRPr="00DD1C31" w:rsidTr="00C6694B">
        <w:trPr>
          <w:trHeight w:val="41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353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48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408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rPr>
          <w:trHeight w:val="506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4799,9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4799,9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846B3A" w:rsidRDefault="009802C4" w:rsidP="00980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C4" w:rsidRPr="00DD1C31" w:rsidTr="00C6694B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77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9802C4" w:rsidRPr="00DD1C31" w:rsidRDefault="009802C4" w:rsidP="009802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2C4" w:rsidRPr="006A397B" w:rsidRDefault="009802C4" w:rsidP="009802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sub_1400"/>
      <w:bookmarkStart w:id="5" w:name="sub_1600"/>
    </w:p>
    <w:bookmarkEnd w:id="4"/>
    <w:p w:rsidR="009802C4" w:rsidRPr="00C45B93" w:rsidRDefault="009802C4" w:rsidP="00980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9802C4" w:rsidRPr="00C45B93" w:rsidSect="00C669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802C4" w:rsidRPr="007027E8" w:rsidRDefault="009802C4" w:rsidP="009802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9802C4" w:rsidRPr="003C4D9D" w:rsidRDefault="009802C4" w:rsidP="00980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C4D9D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3C4D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–</w:t>
      </w:r>
      <w:r>
        <w:rPr>
          <w:rFonts w:ascii="Times New Roman" w:eastAsia="Times New Roman" w:hAnsi="Times New Roman" w:cs="Times New Roman"/>
          <w:sz w:val="28"/>
          <w:szCs w:val="28"/>
        </w:rPr>
        <w:t>4799,9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eastAsia="Times New Roman" w:hAnsi="Times New Roman" w:cs="Times New Roman"/>
          <w:sz w:val="28"/>
          <w:szCs w:val="28"/>
        </w:rPr>
        <w:t>1012,1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02,0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947,1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hAnsi="Times New Roman" w:cs="Times New Roman"/>
          <w:sz w:val="28"/>
          <w:szCs w:val="28"/>
        </w:rPr>
        <w:t>994,5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 год –</w:t>
      </w:r>
      <w:r w:rsidRPr="00843250">
        <w:rPr>
          <w:rFonts w:ascii="Times New Roman" w:hAnsi="Times New Roman" w:cs="Times New Roman"/>
          <w:sz w:val="28"/>
          <w:szCs w:val="28"/>
        </w:rPr>
        <w:t>1044,2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9802C4" w:rsidRPr="003C4D9D" w:rsidRDefault="009802C4" w:rsidP="009802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9802C4" w:rsidRPr="003C4D9D" w:rsidRDefault="009802C4" w:rsidP="00980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сельского поселения, направляемые на финансирование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одпрограммы, подлежат ежегодному уточнению.</w:t>
      </w:r>
    </w:p>
    <w:p w:rsidR="009802C4" w:rsidRPr="003C4D9D" w:rsidRDefault="009802C4" w:rsidP="00980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4" w:rsidRPr="007027E8" w:rsidRDefault="009802C4" w:rsidP="009802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5"/>
    </w:p>
    <w:p w:rsidR="009802C4" w:rsidRPr="003C4D9D" w:rsidRDefault="009802C4" w:rsidP="009802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02C4" w:rsidRPr="006A397B" w:rsidRDefault="009802C4" w:rsidP="009802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подпрограммой и ответственность за реализацию мероприятий подпрограммы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экономики прогнозирования и доходов </w:t>
      </w:r>
      <w:r w:rsidRPr="003C4D9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9802C4" w:rsidRPr="006A397B" w:rsidRDefault="009802C4" w:rsidP="009802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нормативное правовое и метод</w:t>
      </w:r>
      <w:r>
        <w:rPr>
          <w:rFonts w:ascii="Times New Roman" w:hAnsi="Times New Roman" w:cs="Times New Roman"/>
          <w:bCs/>
          <w:sz w:val="28"/>
          <w:szCs w:val="28"/>
        </w:rPr>
        <w:t>ическое обеспечение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802C4" w:rsidRPr="006A397B" w:rsidRDefault="009802C4" w:rsidP="009802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</w:t>
      </w:r>
      <w:r>
        <w:rPr>
          <w:rFonts w:ascii="Times New Roman" w:hAnsi="Times New Roman" w:cs="Times New Roman"/>
          <w:bCs/>
          <w:sz w:val="28"/>
          <w:szCs w:val="28"/>
        </w:rPr>
        <w:t>ей и задач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мероприятий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оценку целевых индика</w:t>
      </w:r>
      <w:r>
        <w:rPr>
          <w:rFonts w:ascii="Times New Roman" w:hAnsi="Times New Roman" w:cs="Times New Roman"/>
          <w:bCs/>
          <w:sz w:val="28"/>
          <w:szCs w:val="28"/>
        </w:rPr>
        <w:t>торов и показателей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ведение мониторинга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802C4" w:rsidRPr="006A397B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подготовку годо</w:t>
      </w:r>
      <w:r>
        <w:rPr>
          <w:rFonts w:ascii="Times New Roman" w:hAnsi="Times New Roman" w:cs="Times New Roman"/>
          <w:bCs/>
          <w:sz w:val="28"/>
          <w:szCs w:val="28"/>
        </w:rPr>
        <w:t>вого доклада о ходе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9802C4" w:rsidRDefault="009802C4" w:rsidP="00980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02C4" w:rsidRDefault="009802C4" w:rsidP="0098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C4" w:rsidRDefault="009802C4" w:rsidP="009802C4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802C4" w:rsidRPr="003C07F0" w:rsidRDefault="009802C4" w:rsidP="009802C4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А.А. Соловьева</w:t>
      </w:r>
    </w:p>
    <w:p w:rsidR="009802C4" w:rsidRDefault="009802C4" w:rsidP="0098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2C4" w:rsidSect="00AA31C2">
      <w:headerReference w:type="default" r:id="rId13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AB" w:rsidRDefault="002F2BAB" w:rsidP="00634255">
      <w:pPr>
        <w:spacing w:after="0" w:line="240" w:lineRule="auto"/>
      </w:pPr>
      <w:r>
        <w:separator/>
      </w:r>
    </w:p>
  </w:endnote>
  <w:endnote w:type="continuationSeparator" w:id="1">
    <w:p w:rsidR="002F2BAB" w:rsidRDefault="002F2BAB" w:rsidP="006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AB" w:rsidRDefault="002F2BAB" w:rsidP="00634255">
      <w:pPr>
        <w:spacing w:after="0" w:line="240" w:lineRule="auto"/>
      </w:pPr>
      <w:r>
        <w:separator/>
      </w:r>
    </w:p>
  </w:footnote>
  <w:footnote w:type="continuationSeparator" w:id="1">
    <w:p w:rsidR="002F2BAB" w:rsidRDefault="002F2BAB" w:rsidP="0063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4B" w:rsidRDefault="00C6694B" w:rsidP="00C6694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694B" w:rsidRDefault="00C669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4B" w:rsidRPr="00B86E12" w:rsidRDefault="00C6694B" w:rsidP="009802C4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9C5A6D">
      <w:rPr>
        <w:rFonts w:ascii="Times New Roman" w:hAnsi="Times New Roman"/>
        <w:noProof/>
        <w:sz w:val="28"/>
        <w:szCs w:val="28"/>
      </w:rPr>
      <w:t>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4B" w:rsidRDefault="00C6694B" w:rsidP="00C6694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694B" w:rsidRDefault="00C6694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4B" w:rsidRPr="00B86E12" w:rsidRDefault="00C6694B" w:rsidP="009802C4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31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608"/>
    </w:sdtPr>
    <w:sdtContent>
      <w:p w:rsidR="00C6694B" w:rsidRDefault="00C6694B" w:rsidP="003A0B04">
        <w:pPr>
          <w:pStyle w:val="a6"/>
          <w:jc w:val="center"/>
        </w:pPr>
        <w:r w:rsidRPr="00634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4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1A70"/>
    <w:rsid w:val="000222A5"/>
    <w:rsid w:val="00045CA4"/>
    <w:rsid w:val="00051D05"/>
    <w:rsid w:val="000529EF"/>
    <w:rsid w:val="00056738"/>
    <w:rsid w:val="000571AA"/>
    <w:rsid w:val="00064BF7"/>
    <w:rsid w:val="0007421B"/>
    <w:rsid w:val="00074C18"/>
    <w:rsid w:val="00082E16"/>
    <w:rsid w:val="000833E0"/>
    <w:rsid w:val="000851EC"/>
    <w:rsid w:val="00087E3F"/>
    <w:rsid w:val="000B470E"/>
    <w:rsid w:val="000B4B3A"/>
    <w:rsid w:val="000B756D"/>
    <w:rsid w:val="000C7DCE"/>
    <w:rsid w:val="000F54B9"/>
    <w:rsid w:val="001054DD"/>
    <w:rsid w:val="00106182"/>
    <w:rsid w:val="00116A58"/>
    <w:rsid w:val="00147A43"/>
    <w:rsid w:val="00184E74"/>
    <w:rsid w:val="00192E26"/>
    <w:rsid w:val="00194C62"/>
    <w:rsid w:val="001A44E0"/>
    <w:rsid w:val="001A64E0"/>
    <w:rsid w:val="001F650A"/>
    <w:rsid w:val="00202A73"/>
    <w:rsid w:val="002278F8"/>
    <w:rsid w:val="002301FA"/>
    <w:rsid w:val="00260331"/>
    <w:rsid w:val="002623AD"/>
    <w:rsid w:val="00264AAB"/>
    <w:rsid w:val="00273DA3"/>
    <w:rsid w:val="00274AC0"/>
    <w:rsid w:val="0028197A"/>
    <w:rsid w:val="00290843"/>
    <w:rsid w:val="002950DE"/>
    <w:rsid w:val="002A04DF"/>
    <w:rsid w:val="002A2862"/>
    <w:rsid w:val="002A71AF"/>
    <w:rsid w:val="002C54DE"/>
    <w:rsid w:val="002F2BAB"/>
    <w:rsid w:val="00307BAC"/>
    <w:rsid w:val="00333159"/>
    <w:rsid w:val="00337771"/>
    <w:rsid w:val="0035093E"/>
    <w:rsid w:val="00362F1F"/>
    <w:rsid w:val="003633C6"/>
    <w:rsid w:val="003703DD"/>
    <w:rsid w:val="00372187"/>
    <w:rsid w:val="003779C5"/>
    <w:rsid w:val="003803DC"/>
    <w:rsid w:val="003A0B04"/>
    <w:rsid w:val="003B4EA0"/>
    <w:rsid w:val="003C790E"/>
    <w:rsid w:val="003F67D0"/>
    <w:rsid w:val="00413BB2"/>
    <w:rsid w:val="00414305"/>
    <w:rsid w:val="00421262"/>
    <w:rsid w:val="004277A1"/>
    <w:rsid w:val="004372B5"/>
    <w:rsid w:val="00441FF2"/>
    <w:rsid w:val="0044511B"/>
    <w:rsid w:val="00445F20"/>
    <w:rsid w:val="00446369"/>
    <w:rsid w:val="00457C75"/>
    <w:rsid w:val="004753D4"/>
    <w:rsid w:val="00475EE2"/>
    <w:rsid w:val="00477C4F"/>
    <w:rsid w:val="00487081"/>
    <w:rsid w:val="00493FE9"/>
    <w:rsid w:val="004943D8"/>
    <w:rsid w:val="004A529C"/>
    <w:rsid w:val="004B6B1F"/>
    <w:rsid w:val="004B74DF"/>
    <w:rsid w:val="004D66E5"/>
    <w:rsid w:val="004E1562"/>
    <w:rsid w:val="005144F7"/>
    <w:rsid w:val="00516B55"/>
    <w:rsid w:val="00522A0B"/>
    <w:rsid w:val="00524017"/>
    <w:rsid w:val="00535E2F"/>
    <w:rsid w:val="00577C86"/>
    <w:rsid w:val="005863D6"/>
    <w:rsid w:val="005947D2"/>
    <w:rsid w:val="005957CC"/>
    <w:rsid w:val="005D4B0A"/>
    <w:rsid w:val="00614BE0"/>
    <w:rsid w:val="00621C27"/>
    <w:rsid w:val="006275AD"/>
    <w:rsid w:val="00634255"/>
    <w:rsid w:val="006361C9"/>
    <w:rsid w:val="00654F24"/>
    <w:rsid w:val="0067072F"/>
    <w:rsid w:val="00680BFD"/>
    <w:rsid w:val="006A5BD4"/>
    <w:rsid w:val="006B518C"/>
    <w:rsid w:val="006C0459"/>
    <w:rsid w:val="006C20BD"/>
    <w:rsid w:val="006D0A41"/>
    <w:rsid w:val="006E4C80"/>
    <w:rsid w:val="006E5B78"/>
    <w:rsid w:val="006E5D72"/>
    <w:rsid w:val="006F2E72"/>
    <w:rsid w:val="00706136"/>
    <w:rsid w:val="007143AA"/>
    <w:rsid w:val="00732DB0"/>
    <w:rsid w:val="00737A61"/>
    <w:rsid w:val="00754317"/>
    <w:rsid w:val="007A1B7F"/>
    <w:rsid w:val="007A689F"/>
    <w:rsid w:val="007C5576"/>
    <w:rsid w:val="007D354D"/>
    <w:rsid w:val="008003E6"/>
    <w:rsid w:val="00824361"/>
    <w:rsid w:val="008244E3"/>
    <w:rsid w:val="00833618"/>
    <w:rsid w:val="00842D9D"/>
    <w:rsid w:val="00846C0C"/>
    <w:rsid w:val="008474F4"/>
    <w:rsid w:val="00862235"/>
    <w:rsid w:val="0086232B"/>
    <w:rsid w:val="00862D23"/>
    <w:rsid w:val="00876932"/>
    <w:rsid w:val="00877371"/>
    <w:rsid w:val="00883796"/>
    <w:rsid w:val="00891812"/>
    <w:rsid w:val="008B1BDE"/>
    <w:rsid w:val="008B5E90"/>
    <w:rsid w:val="008D7BEB"/>
    <w:rsid w:val="00914CFF"/>
    <w:rsid w:val="009320E5"/>
    <w:rsid w:val="00947768"/>
    <w:rsid w:val="00947DEB"/>
    <w:rsid w:val="0095647F"/>
    <w:rsid w:val="0096753C"/>
    <w:rsid w:val="009802C4"/>
    <w:rsid w:val="0098501A"/>
    <w:rsid w:val="00995DB9"/>
    <w:rsid w:val="009B7FF7"/>
    <w:rsid w:val="009C5A6D"/>
    <w:rsid w:val="009D095D"/>
    <w:rsid w:val="009D509D"/>
    <w:rsid w:val="00A17F1B"/>
    <w:rsid w:val="00A20910"/>
    <w:rsid w:val="00A30A8A"/>
    <w:rsid w:val="00A35836"/>
    <w:rsid w:val="00A5329B"/>
    <w:rsid w:val="00A53370"/>
    <w:rsid w:val="00A71A70"/>
    <w:rsid w:val="00A71DE5"/>
    <w:rsid w:val="00AA31C2"/>
    <w:rsid w:val="00AB0FAD"/>
    <w:rsid w:val="00AC0561"/>
    <w:rsid w:val="00AD0327"/>
    <w:rsid w:val="00AD6DE9"/>
    <w:rsid w:val="00B02194"/>
    <w:rsid w:val="00B04615"/>
    <w:rsid w:val="00B106D4"/>
    <w:rsid w:val="00B2527A"/>
    <w:rsid w:val="00B25C0E"/>
    <w:rsid w:val="00B3169A"/>
    <w:rsid w:val="00B34E48"/>
    <w:rsid w:val="00B350D0"/>
    <w:rsid w:val="00B442A3"/>
    <w:rsid w:val="00B62A1F"/>
    <w:rsid w:val="00B76536"/>
    <w:rsid w:val="00B80663"/>
    <w:rsid w:val="00BA03C2"/>
    <w:rsid w:val="00C03A41"/>
    <w:rsid w:val="00C363D4"/>
    <w:rsid w:val="00C37096"/>
    <w:rsid w:val="00C52E12"/>
    <w:rsid w:val="00C556C4"/>
    <w:rsid w:val="00C6694B"/>
    <w:rsid w:val="00C80477"/>
    <w:rsid w:val="00C82A27"/>
    <w:rsid w:val="00CB28ED"/>
    <w:rsid w:val="00CC3A64"/>
    <w:rsid w:val="00CE32A6"/>
    <w:rsid w:val="00D022E7"/>
    <w:rsid w:val="00D100E2"/>
    <w:rsid w:val="00D16882"/>
    <w:rsid w:val="00D40171"/>
    <w:rsid w:val="00D45B4D"/>
    <w:rsid w:val="00D45E7B"/>
    <w:rsid w:val="00D5012C"/>
    <w:rsid w:val="00D83280"/>
    <w:rsid w:val="00D961EA"/>
    <w:rsid w:val="00DA328C"/>
    <w:rsid w:val="00DC0659"/>
    <w:rsid w:val="00DC0EE0"/>
    <w:rsid w:val="00DD33D0"/>
    <w:rsid w:val="00DE7598"/>
    <w:rsid w:val="00E02A37"/>
    <w:rsid w:val="00E44031"/>
    <w:rsid w:val="00E64761"/>
    <w:rsid w:val="00E9499F"/>
    <w:rsid w:val="00E950D5"/>
    <w:rsid w:val="00EC4CE4"/>
    <w:rsid w:val="00ED3D3B"/>
    <w:rsid w:val="00EF7DD8"/>
    <w:rsid w:val="00F0632B"/>
    <w:rsid w:val="00F36F7D"/>
    <w:rsid w:val="00F4027E"/>
    <w:rsid w:val="00F42EFD"/>
    <w:rsid w:val="00F54D37"/>
    <w:rsid w:val="00F561D8"/>
    <w:rsid w:val="00F656CC"/>
    <w:rsid w:val="00F737D2"/>
    <w:rsid w:val="00F857A5"/>
    <w:rsid w:val="00F94923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02C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02C4"/>
    <w:rPr>
      <w:rFonts w:ascii="Arial" w:hAnsi="Arial"/>
      <w:b/>
      <w:bCs/>
      <w:kern w:val="32"/>
      <w:sz w:val="32"/>
      <w:szCs w:val="32"/>
    </w:rPr>
  </w:style>
  <w:style w:type="table" w:styleId="aa">
    <w:name w:val="Table Grid"/>
    <w:basedOn w:val="a1"/>
    <w:uiPriority w:val="99"/>
    <w:rsid w:val="009802C4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802C4"/>
  </w:style>
  <w:style w:type="paragraph" w:customStyle="1" w:styleId="ConsPlusNormal">
    <w:name w:val="ConsPlusNormal"/>
    <w:rsid w:val="009802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unhideWhenUsed/>
    <w:rsid w:val="009802C4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802C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9802C4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980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80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8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802C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802C4"/>
    <w:rPr>
      <w:sz w:val="28"/>
    </w:rPr>
  </w:style>
  <w:style w:type="paragraph" w:customStyle="1" w:styleId="ConsPlusTitle">
    <w:name w:val="ConsPlusTitle"/>
    <w:uiPriority w:val="99"/>
    <w:rsid w:val="009802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9802C4"/>
    <w:rPr>
      <w:rFonts w:cs="Times New Roman"/>
      <w:color w:val="106BBE"/>
    </w:rPr>
  </w:style>
  <w:style w:type="paragraph" w:customStyle="1" w:styleId="text3cl">
    <w:name w:val="text3cl"/>
    <w:basedOn w:val="a"/>
    <w:rsid w:val="009802C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9802C4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9802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"/>
    <w:basedOn w:val="a"/>
    <w:rsid w:val="009802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9CBC1AC6A52B2FCE1466BFC76F9F4B5A87405A467F13183E78FDkFKD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C34A-F0D7-4F56-9A1A-BBC9716E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2021-01-20T10:53:00Z</cp:lastPrinted>
  <dcterms:created xsi:type="dcterms:W3CDTF">2021-01-20T07:51:00Z</dcterms:created>
  <dcterms:modified xsi:type="dcterms:W3CDTF">2021-01-20T11:17:00Z</dcterms:modified>
</cp:coreProperties>
</file>