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C" w:rsidRPr="00AC5CF9" w:rsidRDefault="00CC481C" w:rsidP="00CC481C">
      <w:pPr>
        <w:jc w:val="center"/>
        <w:rPr>
          <w:b/>
          <w:szCs w:val="28"/>
        </w:rPr>
      </w:pPr>
      <w:r w:rsidRPr="00AC5CF9">
        <w:rPr>
          <w:b/>
          <w:szCs w:val="28"/>
        </w:rPr>
        <w:t>АДМИНИСТРАЦИ</w:t>
      </w:r>
      <w:r w:rsidR="00382E90" w:rsidRPr="00AC5CF9">
        <w:rPr>
          <w:b/>
          <w:szCs w:val="28"/>
        </w:rPr>
        <w:t>Я</w:t>
      </w:r>
      <w:r w:rsidRPr="00AC5CF9">
        <w:rPr>
          <w:b/>
          <w:szCs w:val="28"/>
        </w:rPr>
        <w:t xml:space="preserve"> НОВОПОКРОВСКОГО СЕЛЬСКОГО</w:t>
      </w:r>
    </w:p>
    <w:p w:rsidR="00CC481C" w:rsidRPr="00AC5CF9" w:rsidRDefault="00CC481C" w:rsidP="00CC481C">
      <w:pPr>
        <w:jc w:val="center"/>
        <w:rPr>
          <w:b/>
          <w:szCs w:val="28"/>
        </w:rPr>
      </w:pPr>
      <w:r w:rsidRPr="00AC5CF9">
        <w:rPr>
          <w:b/>
          <w:szCs w:val="28"/>
        </w:rPr>
        <w:t>ПОСЕЛЕНИЯ НОВОПОКРОВСКОГО РАЙОНА</w:t>
      </w:r>
    </w:p>
    <w:p w:rsidR="00CC481C" w:rsidRPr="00AC5CF9" w:rsidRDefault="00CC481C" w:rsidP="00CC481C">
      <w:pPr>
        <w:jc w:val="center"/>
        <w:rPr>
          <w:b/>
          <w:szCs w:val="28"/>
        </w:rPr>
      </w:pPr>
    </w:p>
    <w:p w:rsidR="00382E90" w:rsidRPr="00AC5CF9" w:rsidRDefault="00382E90" w:rsidP="00382E90">
      <w:pPr>
        <w:jc w:val="center"/>
        <w:rPr>
          <w:b/>
          <w:szCs w:val="28"/>
        </w:rPr>
      </w:pPr>
      <w:r w:rsidRPr="00AC5CF9">
        <w:rPr>
          <w:b/>
          <w:szCs w:val="28"/>
        </w:rPr>
        <w:t>П О С Т А Н О В Л Е Н И Е</w:t>
      </w:r>
    </w:p>
    <w:p w:rsidR="00382E90" w:rsidRPr="00AC5CF9" w:rsidRDefault="00382E90" w:rsidP="00CC481C">
      <w:pPr>
        <w:jc w:val="center"/>
        <w:rPr>
          <w:b/>
          <w:szCs w:val="28"/>
        </w:rPr>
      </w:pPr>
    </w:p>
    <w:p w:rsidR="00CC481C" w:rsidRPr="00AC5CF9" w:rsidRDefault="00CC481C" w:rsidP="00CC481C">
      <w:pPr>
        <w:jc w:val="center"/>
        <w:rPr>
          <w:szCs w:val="28"/>
        </w:rPr>
      </w:pPr>
      <w:r w:rsidRPr="00AC5CF9">
        <w:rPr>
          <w:szCs w:val="28"/>
        </w:rPr>
        <w:t xml:space="preserve">от </w:t>
      </w:r>
      <w:r w:rsidR="00FC5BEA">
        <w:rPr>
          <w:szCs w:val="28"/>
        </w:rPr>
        <w:t>28.09.</w:t>
      </w:r>
      <w:r w:rsidR="007D3FD5" w:rsidRPr="00AC5CF9">
        <w:rPr>
          <w:szCs w:val="28"/>
        </w:rPr>
        <w:t>2020</w:t>
      </w:r>
      <w:r w:rsidR="00480F5C">
        <w:rPr>
          <w:szCs w:val="28"/>
        </w:rPr>
        <w:t xml:space="preserve"> </w:t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="00480F5C">
        <w:rPr>
          <w:szCs w:val="28"/>
        </w:rPr>
        <w:tab/>
      </w:r>
      <w:r w:rsidRPr="00AC5CF9">
        <w:rPr>
          <w:szCs w:val="28"/>
        </w:rPr>
        <w:t xml:space="preserve">№ </w:t>
      </w:r>
      <w:r w:rsidR="00FC5BEA">
        <w:rPr>
          <w:szCs w:val="28"/>
        </w:rPr>
        <w:t>156</w:t>
      </w:r>
    </w:p>
    <w:p w:rsidR="00CC481C" w:rsidRPr="00AC5CF9" w:rsidRDefault="00CC481C" w:rsidP="00CC481C">
      <w:pPr>
        <w:jc w:val="center"/>
        <w:rPr>
          <w:szCs w:val="28"/>
        </w:rPr>
      </w:pPr>
    </w:p>
    <w:p w:rsidR="00CC481C" w:rsidRPr="00AC5CF9" w:rsidRDefault="00CC481C" w:rsidP="00CC481C">
      <w:pPr>
        <w:jc w:val="center"/>
        <w:rPr>
          <w:szCs w:val="28"/>
        </w:rPr>
      </w:pPr>
      <w:r w:rsidRPr="00AC5CF9">
        <w:rPr>
          <w:szCs w:val="28"/>
        </w:rPr>
        <w:t>ст-ца Новопокровская</w:t>
      </w:r>
    </w:p>
    <w:p w:rsidR="00F76C0C" w:rsidRDefault="00F76C0C">
      <w:pPr>
        <w:jc w:val="center"/>
        <w:rPr>
          <w:b/>
        </w:rPr>
      </w:pPr>
    </w:p>
    <w:p w:rsidR="00F76C0C" w:rsidRDefault="00F76C0C">
      <w:pPr>
        <w:jc w:val="center"/>
        <w:rPr>
          <w:b/>
        </w:rPr>
      </w:pPr>
    </w:p>
    <w:p w:rsidR="007D3FD5" w:rsidRDefault="00EE3868" w:rsidP="000355D7">
      <w:pPr>
        <w:jc w:val="center"/>
        <w:rPr>
          <w:b/>
        </w:rPr>
      </w:pPr>
      <w:r w:rsidRPr="009C0055">
        <w:rPr>
          <w:b/>
        </w:rPr>
        <w:t xml:space="preserve">О проведении </w:t>
      </w:r>
      <w:r w:rsidR="007D3FD5">
        <w:rPr>
          <w:b/>
        </w:rPr>
        <w:t>2октября</w:t>
      </w:r>
      <w:r w:rsidR="000355D7">
        <w:rPr>
          <w:b/>
        </w:rPr>
        <w:t>20</w:t>
      </w:r>
      <w:r w:rsidR="007D3FD5">
        <w:rPr>
          <w:b/>
        </w:rPr>
        <w:t>20</w:t>
      </w:r>
      <w:r w:rsidR="000355D7">
        <w:rPr>
          <w:b/>
        </w:rPr>
        <w:t xml:space="preserve"> г</w:t>
      </w:r>
      <w:r w:rsidR="00382E90">
        <w:rPr>
          <w:b/>
        </w:rPr>
        <w:t>ода</w:t>
      </w:r>
    </w:p>
    <w:p w:rsidR="007D3FD5" w:rsidRDefault="000355D7" w:rsidP="007D3FD5">
      <w:pPr>
        <w:jc w:val="center"/>
        <w:rPr>
          <w:b/>
        </w:rPr>
      </w:pPr>
      <w:r>
        <w:rPr>
          <w:b/>
        </w:rPr>
        <w:t xml:space="preserve">на территории Новопокровского сельского поселения </w:t>
      </w:r>
    </w:p>
    <w:p w:rsidR="007D3FD5" w:rsidRDefault="007D3FD5" w:rsidP="007D3FD5">
      <w:pPr>
        <w:jc w:val="center"/>
        <w:rPr>
          <w:b/>
        </w:rPr>
      </w:pPr>
      <w:r>
        <w:rPr>
          <w:b/>
        </w:rPr>
        <w:t xml:space="preserve">Новопокровского района Всероссийского экологического </w:t>
      </w:r>
    </w:p>
    <w:p w:rsidR="00EE3868" w:rsidRDefault="007D3FD5" w:rsidP="007D3FD5">
      <w:pPr>
        <w:jc w:val="center"/>
        <w:rPr>
          <w:b/>
        </w:rPr>
      </w:pPr>
      <w:r>
        <w:rPr>
          <w:b/>
        </w:rPr>
        <w:t>субботника«Зеленая Россия»</w:t>
      </w:r>
    </w:p>
    <w:p w:rsidR="00EE3868" w:rsidRDefault="00EE3868">
      <w:pPr>
        <w:rPr>
          <w:b/>
        </w:rPr>
      </w:pPr>
    </w:p>
    <w:p w:rsidR="00382E90" w:rsidRDefault="00382E90">
      <w:pPr>
        <w:rPr>
          <w:b/>
        </w:rPr>
      </w:pPr>
    </w:p>
    <w:p w:rsidR="001E0570" w:rsidRDefault="00F76AB0" w:rsidP="00382E90">
      <w:pPr>
        <w:ind w:firstLine="709"/>
        <w:jc w:val="both"/>
      </w:pPr>
      <w:r>
        <w:t xml:space="preserve">В целях </w:t>
      </w:r>
      <w:r w:rsidR="000355D7">
        <w:t>ре</w:t>
      </w:r>
      <w:r w:rsidR="00851F98">
        <w:t>ализации У</w:t>
      </w:r>
      <w:r w:rsidR="000355D7">
        <w:t xml:space="preserve">каза </w:t>
      </w:r>
      <w:r w:rsidR="00851F98">
        <w:t>П</w:t>
      </w:r>
      <w:r w:rsidR="000355D7">
        <w:t xml:space="preserve">резидента Российской Федерации от7 мая 2018 </w:t>
      </w:r>
      <w:r w:rsidR="006711F1">
        <w:t>г.</w:t>
      </w:r>
      <w:r w:rsidR="00851F98">
        <w:t xml:space="preserve"> №204 «О национальных целях и стратегических задачах развития Российской Федерации на период до 2024 года» в части обеспечения эффективного обращения с отходами производства и потребления, </w:t>
      </w:r>
      <w:r>
        <w:t>наведения должного санитарного порядка в населенных  пунктах муниципального образования, на прилегающих к ним территориях, предотвращения случаев загрязнения рек, прудов, других водоемов, лесопарковых массивов, обеспечения соблюдения и выполнения санитарных и природоохранных норм и требований</w:t>
      </w:r>
      <w:r w:rsidR="007D3FD5">
        <w:t>, администрация Новопокровского сельского поселения Новопокровского района п о с т а н о в л я е т</w:t>
      </w:r>
      <w:r>
        <w:t>:</w:t>
      </w:r>
    </w:p>
    <w:p w:rsidR="00DB5345" w:rsidRDefault="00DB5345" w:rsidP="00382E90">
      <w:pPr>
        <w:ind w:firstLine="709"/>
        <w:jc w:val="both"/>
      </w:pPr>
    </w:p>
    <w:p w:rsidR="00F76AB0" w:rsidRDefault="00F76AB0" w:rsidP="007D3FD5">
      <w:pPr>
        <w:ind w:firstLine="709"/>
        <w:jc w:val="both"/>
      </w:pPr>
      <w:r>
        <w:t xml:space="preserve">1. Провести </w:t>
      </w:r>
      <w:r w:rsidR="007D3FD5">
        <w:t>2 октября 2020 года на территории Новопокровского сельского поселения Новопокровского района Всероссийск</w:t>
      </w:r>
      <w:r w:rsidR="00DB38AF">
        <w:t>ий</w:t>
      </w:r>
      <w:r w:rsidR="007D3FD5">
        <w:t xml:space="preserve"> экологическ</w:t>
      </w:r>
      <w:r w:rsidR="00DB38AF">
        <w:t>ий субботник</w:t>
      </w:r>
      <w:r w:rsidR="007D3FD5">
        <w:t xml:space="preserve"> «Зеленая Росс</w:t>
      </w:r>
      <w:r w:rsidR="00DB5345">
        <w:t>ия», направленный</w:t>
      </w:r>
      <w:r w:rsidR="001917B5">
        <w:t xml:space="preserve"> на </w:t>
      </w:r>
      <w:r>
        <w:t>наведени</w:t>
      </w:r>
      <w:r w:rsidR="001917B5">
        <w:t>е</w:t>
      </w:r>
      <w:r>
        <w:t xml:space="preserve"> санитарного порядка и благоустройст</w:t>
      </w:r>
      <w:r w:rsidR="001917B5">
        <w:t>во</w:t>
      </w:r>
      <w:r w:rsidR="00E034AF">
        <w:t>населенных пунктов.</w:t>
      </w:r>
    </w:p>
    <w:p w:rsidR="00DB5345" w:rsidRDefault="00DB5345" w:rsidP="007D3FD5">
      <w:pPr>
        <w:ind w:firstLine="709"/>
        <w:jc w:val="both"/>
      </w:pPr>
    </w:p>
    <w:p w:rsidR="00EE3868" w:rsidRDefault="00E034AF" w:rsidP="007D3FD5">
      <w:pPr>
        <w:tabs>
          <w:tab w:val="left" w:pos="851"/>
        </w:tabs>
        <w:ind w:firstLine="709"/>
        <w:jc w:val="both"/>
      </w:pPr>
      <w:r>
        <w:t xml:space="preserve">2. </w:t>
      </w:r>
      <w:r w:rsidR="00EE3868">
        <w:t>Создать рабочую группу по организации и проведению</w:t>
      </w:r>
      <w:r w:rsidR="007D3FD5">
        <w:t xml:space="preserve">Всероссийского экологического субботника «Зеленая Россия» </w:t>
      </w:r>
      <w:r w:rsidR="00EE3868">
        <w:t>(приложение № 1)</w:t>
      </w:r>
      <w:r w:rsidR="007D3FD5">
        <w:t>.</w:t>
      </w:r>
    </w:p>
    <w:p w:rsidR="00DB5345" w:rsidRDefault="00DB5345" w:rsidP="007D3FD5">
      <w:pPr>
        <w:tabs>
          <w:tab w:val="left" w:pos="851"/>
        </w:tabs>
        <w:ind w:firstLine="709"/>
        <w:jc w:val="both"/>
      </w:pPr>
    </w:p>
    <w:p w:rsidR="00EE3868" w:rsidRDefault="00E034AF" w:rsidP="00DB38AF">
      <w:pPr>
        <w:ind w:firstLine="709"/>
        <w:jc w:val="both"/>
      </w:pPr>
      <w:r>
        <w:t xml:space="preserve">3. </w:t>
      </w:r>
      <w:r w:rsidR="00EE3868">
        <w:t xml:space="preserve">Утвердить </w:t>
      </w:r>
      <w:r w:rsidR="008D1E71">
        <w:t xml:space="preserve">список предприятий </w:t>
      </w:r>
      <w:r w:rsidR="007D3FD5">
        <w:t>(</w:t>
      </w:r>
      <w:r w:rsidR="008D1E71">
        <w:t>организаций</w:t>
      </w:r>
      <w:r w:rsidR="007D3FD5">
        <w:t>)</w:t>
      </w:r>
      <w:r w:rsidR="00DB5345">
        <w:t xml:space="preserve">и мест </w:t>
      </w:r>
      <w:r w:rsidR="00DB38AF">
        <w:t xml:space="preserve">для участия в проведении </w:t>
      </w:r>
      <w:r w:rsidR="00DB38AF" w:rsidRPr="00DB38AF">
        <w:t>Всероссийского экологического субботника «Зеленая Россия»</w:t>
      </w:r>
      <w:r w:rsidR="007D3FD5">
        <w:t xml:space="preserve"> (приложение</w:t>
      </w:r>
      <w:r w:rsidR="00DB38AF">
        <w:t>№</w:t>
      </w:r>
      <w:r w:rsidR="00EE3868">
        <w:t>2).</w:t>
      </w:r>
      <w:r w:rsidR="00DB5345">
        <w:t xml:space="preserve"> Рекомендоватьр</w:t>
      </w:r>
      <w:r w:rsidR="00DB5345" w:rsidRPr="00DB5345">
        <w:t>уководителями предприятий (организаций)</w:t>
      </w:r>
      <w:r w:rsidR="00DB5345">
        <w:t xml:space="preserve"> организовать участие в </w:t>
      </w:r>
      <w:r w:rsidR="00DB5345" w:rsidRPr="00DB5345">
        <w:t>проведени</w:t>
      </w:r>
      <w:r w:rsidR="00DB5345">
        <w:t>и</w:t>
      </w:r>
      <w:r w:rsidR="00DB5345" w:rsidRPr="00DB5345">
        <w:t xml:space="preserve"> Всероссийского экологического субботника «Зеленая Россия»</w:t>
      </w:r>
      <w:r w:rsidR="00DB5345">
        <w:t>.</w:t>
      </w:r>
    </w:p>
    <w:p w:rsidR="00AC5CF9" w:rsidRDefault="00AC5CF9" w:rsidP="00382E90">
      <w:pPr>
        <w:tabs>
          <w:tab w:val="left" w:pos="851"/>
        </w:tabs>
        <w:ind w:firstLine="709"/>
        <w:jc w:val="both"/>
      </w:pPr>
    </w:p>
    <w:p w:rsidR="00EE3868" w:rsidRDefault="00E034AF" w:rsidP="00382E90">
      <w:pPr>
        <w:tabs>
          <w:tab w:val="left" w:pos="851"/>
        </w:tabs>
        <w:ind w:firstLine="709"/>
        <w:jc w:val="both"/>
      </w:pPr>
      <w:r>
        <w:t>4.</w:t>
      </w:r>
      <w:r w:rsidR="007D3FD5">
        <w:t>Р</w:t>
      </w:r>
      <w:r w:rsidR="007D3FD5" w:rsidRPr="007D3FD5">
        <w:t>уководителями предприятий (организаций</w:t>
      </w:r>
      <w:r w:rsidR="007D3FD5">
        <w:t>) в срок до 7 октября 2020 года предоставить информацию о результатах проведения Всероссийского субботника «Зеленая Россия», в соответствии с прилагаемой формой (приложение №3).</w:t>
      </w:r>
    </w:p>
    <w:p w:rsidR="00AC5CF9" w:rsidRDefault="00AC5CF9" w:rsidP="007D3FD5">
      <w:pPr>
        <w:tabs>
          <w:tab w:val="left" w:pos="851"/>
        </w:tabs>
        <w:ind w:firstLine="709"/>
        <w:jc w:val="both"/>
      </w:pPr>
    </w:p>
    <w:p w:rsidR="007D3FD5" w:rsidRDefault="00DB5345" w:rsidP="007D3FD5">
      <w:pPr>
        <w:tabs>
          <w:tab w:val="left" w:pos="851"/>
        </w:tabs>
        <w:ind w:firstLine="709"/>
        <w:jc w:val="both"/>
      </w:pPr>
      <w:r>
        <w:t>5</w:t>
      </w:r>
      <w:r w:rsidR="00424022">
        <w:t xml:space="preserve">. </w:t>
      </w:r>
      <w:r w:rsidR="00EE3868">
        <w:t>Контроль за выполнением настоящего распоряжения оставляю за собой.</w:t>
      </w:r>
    </w:p>
    <w:p w:rsidR="00DB5345" w:rsidRDefault="00DB5345" w:rsidP="007D3FD5">
      <w:pPr>
        <w:tabs>
          <w:tab w:val="left" w:pos="851"/>
        </w:tabs>
        <w:ind w:firstLine="709"/>
        <w:jc w:val="both"/>
      </w:pPr>
    </w:p>
    <w:p w:rsidR="00EE3868" w:rsidRDefault="00DB5345" w:rsidP="007D3FD5">
      <w:pPr>
        <w:tabs>
          <w:tab w:val="left" w:pos="851"/>
        </w:tabs>
        <w:ind w:firstLine="709"/>
        <w:jc w:val="both"/>
      </w:pPr>
      <w:r>
        <w:t>6</w:t>
      </w:r>
      <w:r w:rsidR="00E034AF">
        <w:t xml:space="preserve">. </w:t>
      </w:r>
      <w:r w:rsidR="007D3FD5">
        <w:t>Постановление</w:t>
      </w:r>
      <w:r w:rsidR="00EE3868">
        <w:t xml:space="preserve"> вступает в силу со дня его подписания.</w:t>
      </w:r>
    </w:p>
    <w:p w:rsidR="00A67094" w:rsidRDefault="00A67094">
      <w:pPr>
        <w:jc w:val="both"/>
      </w:pPr>
    </w:p>
    <w:p w:rsidR="00F76C0C" w:rsidRDefault="00F76C0C">
      <w:pPr>
        <w:jc w:val="both"/>
      </w:pPr>
    </w:p>
    <w:p w:rsidR="00F76C0C" w:rsidRDefault="00F76C0C">
      <w:pPr>
        <w:jc w:val="both"/>
      </w:pPr>
    </w:p>
    <w:p w:rsidR="00200326" w:rsidRDefault="006711F1">
      <w:pPr>
        <w:jc w:val="both"/>
      </w:pPr>
      <w:r>
        <w:t>Глава</w:t>
      </w:r>
    </w:p>
    <w:p w:rsidR="00200326" w:rsidRDefault="00EE3868">
      <w:pPr>
        <w:jc w:val="both"/>
      </w:pPr>
      <w:r>
        <w:t>Новопокровскогосельского поселения</w:t>
      </w:r>
      <w:r w:rsidR="00A67094">
        <w:tab/>
      </w:r>
    </w:p>
    <w:p w:rsidR="00EE3868" w:rsidRDefault="00200326">
      <w:pPr>
        <w:jc w:val="both"/>
      </w:pPr>
      <w:r>
        <w:t>Новопокровского района</w:t>
      </w:r>
      <w:r w:rsidR="00A67094">
        <w:tab/>
      </w:r>
      <w:r w:rsidR="00A67094">
        <w:tab/>
      </w:r>
      <w:r w:rsidR="00A67094">
        <w:tab/>
      </w:r>
      <w:r w:rsidR="00A67094">
        <w:tab/>
      </w:r>
      <w:r w:rsidR="00A67094">
        <w:tab/>
      </w:r>
      <w:r w:rsidR="00A67094">
        <w:tab/>
      </w:r>
      <w:r w:rsidR="007D3FD5">
        <w:t>А.А. Богданов</w:t>
      </w:r>
    </w:p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7D3FD5" w:rsidRDefault="007D3FD5">
      <w:r>
        <w:br w:type="page"/>
      </w:r>
    </w:p>
    <w:tbl>
      <w:tblPr>
        <w:tblW w:w="0" w:type="auto"/>
        <w:tblInd w:w="4928" w:type="dxa"/>
        <w:tblLayout w:type="fixed"/>
        <w:tblLook w:val="0000"/>
      </w:tblPr>
      <w:tblGrid>
        <w:gridCol w:w="4926"/>
      </w:tblGrid>
      <w:tr w:rsidR="00B966D3" w:rsidTr="00555C62">
        <w:tc>
          <w:tcPr>
            <w:tcW w:w="4926" w:type="dxa"/>
          </w:tcPr>
          <w:p w:rsidR="00B966D3" w:rsidRDefault="00B966D3" w:rsidP="00555C62">
            <w:r>
              <w:lastRenderedPageBreak/>
              <w:t>ПРИЛОЖЕНИЕ № 1</w:t>
            </w:r>
          </w:p>
          <w:p w:rsidR="00B966D3" w:rsidRDefault="00B966D3" w:rsidP="00555C62">
            <w:r>
              <w:t>к постановлению администрации Новопокровского сельского поселения</w:t>
            </w:r>
          </w:p>
          <w:p w:rsidR="007D3FD5" w:rsidRDefault="007D3FD5" w:rsidP="00555C62">
            <w:r>
              <w:t>Новопокровского района</w:t>
            </w:r>
          </w:p>
          <w:p w:rsidR="00B966D3" w:rsidRPr="00424022" w:rsidRDefault="00B966D3" w:rsidP="00FC5BEA">
            <w:r>
              <w:t xml:space="preserve">от </w:t>
            </w:r>
            <w:r w:rsidR="00FC5BEA">
              <w:t>28.09.</w:t>
            </w:r>
            <w:r w:rsidR="007D3FD5">
              <w:t>2020</w:t>
            </w:r>
            <w:r>
              <w:t xml:space="preserve"> №</w:t>
            </w:r>
            <w:r w:rsidR="00FC5BEA">
              <w:t>156</w:t>
            </w:r>
          </w:p>
        </w:tc>
      </w:tr>
    </w:tbl>
    <w:p w:rsidR="00B966D3" w:rsidRDefault="00B966D3" w:rsidP="00B966D3"/>
    <w:p w:rsidR="00B966D3" w:rsidRDefault="00B966D3" w:rsidP="007D3FD5"/>
    <w:p w:rsidR="00B966D3" w:rsidRDefault="00B966D3" w:rsidP="00B966D3">
      <w:pPr>
        <w:jc w:val="center"/>
      </w:pPr>
      <w:r>
        <w:t>РАБОЧАЯ ГРУППА</w:t>
      </w:r>
    </w:p>
    <w:p w:rsidR="00B966D3" w:rsidRDefault="00B966D3" w:rsidP="007D3FD5">
      <w:pPr>
        <w:jc w:val="center"/>
      </w:pPr>
      <w:r>
        <w:t xml:space="preserve">по организации и проведению </w:t>
      </w:r>
      <w:r w:rsidR="007D3FD5">
        <w:t>Всероссийского экологического субботника «Зеленая Россия»</w:t>
      </w:r>
    </w:p>
    <w:p w:rsidR="00DB38AF" w:rsidRPr="00AE6B6E" w:rsidRDefault="00DB38AF" w:rsidP="007D3FD5">
      <w:pPr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478"/>
      </w:tblGrid>
      <w:tr w:rsidR="00DB38AF" w:rsidTr="00DB38AF">
        <w:tc>
          <w:tcPr>
            <w:tcW w:w="2268" w:type="dxa"/>
          </w:tcPr>
          <w:p w:rsidR="00DB38AF" w:rsidRDefault="00DB38AF" w:rsidP="00B966D3">
            <w:r w:rsidRPr="003E7D74">
              <w:t>А.А. Трелюс</w:t>
            </w:r>
          </w:p>
        </w:tc>
        <w:tc>
          <w:tcPr>
            <w:tcW w:w="7478" w:type="dxa"/>
          </w:tcPr>
          <w:p w:rsidR="00DB38AF" w:rsidRDefault="00DB38AF" w:rsidP="00B966D3">
            <w:r>
              <w:t>- заместитель главы Новопокровского сельского поселения Новопокровского района, председатель группы;</w:t>
            </w:r>
          </w:p>
        </w:tc>
      </w:tr>
      <w:tr w:rsidR="00DB38AF" w:rsidTr="00DB38AF">
        <w:tc>
          <w:tcPr>
            <w:tcW w:w="2268" w:type="dxa"/>
          </w:tcPr>
          <w:p w:rsidR="00DB38AF" w:rsidRPr="00C61D83" w:rsidRDefault="00DB38AF" w:rsidP="00DB38AF">
            <w:r>
              <w:t>В.В. Кузнецов</w:t>
            </w:r>
          </w:p>
          <w:p w:rsidR="00DB38AF" w:rsidRDefault="00DB38AF" w:rsidP="00B966D3"/>
        </w:tc>
        <w:tc>
          <w:tcPr>
            <w:tcW w:w="7478" w:type="dxa"/>
          </w:tcPr>
          <w:p w:rsidR="00DB38AF" w:rsidRDefault="00DB38AF" w:rsidP="00B966D3">
            <w:r>
              <w:t>- директора МУ «Перспектива», заместитель председателя группы.</w:t>
            </w:r>
          </w:p>
        </w:tc>
      </w:tr>
      <w:tr w:rsidR="00DB38AF" w:rsidTr="00DB38AF">
        <w:tc>
          <w:tcPr>
            <w:tcW w:w="2268" w:type="dxa"/>
          </w:tcPr>
          <w:p w:rsidR="00DB38AF" w:rsidRDefault="00DB38AF" w:rsidP="00B966D3">
            <w:r>
              <w:t>Члены группы:</w:t>
            </w:r>
          </w:p>
        </w:tc>
        <w:tc>
          <w:tcPr>
            <w:tcW w:w="7478" w:type="dxa"/>
          </w:tcPr>
          <w:p w:rsidR="00DB38AF" w:rsidRDefault="00DB38AF" w:rsidP="00B966D3"/>
        </w:tc>
      </w:tr>
      <w:tr w:rsidR="00DB38AF" w:rsidTr="00DB38AF">
        <w:tc>
          <w:tcPr>
            <w:tcW w:w="2268" w:type="dxa"/>
          </w:tcPr>
          <w:p w:rsidR="00DB38AF" w:rsidRDefault="00DB38AF" w:rsidP="00DB38AF">
            <w:r>
              <w:t>Л.Э. Василенко</w:t>
            </w:r>
          </w:p>
        </w:tc>
        <w:tc>
          <w:tcPr>
            <w:tcW w:w="7478" w:type="dxa"/>
          </w:tcPr>
          <w:p w:rsidR="00DB38AF" w:rsidRDefault="00DB38AF" w:rsidP="00B966D3">
            <w:r>
              <w:t>- директор МУ «Имущество»;</w:t>
            </w:r>
          </w:p>
        </w:tc>
      </w:tr>
      <w:tr w:rsidR="00DB38AF" w:rsidTr="00DB38AF">
        <w:tc>
          <w:tcPr>
            <w:tcW w:w="2268" w:type="dxa"/>
          </w:tcPr>
          <w:p w:rsidR="00DB38AF" w:rsidRDefault="00DB38AF" w:rsidP="00B966D3">
            <w:r>
              <w:t>С.В. Романюк</w:t>
            </w:r>
          </w:p>
        </w:tc>
        <w:tc>
          <w:tcPr>
            <w:tcW w:w="7478" w:type="dxa"/>
          </w:tcPr>
          <w:p w:rsidR="00DB38AF" w:rsidRDefault="00DB38AF" w:rsidP="00B966D3">
            <w:r>
              <w:t>- заместитель директора МУ «Имущество»;</w:t>
            </w:r>
          </w:p>
        </w:tc>
      </w:tr>
      <w:tr w:rsidR="00DB38AF" w:rsidTr="00DB38AF">
        <w:tc>
          <w:tcPr>
            <w:tcW w:w="2268" w:type="dxa"/>
          </w:tcPr>
          <w:p w:rsidR="00DB38AF" w:rsidRDefault="00DB38AF" w:rsidP="00B966D3">
            <w:r>
              <w:t>Е.В. Шишкина</w:t>
            </w:r>
          </w:p>
        </w:tc>
        <w:tc>
          <w:tcPr>
            <w:tcW w:w="7478" w:type="dxa"/>
          </w:tcPr>
          <w:p w:rsidR="00DB38AF" w:rsidRDefault="00DB38AF" w:rsidP="00B966D3">
            <w:r>
              <w:rPr>
                <w:lang w:val="en-US"/>
              </w:rPr>
              <w:t xml:space="preserve">- </w:t>
            </w:r>
            <w:r>
              <w:t>главный специалист МУ «Имущество».</w:t>
            </w:r>
          </w:p>
        </w:tc>
      </w:tr>
    </w:tbl>
    <w:p w:rsidR="00B966D3" w:rsidRDefault="00B966D3" w:rsidP="00B966D3"/>
    <w:p w:rsidR="00B966D3" w:rsidRDefault="00B966D3" w:rsidP="00B966D3"/>
    <w:p w:rsidR="00B966D3" w:rsidRDefault="00B966D3" w:rsidP="00B966D3"/>
    <w:p w:rsidR="00B966D3" w:rsidRDefault="00291E35" w:rsidP="00B966D3">
      <w:pPr>
        <w:jc w:val="both"/>
      </w:pPr>
      <w:r>
        <w:t>Заместитель</w:t>
      </w:r>
      <w:r w:rsidR="00B966D3">
        <w:t xml:space="preserve"> главы </w:t>
      </w:r>
    </w:p>
    <w:p w:rsidR="00291E35" w:rsidRDefault="00B966D3" w:rsidP="00B966D3">
      <w:pPr>
        <w:jc w:val="both"/>
      </w:pPr>
      <w:r>
        <w:t>Новопокровского сельского поселения</w:t>
      </w:r>
    </w:p>
    <w:p w:rsidR="00B966D3" w:rsidRDefault="00291E35" w:rsidP="00B966D3">
      <w:pPr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6D3">
        <w:t>А.А.</w:t>
      </w:r>
      <w:r>
        <w:t>Трелюс</w:t>
      </w:r>
    </w:p>
    <w:p w:rsidR="00B966D3" w:rsidRDefault="00B966D3"/>
    <w:p w:rsidR="00291E35" w:rsidRDefault="00291E35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B966D3" w:rsidTr="00555C62">
        <w:tc>
          <w:tcPr>
            <w:tcW w:w="4927" w:type="dxa"/>
          </w:tcPr>
          <w:p w:rsidR="00B966D3" w:rsidRDefault="00B966D3" w:rsidP="00555C62"/>
        </w:tc>
        <w:tc>
          <w:tcPr>
            <w:tcW w:w="4927" w:type="dxa"/>
          </w:tcPr>
          <w:p w:rsidR="00B966D3" w:rsidRDefault="00B966D3" w:rsidP="00555C62">
            <w:r>
              <w:t>ПРИЛОЖЕНИЕ № 2</w:t>
            </w:r>
          </w:p>
          <w:p w:rsidR="00B966D3" w:rsidRDefault="00B966D3" w:rsidP="00555C62">
            <w:r>
              <w:t xml:space="preserve">к постановлению </w:t>
            </w:r>
            <w:r w:rsidR="00291E35">
              <w:t xml:space="preserve">администрации </w:t>
            </w:r>
            <w:r>
              <w:t>Новопокровского сельского поселения</w:t>
            </w:r>
          </w:p>
          <w:p w:rsidR="00291E35" w:rsidRDefault="00291E35" w:rsidP="00555C62">
            <w:r>
              <w:t>Новопокровского района</w:t>
            </w:r>
          </w:p>
          <w:p w:rsidR="00B966D3" w:rsidRDefault="00B966D3" w:rsidP="00291E35">
            <w:r>
              <w:t xml:space="preserve">от </w:t>
            </w:r>
            <w:r w:rsidR="00FC5BEA">
              <w:t>28.09.</w:t>
            </w:r>
            <w:r w:rsidR="00291E35">
              <w:t>2020</w:t>
            </w:r>
            <w:r>
              <w:t xml:space="preserve"> № </w:t>
            </w:r>
            <w:r w:rsidR="00FC5BEA">
              <w:t>156</w:t>
            </w:r>
          </w:p>
        </w:tc>
      </w:tr>
    </w:tbl>
    <w:p w:rsidR="00B966D3" w:rsidRDefault="00B966D3" w:rsidP="00B966D3"/>
    <w:p w:rsidR="00B966D3" w:rsidRDefault="00B966D3" w:rsidP="00B966D3"/>
    <w:p w:rsidR="003E7D74" w:rsidRPr="003E7D74" w:rsidRDefault="003E7D74" w:rsidP="003E7D74">
      <w:pPr>
        <w:jc w:val="center"/>
        <w:rPr>
          <w:szCs w:val="28"/>
        </w:rPr>
      </w:pPr>
      <w:r w:rsidRPr="003E7D74">
        <w:rPr>
          <w:szCs w:val="28"/>
        </w:rPr>
        <w:t xml:space="preserve">СПИСОК </w:t>
      </w:r>
    </w:p>
    <w:p w:rsidR="003E7D74" w:rsidRDefault="003E7D74" w:rsidP="003E7D74">
      <w:pPr>
        <w:jc w:val="center"/>
        <w:rPr>
          <w:szCs w:val="28"/>
        </w:rPr>
      </w:pPr>
      <w:r>
        <w:rPr>
          <w:szCs w:val="28"/>
        </w:rPr>
        <w:t>предприятий (</w:t>
      </w:r>
      <w:r w:rsidRPr="003E7D74">
        <w:rPr>
          <w:szCs w:val="28"/>
        </w:rPr>
        <w:t>организаций</w:t>
      </w:r>
      <w:r>
        <w:rPr>
          <w:szCs w:val="28"/>
        </w:rPr>
        <w:t>)</w:t>
      </w:r>
      <w:r w:rsidRPr="003E7D74">
        <w:rPr>
          <w:szCs w:val="28"/>
        </w:rPr>
        <w:t xml:space="preserve"> для участия </w:t>
      </w:r>
      <w:r>
        <w:rPr>
          <w:szCs w:val="28"/>
        </w:rPr>
        <w:t xml:space="preserve">в </w:t>
      </w:r>
      <w:r w:rsidR="006711F1">
        <w:rPr>
          <w:szCs w:val="28"/>
        </w:rPr>
        <w:t>проведении</w:t>
      </w:r>
    </w:p>
    <w:p w:rsidR="003E7D74" w:rsidRDefault="003E7D74" w:rsidP="003E7D74">
      <w:pPr>
        <w:jc w:val="center"/>
        <w:rPr>
          <w:szCs w:val="28"/>
        </w:rPr>
      </w:pPr>
      <w:r w:rsidRPr="003E7D74">
        <w:rPr>
          <w:szCs w:val="28"/>
        </w:rPr>
        <w:t>Всероссийско</w:t>
      </w:r>
      <w:r w:rsidR="006711F1">
        <w:rPr>
          <w:szCs w:val="28"/>
        </w:rPr>
        <w:t>го</w:t>
      </w:r>
      <w:r w:rsidRPr="003E7D74">
        <w:rPr>
          <w:szCs w:val="28"/>
        </w:rPr>
        <w:t xml:space="preserve"> экологическо</w:t>
      </w:r>
      <w:r w:rsidR="006711F1">
        <w:rPr>
          <w:szCs w:val="28"/>
        </w:rPr>
        <w:t>го</w:t>
      </w:r>
      <w:r w:rsidRPr="003E7D74">
        <w:rPr>
          <w:szCs w:val="28"/>
        </w:rPr>
        <w:t xml:space="preserve"> субботник</w:t>
      </w:r>
      <w:r w:rsidR="006711F1">
        <w:rPr>
          <w:szCs w:val="28"/>
        </w:rPr>
        <w:t>а</w:t>
      </w:r>
      <w:r w:rsidRPr="003E7D74">
        <w:rPr>
          <w:szCs w:val="28"/>
        </w:rPr>
        <w:t xml:space="preserve"> «Зеленая Россия»</w:t>
      </w:r>
    </w:p>
    <w:p w:rsidR="003E7D74" w:rsidRPr="003E7D74" w:rsidRDefault="003E7D74" w:rsidP="003E7D74">
      <w:pPr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07"/>
        <w:gridCol w:w="3812"/>
        <w:gridCol w:w="2402"/>
      </w:tblGrid>
      <w:tr w:rsidR="003E7D74" w:rsidRPr="003E7D74" w:rsidTr="00267827">
        <w:trPr>
          <w:cantSplit/>
          <w:trHeight w:val="865"/>
        </w:trPr>
        <w:tc>
          <w:tcPr>
            <w:tcW w:w="534" w:type="dxa"/>
          </w:tcPr>
          <w:p w:rsidR="003E7D74" w:rsidRPr="003E7D74" w:rsidRDefault="003E7D74" w:rsidP="003E7D74">
            <w:pPr>
              <w:jc w:val="center"/>
              <w:rPr>
                <w:szCs w:val="28"/>
              </w:rPr>
            </w:pPr>
            <w:r w:rsidRPr="003E7D74">
              <w:rPr>
                <w:szCs w:val="28"/>
              </w:rPr>
              <w:t>№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jc w:val="center"/>
              <w:rPr>
                <w:szCs w:val="28"/>
              </w:rPr>
            </w:pPr>
            <w:r w:rsidRPr="003E7D74">
              <w:rPr>
                <w:szCs w:val="28"/>
              </w:rPr>
              <w:t>Место проведения</w:t>
            </w:r>
          </w:p>
          <w:p w:rsidR="003E7D74" w:rsidRPr="003E7D74" w:rsidRDefault="003E7D74" w:rsidP="003E7D74">
            <w:pPr>
              <w:jc w:val="center"/>
              <w:rPr>
                <w:szCs w:val="28"/>
              </w:rPr>
            </w:pPr>
            <w:r w:rsidRPr="003E7D74">
              <w:rPr>
                <w:szCs w:val="28"/>
              </w:rPr>
              <w:t xml:space="preserve"> работ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jc w:val="center"/>
              <w:rPr>
                <w:szCs w:val="28"/>
              </w:rPr>
            </w:pPr>
          </w:p>
          <w:p w:rsidR="003E7D74" w:rsidRPr="003E7D74" w:rsidRDefault="003E7D74" w:rsidP="003E7D74">
            <w:pPr>
              <w:jc w:val="center"/>
              <w:rPr>
                <w:szCs w:val="28"/>
                <w:lang w:val="en-US"/>
              </w:rPr>
            </w:pPr>
            <w:r w:rsidRPr="003E7D74">
              <w:rPr>
                <w:szCs w:val="28"/>
              </w:rPr>
              <w:t>Место проведения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jc w:val="center"/>
              <w:rPr>
                <w:szCs w:val="28"/>
              </w:rPr>
            </w:pPr>
            <w:r w:rsidRPr="003E7D74">
              <w:rPr>
                <w:szCs w:val="28"/>
              </w:rPr>
              <w:t>Ответственные за выполнение работ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Администрация МО Новопокровский район, Управление сельского хозяйства, Финансовое управление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Лесополоса у стелы, на въезде в станицу слева.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А.Я. Марин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С.Н. Новиков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 xml:space="preserve">2 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Управление культуры: аппарат, школа искусств, парк культуры, РДК, музей, библиотеки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Кировский став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Н.Н. Неботова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3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РУО, методкабинет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ул. Линейная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К.В. Степыкин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4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Муниципальное учреждение «Централизованная бухгалтерия управления образования»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Территории прилегающая к зданию бывшей санэпидемстанции, ул. Ленина 7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Н.Н. Сотникова</w:t>
            </w:r>
          </w:p>
        </w:tc>
      </w:tr>
      <w:tr w:rsidR="003E7D74" w:rsidRPr="003E7D74" w:rsidTr="00267827">
        <w:trPr>
          <w:cantSplit/>
          <w:trHeight w:val="1692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5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Администрация Новопокровского сельского поселения: аппарат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Лесополоса справа от стелы на въезде в станицу со стороны п. Кубанский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А.А. Богданов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6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МУ «Перспектива»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Уборка несанкционированной свалки на ул. Гоголя,  ул. Октябрьской ,  ул. Выгонной, побелка деревьев по ул. Григорьева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В.В. Кузнецов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7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МУП «Водоканал»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База отдыха - Кировский став 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А.И. Судейкин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lastRenderedPageBreak/>
              <w:t>8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Пенсионный фонд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Ленина, въезд с пер. Почтового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Е.М. Нешина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9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МУЗ «ЦРБ»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89284239059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Калинина, Веселой, Л. Толстого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Т.В. Ивлева 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10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Наркология, бухгалтерия ЦРБ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Первенцева от ул. Блюхера до ул. Первомайской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Т.В. Ивлева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11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Детская поликлиника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Блюхера, пер. Комсомольский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С.М. Новикова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12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Поликлиника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Ленина  и пер. Почтовый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М.В. Махонина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13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Центральная аптека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Ленина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Т.Г. Шкиренко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14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Сбербанк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Центральный парк ст. Новопокровская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О.А. Елисеева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15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Россельхозбанк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Центральный парк ст. Ново-покровская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В.В. Мордвинов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16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ОАО «РНБ»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Прилегающая территория по ул. Почтовой и Суворова, 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В.А. Джадан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17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Банк «Кубанькредит»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Центральный парк ст. Ново-покровская</w:t>
            </w:r>
          </w:p>
        </w:tc>
        <w:tc>
          <w:tcPr>
            <w:tcW w:w="2402" w:type="dxa"/>
          </w:tcPr>
          <w:p w:rsidR="006711F1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Тульская Ирина Григорьевна 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</w:t>
            </w:r>
            <w:r w:rsidR="006711F1">
              <w:rPr>
                <w:szCs w:val="28"/>
              </w:rPr>
              <w:t>-</w:t>
            </w:r>
            <w:r w:rsidRPr="003E7D74">
              <w:rPr>
                <w:szCs w:val="28"/>
              </w:rPr>
              <w:t>00</w:t>
            </w:r>
            <w:r w:rsidR="006711F1">
              <w:rPr>
                <w:szCs w:val="28"/>
              </w:rPr>
              <w:t>-</w:t>
            </w:r>
            <w:r w:rsidRPr="003E7D74">
              <w:rPr>
                <w:szCs w:val="28"/>
              </w:rPr>
              <w:t xml:space="preserve">21 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18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Новопокровский райпотребсоюз, кафе, автобаза, магазины</w:t>
            </w:r>
          </w:p>
        </w:tc>
        <w:tc>
          <w:tcPr>
            <w:tcW w:w="3812" w:type="dxa"/>
          </w:tcPr>
          <w:p w:rsidR="00DB38AF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Уборка прилегающих территорий, а т</w:t>
            </w:r>
            <w:r w:rsidR="00DB38AF">
              <w:rPr>
                <w:szCs w:val="28"/>
              </w:rPr>
              <w:t>акже въезд во двор кулинарии с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пер. Комсомольского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С.А. Тихомиров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19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ООО «Кристал Азот» </w:t>
            </w:r>
          </w:p>
          <w:p w:rsidR="003E7D74" w:rsidRPr="003E7D74" w:rsidRDefault="003E7D74" w:rsidP="003E7D74">
            <w:pPr>
              <w:ind w:firstLine="708"/>
              <w:rPr>
                <w:szCs w:val="28"/>
              </w:rPr>
            </w:pPr>
            <w:r w:rsidRPr="003E7D74">
              <w:rPr>
                <w:szCs w:val="28"/>
              </w:rPr>
              <w:t>7-58-58</w:t>
            </w:r>
          </w:p>
          <w:p w:rsidR="003E7D74" w:rsidRPr="003E7D74" w:rsidRDefault="003E7D74" w:rsidP="003E7D74">
            <w:pPr>
              <w:ind w:firstLine="708"/>
              <w:rPr>
                <w:szCs w:val="28"/>
              </w:rPr>
            </w:pPr>
            <w:r w:rsidRPr="003E7D74">
              <w:rPr>
                <w:szCs w:val="28"/>
              </w:rPr>
              <w:t>7-53-53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и территория вдоль подъездных железнодорожных путей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Ю.Ю. Богусловский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8918 384 08 66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20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ОАО Новопокровскаярайгаз»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«Новопокровскаягазсервис»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База отдыха - Кировский став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В.К. Лаев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7-50-41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lastRenderedPageBreak/>
              <w:t>21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ОАО «Викор»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Уборка территории вдоль оборотной трубы, стояночная площадка для грузового автотранспорта по ул.Черняховского у въезда на свеклопункт и у административного здания, роща у общежития.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Н.А. Конбас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22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ООО «Откормочный - Аметист»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7-50-10-секретарь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7-50-20- бухгалтер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территория, торцы лесополос вдоль дорог, поклонный крест на въезде со стороны  с. Горькая Балка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И.В. Василенко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23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КФХ «Алекс» 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7-32-99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Калинина, пер. Ленина, пер. Ремонтный (вдоль тротуара до ул.Первомайской)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торцы лесополос вдоль автодороги ст. Новопокровская - пос. Кубанский (левая сторона), ст. Новопокровская - с. Белая Глина (левая сторона)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А.Н. Сотников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24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ОАО «Кубань»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7-38-70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7-16-80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Прилегающая территория по ул. Почтовая и ул. Суворова, очистка территории вдоль дороги на СТФ № 1, Автодорога Новопокровская - Белая Глина торцы лесополос – от поворота за кладбищем правая сторона до границы с Белоглинским районом 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С.И. Сыроватко</w:t>
            </w:r>
          </w:p>
          <w:p w:rsidR="003E7D74" w:rsidRPr="003E7D74" w:rsidRDefault="003E7D74" w:rsidP="003E7D74">
            <w:pPr>
              <w:rPr>
                <w:szCs w:val="28"/>
              </w:rPr>
            </w:pP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25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Почта России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Прилегающая территория по ул. Ленина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Н.В. Миронова 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26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Узел связи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База отдыха - Кировский  став  (второй въезд) лесополоса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С.В. Шепелев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27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Редакция «Сельской газеты»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7-15-67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Прилегающая территория от детской поликлиники до 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пер. Комсомольского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Ж.Ч. Гаплевская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lastRenderedPageBreak/>
              <w:t>28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Филиал ГУП КК «Крайтехинвентаризация» 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Роща и участок ул. Ленина от ул. Советская до пер. Почтовый.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Л.В. Великая 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7-32-00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29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ООО «Тепловые сети»</w:t>
            </w:r>
          </w:p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7-38-60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Территория вдоль теплотрасс в пос. Сахарный завод, микрорайон ул. Советской МКД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В.А. Курочкин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29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Муниципальное казенное учреждение аварийно спасательная служба «Новопокровскспас» 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База отдыха - Кировский став, часть лесополосы вдоль трассы 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 xml:space="preserve">А.В. Николаев </w:t>
            </w:r>
          </w:p>
        </w:tc>
      </w:tr>
      <w:tr w:rsidR="003E7D74" w:rsidRPr="003E7D74" w:rsidTr="00267827">
        <w:trPr>
          <w:cantSplit/>
          <w:trHeight w:val="189"/>
        </w:trPr>
        <w:tc>
          <w:tcPr>
            <w:tcW w:w="534" w:type="dxa"/>
          </w:tcPr>
          <w:p w:rsidR="003E7D74" w:rsidRPr="003E7D74" w:rsidRDefault="003E7D74" w:rsidP="003E7D74">
            <w:pPr>
              <w:jc w:val="both"/>
              <w:rPr>
                <w:szCs w:val="28"/>
              </w:rPr>
            </w:pPr>
            <w:r w:rsidRPr="003E7D74">
              <w:rPr>
                <w:szCs w:val="28"/>
              </w:rPr>
              <w:t>30</w:t>
            </w:r>
          </w:p>
        </w:tc>
        <w:tc>
          <w:tcPr>
            <w:tcW w:w="3107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ДРСУ</w:t>
            </w:r>
          </w:p>
        </w:tc>
        <w:tc>
          <w:tcPr>
            <w:tcW w:w="381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Территория прилегающая к базе ДРСУ и АБЗ</w:t>
            </w:r>
          </w:p>
        </w:tc>
        <w:tc>
          <w:tcPr>
            <w:tcW w:w="2402" w:type="dxa"/>
          </w:tcPr>
          <w:p w:rsidR="003E7D74" w:rsidRPr="003E7D74" w:rsidRDefault="003E7D74" w:rsidP="003E7D74">
            <w:pPr>
              <w:rPr>
                <w:szCs w:val="28"/>
              </w:rPr>
            </w:pPr>
            <w:r w:rsidRPr="003E7D74">
              <w:rPr>
                <w:szCs w:val="28"/>
              </w:rPr>
              <w:t>А.В. Радаев</w:t>
            </w:r>
          </w:p>
        </w:tc>
      </w:tr>
    </w:tbl>
    <w:p w:rsidR="003E7D74" w:rsidRPr="003E7D74" w:rsidRDefault="003E7D74" w:rsidP="003E7D74">
      <w:pPr>
        <w:rPr>
          <w:sz w:val="24"/>
          <w:szCs w:val="24"/>
        </w:rPr>
      </w:pPr>
    </w:p>
    <w:p w:rsidR="003E7D74" w:rsidRPr="003E7D74" w:rsidRDefault="003E7D74" w:rsidP="003E7D74">
      <w:pPr>
        <w:tabs>
          <w:tab w:val="left" w:pos="9498"/>
        </w:tabs>
        <w:suppressAutoHyphens/>
        <w:ind w:firstLine="720"/>
        <w:jc w:val="both"/>
        <w:rPr>
          <w:szCs w:val="28"/>
        </w:rPr>
      </w:pPr>
      <w:r w:rsidRPr="003E7D74">
        <w:rPr>
          <w:szCs w:val="28"/>
        </w:rPr>
        <w:t>На своих и дополнительно закрепленных территориях выполняются обязательные работы: зачистка территории от мусора, обрезка деревьев от сухих веток и молодой поросли, побелка деревьев вдоль автодорог, очистка лесополос и парковых зон, разбивка клумб, посадка деревьев, окраска заборов, обновление рекламных щитов и вывесок, вывоз мусора на свалку.</w:t>
      </w:r>
    </w:p>
    <w:p w:rsidR="003E7D74" w:rsidRPr="003E7D74" w:rsidRDefault="003E7D74" w:rsidP="003E7D74">
      <w:pPr>
        <w:tabs>
          <w:tab w:val="left" w:pos="9498"/>
        </w:tabs>
        <w:suppressAutoHyphens/>
        <w:ind w:firstLine="720"/>
        <w:jc w:val="both"/>
        <w:rPr>
          <w:szCs w:val="28"/>
        </w:rPr>
      </w:pPr>
    </w:p>
    <w:p w:rsidR="003E7D74" w:rsidRPr="003E7D74" w:rsidRDefault="003E7D74" w:rsidP="003E7D74">
      <w:pPr>
        <w:tabs>
          <w:tab w:val="left" w:pos="9498"/>
        </w:tabs>
        <w:suppressAutoHyphens/>
        <w:ind w:firstLine="720"/>
        <w:jc w:val="both"/>
        <w:rPr>
          <w:szCs w:val="28"/>
        </w:rPr>
      </w:pPr>
    </w:p>
    <w:p w:rsidR="003E7D74" w:rsidRPr="003E7D74" w:rsidRDefault="003E7D74" w:rsidP="003E7D74">
      <w:pPr>
        <w:tabs>
          <w:tab w:val="left" w:pos="9498"/>
        </w:tabs>
        <w:suppressAutoHyphens/>
        <w:ind w:firstLine="720"/>
        <w:jc w:val="both"/>
        <w:rPr>
          <w:szCs w:val="28"/>
        </w:rPr>
      </w:pPr>
    </w:p>
    <w:p w:rsidR="003E7D74" w:rsidRPr="003E7D74" w:rsidRDefault="003E7D74" w:rsidP="003E7D74">
      <w:pPr>
        <w:suppressAutoHyphens/>
        <w:rPr>
          <w:szCs w:val="28"/>
        </w:rPr>
      </w:pPr>
      <w:r w:rsidRPr="003E7D74">
        <w:rPr>
          <w:szCs w:val="28"/>
        </w:rPr>
        <w:t xml:space="preserve">Заместитель главы </w:t>
      </w:r>
    </w:p>
    <w:p w:rsidR="003E7D74" w:rsidRDefault="003E7D74" w:rsidP="003E7D74">
      <w:pPr>
        <w:suppressAutoHyphens/>
        <w:rPr>
          <w:szCs w:val="28"/>
        </w:rPr>
      </w:pPr>
      <w:r w:rsidRPr="003E7D74">
        <w:rPr>
          <w:szCs w:val="28"/>
        </w:rPr>
        <w:t>Новопокровского сельского поселения</w:t>
      </w:r>
    </w:p>
    <w:p w:rsidR="003E7D74" w:rsidRPr="003E7D74" w:rsidRDefault="003E7D74" w:rsidP="003E7D74">
      <w:pPr>
        <w:suppressAutoHyphens/>
        <w:rPr>
          <w:szCs w:val="28"/>
        </w:rPr>
      </w:pPr>
      <w:r>
        <w:rPr>
          <w:szCs w:val="28"/>
        </w:rPr>
        <w:t xml:space="preserve">Новопокровского района                        </w:t>
      </w:r>
      <w:r w:rsidRPr="003E7D74">
        <w:rPr>
          <w:szCs w:val="28"/>
        </w:rPr>
        <w:t xml:space="preserve">                                                А.А. Трелюс</w:t>
      </w:r>
    </w:p>
    <w:p w:rsidR="003E7D74" w:rsidRDefault="003E7D74">
      <w:r>
        <w:br w:type="page"/>
      </w:r>
    </w:p>
    <w:p w:rsidR="003E7D74" w:rsidRDefault="003E7D74" w:rsidP="00DB5345">
      <w:pPr>
        <w:ind w:left="5040"/>
      </w:pPr>
      <w:r>
        <w:lastRenderedPageBreak/>
        <w:t>ПРИЛОЖЕНИЕ № 3</w:t>
      </w:r>
    </w:p>
    <w:p w:rsidR="003E7D74" w:rsidRDefault="003E7D74" w:rsidP="00DB5345">
      <w:pPr>
        <w:ind w:left="5040"/>
      </w:pPr>
      <w:r>
        <w:t>к постановлению администрации Новопокровского сельского поселенияНовопокровского района</w:t>
      </w:r>
    </w:p>
    <w:p w:rsidR="00B966D3" w:rsidRDefault="003E7D74" w:rsidP="00DB5345">
      <w:pPr>
        <w:ind w:left="5040"/>
      </w:pPr>
      <w:r>
        <w:t xml:space="preserve">от </w:t>
      </w:r>
      <w:r w:rsidR="00FC5BEA">
        <w:t>28.09.</w:t>
      </w:r>
      <w:r>
        <w:t xml:space="preserve">2020 № </w:t>
      </w:r>
      <w:r w:rsidR="00FC5BEA">
        <w:t>156</w:t>
      </w:r>
      <w:bookmarkStart w:id="0" w:name="_GoBack"/>
      <w:bookmarkEnd w:id="0"/>
    </w:p>
    <w:p w:rsidR="003E7D74" w:rsidRPr="003E7D74" w:rsidRDefault="003E7D74" w:rsidP="003E7D74">
      <w:pPr>
        <w:jc w:val="center"/>
        <w:rPr>
          <w:rFonts w:eastAsia="Calibri"/>
          <w:szCs w:val="28"/>
          <w:lang w:eastAsia="en-US"/>
        </w:rPr>
      </w:pPr>
    </w:p>
    <w:p w:rsidR="003E7D74" w:rsidRPr="003E7D74" w:rsidRDefault="003E7D74" w:rsidP="003E7D74">
      <w:pPr>
        <w:jc w:val="center"/>
        <w:rPr>
          <w:rFonts w:eastAsia="Calibri"/>
          <w:szCs w:val="28"/>
          <w:lang w:eastAsia="en-US"/>
        </w:rPr>
      </w:pPr>
    </w:p>
    <w:p w:rsidR="003E7D74" w:rsidRPr="003E7D74" w:rsidRDefault="003E7D74" w:rsidP="003E7D74">
      <w:pPr>
        <w:jc w:val="center"/>
        <w:rPr>
          <w:rFonts w:eastAsia="Calibri"/>
          <w:szCs w:val="28"/>
          <w:lang w:eastAsia="en-US"/>
        </w:rPr>
      </w:pPr>
      <w:r w:rsidRPr="003E7D74">
        <w:rPr>
          <w:rFonts w:eastAsia="Calibri"/>
          <w:szCs w:val="28"/>
          <w:lang w:eastAsia="en-US"/>
        </w:rPr>
        <w:t xml:space="preserve">Форма </w:t>
      </w:r>
    </w:p>
    <w:p w:rsidR="003E7D74" w:rsidRPr="003E7D74" w:rsidRDefault="003E7D74" w:rsidP="003E7D74">
      <w:pPr>
        <w:jc w:val="center"/>
        <w:rPr>
          <w:rFonts w:eastAsia="Calibri"/>
          <w:i/>
          <w:szCs w:val="28"/>
          <w:lang w:eastAsia="en-US"/>
        </w:rPr>
      </w:pPr>
      <w:r w:rsidRPr="003E7D74">
        <w:rPr>
          <w:rFonts w:eastAsia="Calibri"/>
          <w:szCs w:val="28"/>
          <w:lang w:eastAsia="en-US"/>
        </w:rPr>
        <w:t>предоставления информации о результатах проведения Всероссийского субботника «Зеленая Россия»</w:t>
      </w:r>
      <w:r w:rsidR="006711F1">
        <w:rPr>
          <w:rFonts w:eastAsia="Calibri"/>
          <w:szCs w:val="28"/>
          <w:lang w:eastAsia="en-US"/>
        </w:rPr>
        <w:t xml:space="preserve"> н</w:t>
      </w:r>
      <w:r w:rsidRPr="003E7D74">
        <w:rPr>
          <w:rFonts w:eastAsia="Calibri"/>
          <w:szCs w:val="28"/>
          <w:lang w:eastAsia="en-US"/>
        </w:rPr>
        <w:t xml:space="preserve">а территории </w:t>
      </w:r>
      <w:r w:rsidR="006711F1">
        <w:rPr>
          <w:rFonts w:eastAsia="Calibri"/>
          <w:szCs w:val="28"/>
          <w:lang w:eastAsia="en-US"/>
        </w:rPr>
        <w:t>Новопокровского сельского поселенияНовопокровского</w:t>
      </w:r>
      <w:r w:rsidR="006711F1" w:rsidRPr="003E7D74">
        <w:rPr>
          <w:rFonts w:eastAsia="Calibri"/>
          <w:szCs w:val="28"/>
          <w:lang w:eastAsia="en-US"/>
        </w:rPr>
        <w:t xml:space="preserve"> район</w:t>
      </w:r>
      <w:r w:rsidR="006711F1">
        <w:rPr>
          <w:rFonts w:eastAsia="Calibri"/>
          <w:szCs w:val="28"/>
          <w:lang w:eastAsia="en-US"/>
        </w:rPr>
        <w:t>а</w:t>
      </w:r>
    </w:p>
    <w:p w:rsidR="003E7D74" w:rsidRPr="00F625D9" w:rsidRDefault="003E7D74" w:rsidP="003E7D74">
      <w:pPr>
        <w:jc w:val="center"/>
        <w:rPr>
          <w:rFonts w:eastAsia="Calibri"/>
          <w:szCs w:val="28"/>
          <w:lang w:eastAsia="en-US"/>
        </w:rPr>
      </w:pPr>
    </w:p>
    <w:tbl>
      <w:tblPr>
        <w:tblStyle w:val="10"/>
        <w:tblW w:w="0" w:type="auto"/>
        <w:tblInd w:w="108" w:type="dxa"/>
        <w:tblLook w:val="04A0"/>
      </w:tblPr>
      <w:tblGrid>
        <w:gridCol w:w="445"/>
        <w:gridCol w:w="2593"/>
        <w:gridCol w:w="975"/>
        <w:gridCol w:w="2237"/>
        <w:gridCol w:w="1449"/>
        <w:gridCol w:w="2047"/>
      </w:tblGrid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Участники, количество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Освещение в СМИ (ссылка на публикацию в Интернете)</w:t>
            </w: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Очищено от мусора и сорной растительности скверов, парков и др. мест отдыха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Очищено от мусора лесополос, прибрежных полос водоемов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Убрано мусора всего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74" w:rsidRPr="003E7D74" w:rsidTr="00F625D9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74" w:rsidRPr="003E7D74" w:rsidRDefault="003E7D74" w:rsidP="003E7D74">
            <w:pPr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Посажено деревьев в рамках проекта «Лес победы»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74" w:rsidRPr="003E7D74" w:rsidRDefault="003E7D74" w:rsidP="003E7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D74" w:rsidRPr="003E7D74" w:rsidRDefault="003E7D74" w:rsidP="00DB5345">
      <w:pPr>
        <w:rPr>
          <w:rFonts w:eastAsia="Calibri"/>
          <w:sz w:val="22"/>
          <w:szCs w:val="22"/>
          <w:lang w:eastAsia="en-US"/>
        </w:rPr>
      </w:pPr>
    </w:p>
    <w:p w:rsidR="00B966D3" w:rsidRDefault="00B966D3"/>
    <w:p w:rsidR="00B966D3" w:rsidRDefault="00B966D3"/>
    <w:p w:rsidR="003E7D74" w:rsidRPr="003E7D74" w:rsidRDefault="003E7D74" w:rsidP="003E7D74">
      <w:pPr>
        <w:suppressAutoHyphens/>
        <w:rPr>
          <w:szCs w:val="28"/>
        </w:rPr>
      </w:pPr>
      <w:r w:rsidRPr="003E7D74">
        <w:rPr>
          <w:szCs w:val="28"/>
        </w:rPr>
        <w:t xml:space="preserve">Заместитель главы </w:t>
      </w:r>
    </w:p>
    <w:p w:rsidR="003E7D74" w:rsidRDefault="003E7D74" w:rsidP="003E7D74">
      <w:pPr>
        <w:suppressAutoHyphens/>
        <w:rPr>
          <w:szCs w:val="28"/>
        </w:rPr>
      </w:pPr>
      <w:r w:rsidRPr="003E7D74">
        <w:rPr>
          <w:szCs w:val="28"/>
        </w:rPr>
        <w:t>Новопокровского сельского поселения</w:t>
      </w:r>
    </w:p>
    <w:p w:rsidR="003E7D74" w:rsidRPr="003E7D74" w:rsidRDefault="003E7D74" w:rsidP="003E7D74">
      <w:pPr>
        <w:suppressAutoHyphens/>
        <w:rPr>
          <w:szCs w:val="28"/>
        </w:rPr>
      </w:pPr>
      <w:r>
        <w:rPr>
          <w:szCs w:val="28"/>
        </w:rPr>
        <w:t xml:space="preserve">Новопокровского района                        </w:t>
      </w:r>
      <w:r w:rsidRPr="003E7D74">
        <w:rPr>
          <w:szCs w:val="28"/>
        </w:rPr>
        <w:t xml:space="preserve">                                                А.А. Трелюс</w:t>
      </w:r>
    </w:p>
    <w:p w:rsidR="00B966D3" w:rsidRDefault="00B966D3"/>
    <w:sectPr w:rsidR="00B966D3" w:rsidSect="00DB5345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A5" w:rsidRDefault="00575AA5" w:rsidP="00F76C0C">
      <w:r>
        <w:separator/>
      </w:r>
    </w:p>
  </w:endnote>
  <w:endnote w:type="continuationSeparator" w:id="1">
    <w:p w:rsidR="00575AA5" w:rsidRDefault="00575AA5" w:rsidP="00F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A5" w:rsidRDefault="00575AA5" w:rsidP="00F76C0C">
      <w:r>
        <w:separator/>
      </w:r>
    </w:p>
  </w:footnote>
  <w:footnote w:type="continuationSeparator" w:id="1">
    <w:p w:rsidR="00575AA5" w:rsidRDefault="00575AA5" w:rsidP="00F7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275233"/>
    </w:sdtPr>
    <w:sdtContent>
      <w:p w:rsidR="00DB5345" w:rsidRPr="00DB5345" w:rsidRDefault="00B73C05">
        <w:pPr>
          <w:pStyle w:val="a6"/>
          <w:jc w:val="center"/>
        </w:pPr>
        <w:r w:rsidRPr="00DB5345">
          <w:fldChar w:fldCharType="begin"/>
        </w:r>
        <w:r w:rsidR="00DB5345" w:rsidRPr="00DB5345">
          <w:instrText>PAGE   \* MERGEFORMAT</w:instrText>
        </w:r>
        <w:r w:rsidRPr="00DB5345">
          <w:fldChar w:fldCharType="separate"/>
        </w:r>
        <w:r w:rsidR="00480F5C">
          <w:rPr>
            <w:noProof/>
          </w:rPr>
          <w:t>2</w:t>
        </w:r>
        <w:r w:rsidRPr="00DB534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207E3A"/>
    <w:multiLevelType w:val="singleLevel"/>
    <w:tmpl w:val="A74462B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D374D29"/>
    <w:multiLevelType w:val="singleLevel"/>
    <w:tmpl w:val="A7BE8E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55"/>
    <w:rsid w:val="00006556"/>
    <w:rsid w:val="0001055E"/>
    <w:rsid w:val="00023BCE"/>
    <w:rsid w:val="00027E59"/>
    <w:rsid w:val="000355D7"/>
    <w:rsid w:val="00046431"/>
    <w:rsid w:val="00097B38"/>
    <w:rsid w:val="000E448F"/>
    <w:rsid w:val="001110FC"/>
    <w:rsid w:val="001564E8"/>
    <w:rsid w:val="00182697"/>
    <w:rsid w:val="00184CDE"/>
    <w:rsid w:val="001917B5"/>
    <w:rsid w:val="001B789E"/>
    <w:rsid w:val="001E0570"/>
    <w:rsid w:val="00200326"/>
    <w:rsid w:val="00216700"/>
    <w:rsid w:val="0022132A"/>
    <w:rsid w:val="00247DBF"/>
    <w:rsid w:val="00273D8C"/>
    <w:rsid w:val="00291E35"/>
    <w:rsid w:val="002F66F9"/>
    <w:rsid w:val="003118E1"/>
    <w:rsid w:val="00351BAF"/>
    <w:rsid w:val="00354E2B"/>
    <w:rsid w:val="00382E90"/>
    <w:rsid w:val="003A3549"/>
    <w:rsid w:val="003D1F7B"/>
    <w:rsid w:val="003D70E9"/>
    <w:rsid w:val="003E7D74"/>
    <w:rsid w:val="00424022"/>
    <w:rsid w:val="00480F5C"/>
    <w:rsid w:val="004D3B53"/>
    <w:rsid w:val="004D5BAE"/>
    <w:rsid w:val="004E1076"/>
    <w:rsid w:val="00503A45"/>
    <w:rsid w:val="00515DF7"/>
    <w:rsid w:val="00516687"/>
    <w:rsid w:val="00522024"/>
    <w:rsid w:val="005603D3"/>
    <w:rsid w:val="00570750"/>
    <w:rsid w:val="00575AA5"/>
    <w:rsid w:val="0058345B"/>
    <w:rsid w:val="00624287"/>
    <w:rsid w:val="0065323D"/>
    <w:rsid w:val="006711F1"/>
    <w:rsid w:val="0068106C"/>
    <w:rsid w:val="00684D84"/>
    <w:rsid w:val="006F4DF1"/>
    <w:rsid w:val="00701DE1"/>
    <w:rsid w:val="00731926"/>
    <w:rsid w:val="007538D7"/>
    <w:rsid w:val="007D3FD5"/>
    <w:rsid w:val="00815312"/>
    <w:rsid w:val="00816404"/>
    <w:rsid w:val="00822BE9"/>
    <w:rsid w:val="00851F98"/>
    <w:rsid w:val="008775CB"/>
    <w:rsid w:val="0088739D"/>
    <w:rsid w:val="008D1E71"/>
    <w:rsid w:val="009702EE"/>
    <w:rsid w:val="009728B7"/>
    <w:rsid w:val="009C0055"/>
    <w:rsid w:val="00A14715"/>
    <w:rsid w:val="00A4295C"/>
    <w:rsid w:val="00A44ACE"/>
    <w:rsid w:val="00A45281"/>
    <w:rsid w:val="00A604F2"/>
    <w:rsid w:val="00A67094"/>
    <w:rsid w:val="00A7633D"/>
    <w:rsid w:val="00A92629"/>
    <w:rsid w:val="00AB4232"/>
    <w:rsid w:val="00AC5CF9"/>
    <w:rsid w:val="00AD2042"/>
    <w:rsid w:val="00AD3D6B"/>
    <w:rsid w:val="00AE1F9A"/>
    <w:rsid w:val="00AE669F"/>
    <w:rsid w:val="00AE6B6E"/>
    <w:rsid w:val="00AF2CE7"/>
    <w:rsid w:val="00B10CAC"/>
    <w:rsid w:val="00B30FEC"/>
    <w:rsid w:val="00B31A58"/>
    <w:rsid w:val="00B46DA0"/>
    <w:rsid w:val="00B56828"/>
    <w:rsid w:val="00B73C05"/>
    <w:rsid w:val="00B873D9"/>
    <w:rsid w:val="00B87F86"/>
    <w:rsid w:val="00B966D3"/>
    <w:rsid w:val="00BF12EC"/>
    <w:rsid w:val="00C3111D"/>
    <w:rsid w:val="00C362EA"/>
    <w:rsid w:val="00C70A0E"/>
    <w:rsid w:val="00CB2272"/>
    <w:rsid w:val="00CC481C"/>
    <w:rsid w:val="00CD06C0"/>
    <w:rsid w:val="00D26127"/>
    <w:rsid w:val="00D438E1"/>
    <w:rsid w:val="00D62E1A"/>
    <w:rsid w:val="00D7208D"/>
    <w:rsid w:val="00D92523"/>
    <w:rsid w:val="00DA7F81"/>
    <w:rsid w:val="00DB38AF"/>
    <w:rsid w:val="00DB5345"/>
    <w:rsid w:val="00DE3D6D"/>
    <w:rsid w:val="00E034AF"/>
    <w:rsid w:val="00E53CF2"/>
    <w:rsid w:val="00E55348"/>
    <w:rsid w:val="00E93E57"/>
    <w:rsid w:val="00EC622B"/>
    <w:rsid w:val="00EE3868"/>
    <w:rsid w:val="00EE3D1C"/>
    <w:rsid w:val="00F050B4"/>
    <w:rsid w:val="00F072B3"/>
    <w:rsid w:val="00F53892"/>
    <w:rsid w:val="00F55F10"/>
    <w:rsid w:val="00F625D9"/>
    <w:rsid w:val="00F67289"/>
    <w:rsid w:val="00F76AB0"/>
    <w:rsid w:val="00F76C0C"/>
    <w:rsid w:val="00FC5BEA"/>
    <w:rsid w:val="00FE3124"/>
    <w:rsid w:val="00FE7992"/>
    <w:rsid w:val="00FF04F9"/>
    <w:rsid w:val="00FF08CE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3"/>
    <w:rPr>
      <w:sz w:val="28"/>
    </w:rPr>
  </w:style>
  <w:style w:type="paragraph" w:styleId="1">
    <w:name w:val="heading 1"/>
    <w:basedOn w:val="a"/>
    <w:next w:val="a"/>
    <w:qFormat/>
    <w:rsid w:val="00F072B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72B3"/>
    <w:pPr>
      <w:ind w:left="426"/>
    </w:pPr>
  </w:style>
  <w:style w:type="paragraph" w:styleId="2">
    <w:name w:val="Body Text Indent 2"/>
    <w:basedOn w:val="a"/>
    <w:link w:val="20"/>
    <w:semiHidden/>
    <w:rsid w:val="00F072B3"/>
    <w:pPr>
      <w:ind w:left="176" w:hanging="176"/>
    </w:pPr>
  </w:style>
  <w:style w:type="paragraph" w:styleId="a4">
    <w:name w:val="Title"/>
    <w:basedOn w:val="a"/>
    <w:qFormat/>
    <w:rsid w:val="00F072B3"/>
    <w:pPr>
      <w:jc w:val="center"/>
    </w:pPr>
    <w:rPr>
      <w:b/>
      <w:lang w:val="en-US"/>
    </w:rPr>
  </w:style>
  <w:style w:type="table" w:styleId="a5">
    <w:name w:val="Table Grid"/>
    <w:basedOn w:val="a1"/>
    <w:uiPriority w:val="59"/>
    <w:rsid w:val="000E4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6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C0C"/>
    <w:rPr>
      <w:sz w:val="28"/>
    </w:rPr>
  </w:style>
  <w:style w:type="paragraph" w:styleId="a8">
    <w:name w:val="footer"/>
    <w:basedOn w:val="a"/>
    <w:link w:val="a9"/>
    <w:uiPriority w:val="99"/>
    <w:unhideWhenUsed/>
    <w:rsid w:val="00F7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C0C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96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6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66D3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semiHidden/>
    <w:rsid w:val="00B966D3"/>
    <w:rPr>
      <w:sz w:val="28"/>
    </w:rPr>
  </w:style>
  <w:style w:type="table" w:customStyle="1" w:styleId="10">
    <w:name w:val="Сетка таблицы1"/>
    <w:basedOn w:val="a1"/>
    <w:next w:val="a5"/>
    <w:uiPriority w:val="59"/>
    <w:rsid w:val="003E7D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2545-18C9-4D5E-BBDD-70659E6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1</cp:lastModifiedBy>
  <cp:revision>24</cp:revision>
  <cp:lastPrinted>2020-10-01T06:03:00Z</cp:lastPrinted>
  <dcterms:created xsi:type="dcterms:W3CDTF">2018-09-24T06:23:00Z</dcterms:created>
  <dcterms:modified xsi:type="dcterms:W3CDTF">2020-10-06T06:20:00Z</dcterms:modified>
</cp:coreProperties>
</file>