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2" w:rsidRPr="00A52772" w:rsidRDefault="00A52772" w:rsidP="00FA3BDF">
      <w:pPr>
        <w:jc w:val="center"/>
        <w:rPr>
          <w:b/>
          <w:sz w:val="28"/>
          <w:szCs w:val="28"/>
        </w:rPr>
      </w:pPr>
      <w:r w:rsidRPr="00A52772">
        <w:rPr>
          <w:b/>
          <w:sz w:val="28"/>
          <w:szCs w:val="28"/>
        </w:rPr>
        <w:t>АДМИНИСТРАЦИЯ НОВОПОКРОВСКОГО СЕЛЬСКОГО</w:t>
      </w:r>
    </w:p>
    <w:p w:rsidR="00A52772" w:rsidRPr="00A52772" w:rsidRDefault="00A52772" w:rsidP="00A52772">
      <w:pPr>
        <w:jc w:val="center"/>
        <w:rPr>
          <w:b/>
          <w:sz w:val="28"/>
          <w:szCs w:val="28"/>
        </w:rPr>
      </w:pPr>
      <w:r w:rsidRPr="00A52772">
        <w:rPr>
          <w:b/>
          <w:sz w:val="28"/>
          <w:szCs w:val="28"/>
        </w:rPr>
        <w:t>ПОСЕЛЕНИЯ НОВОПОКРОВСКОГО РАЙОНА</w:t>
      </w:r>
    </w:p>
    <w:p w:rsidR="00A52772" w:rsidRPr="00A52772" w:rsidRDefault="00A52772" w:rsidP="00A52772">
      <w:pPr>
        <w:rPr>
          <w:b/>
          <w:sz w:val="28"/>
          <w:szCs w:val="28"/>
        </w:rPr>
      </w:pPr>
    </w:p>
    <w:p w:rsidR="00A52772" w:rsidRPr="00A52772" w:rsidRDefault="00A52772" w:rsidP="00A52772">
      <w:pPr>
        <w:keepNext/>
        <w:widowControl w:val="0"/>
        <w:suppressAutoHyphens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proofErr w:type="gramStart"/>
      <w:r w:rsidRPr="00A52772">
        <w:rPr>
          <w:rFonts w:eastAsia="SimSun"/>
          <w:b/>
          <w:bCs/>
          <w:kern w:val="1"/>
          <w:sz w:val="28"/>
          <w:szCs w:val="28"/>
          <w:lang w:eastAsia="hi-IN" w:bidi="hi-IN"/>
        </w:rPr>
        <w:t>П</w:t>
      </w:r>
      <w:proofErr w:type="gramEnd"/>
      <w:r w:rsidRPr="00A52772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О С Т А Н О В Л Е Н И Е</w:t>
      </w:r>
    </w:p>
    <w:p w:rsidR="00A52772" w:rsidRPr="00A52772" w:rsidRDefault="00A52772" w:rsidP="00A52772">
      <w:pPr>
        <w:jc w:val="center"/>
        <w:rPr>
          <w:sz w:val="28"/>
          <w:szCs w:val="28"/>
        </w:rPr>
      </w:pPr>
    </w:p>
    <w:p w:rsidR="00A52772" w:rsidRPr="00A52772" w:rsidRDefault="005049F6" w:rsidP="00A52772">
      <w:pPr>
        <w:rPr>
          <w:sz w:val="28"/>
          <w:szCs w:val="28"/>
        </w:rPr>
      </w:pPr>
      <w:r>
        <w:rPr>
          <w:sz w:val="28"/>
          <w:szCs w:val="28"/>
        </w:rPr>
        <w:t>от 04.06.</w:t>
      </w:r>
      <w:r w:rsidR="00A52772" w:rsidRPr="00A52772">
        <w:rPr>
          <w:sz w:val="28"/>
          <w:szCs w:val="28"/>
        </w:rPr>
        <w:t>2018</w:t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</w:r>
      <w:r w:rsidR="00A52772" w:rsidRPr="00A52772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116</w:t>
      </w:r>
    </w:p>
    <w:p w:rsidR="00A52772" w:rsidRPr="00A52772" w:rsidRDefault="00A52772" w:rsidP="00A52772">
      <w:pPr>
        <w:jc w:val="center"/>
        <w:rPr>
          <w:sz w:val="28"/>
          <w:szCs w:val="28"/>
        </w:rPr>
      </w:pPr>
      <w:proofErr w:type="spellStart"/>
      <w:r w:rsidRPr="00A52772">
        <w:rPr>
          <w:sz w:val="28"/>
          <w:szCs w:val="28"/>
        </w:rPr>
        <w:t>ст-ца</w:t>
      </w:r>
      <w:proofErr w:type="spellEnd"/>
      <w:r w:rsidRPr="00A52772">
        <w:rPr>
          <w:sz w:val="28"/>
          <w:szCs w:val="28"/>
        </w:rPr>
        <w:t xml:space="preserve"> Новопокровская</w:t>
      </w:r>
    </w:p>
    <w:p w:rsidR="00A52772" w:rsidRPr="00A52772" w:rsidRDefault="00A52772" w:rsidP="00A527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2772" w:rsidRPr="00A52772" w:rsidRDefault="00A52772" w:rsidP="000D1B7F">
      <w:pPr>
        <w:pStyle w:val="ConsPlusTitle"/>
        <w:widowControl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2772" w:rsidRPr="006B654E" w:rsidRDefault="000D1B7F" w:rsidP="006B654E">
      <w:pPr>
        <w:pStyle w:val="ConsPlusTitle"/>
        <w:widowControl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B654E">
        <w:rPr>
          <w:rFonts w:ascii="Times New Roman" w:hAnsi="Times New Roman"/>
          <w:sz w:val="28"/>
          <w:szCs w:val="28"/>
          <w:shd w:val="clear" w:color="auto" w:fill="FFFFFF"/>
        </w:rPr>
        <w:t>Об утверждении</w:t>
      </w:r>
      <w:r w:rsidR="006B654E" w:rsidRPr="006B654E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порядка </w:t>
      </w:r>
    </w:p>
    <w:p w:rsidR="00EC5522" w:rsidRDefault="006B654E" w:rsidP="00A52772">
      <w:pPr>
        <w:pStyle w:val="ConsPlusTitle"/>
        <w:widowControl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B654E">
        <w:rPr>
          <w:rFonts w:ascii="Times New Roman" w:hAnsi="Times New Roman"/>
          <w:sz w:val="28"/>
          <w:szCs w:val="28"/>
          <w:shd w:val="clear" w:color="auto" w:fill="FFFFFF"/>
        </w:rPr>
        <w:t>выдачи</w:t>
      </w:r>
      <w:r w:rsidR="000D1B7F" w:rsidRPr="006B654E">
        <w:rPr>
          <w:rFonts w:ascii="Times New Roman" w:hAnsi="Times New Roman"/>
          <w:sz w:val="28"/>
          <w:szCs w:val="28"/>
          <w:shd w:val="clear" w:color="auto" w:fill="FFFFFF"/>
        </w:rPr>
        <w:t xml:space="preserve"> х</w:t>
      </w:r>
      <w:r w:rsidRPr="006B654E">
        <w:rPr>
          <w:rFonts w:ascii="Times New Roman" w:hAnsi="Times New Roman"/>
          <w:sz w:val="28"/>
          <w:szCs w:val="28"/>
          <w:shd w:val="clear" w:color="auto" w:fill="FFFFFF"/>
        </w:rPr>
        <w:t xml:space="preserve">арактеристик с места жительства </w:t>
      </w:r>
    </w:p>
    <w:p w:rsidR="00EC5522" w:rsidRDefault="006B654E" w:rsidP="00A52772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B654E">
        <w:rPr>
          <w:rFonts w:ascii="Times New Roman" w:hAnsi="Times New Roman"/>
          <w:sz w:val="28"/>
          <w:szCs w:val="28"/>
        </w:rPr>
        <w:t>территориальным общественным самоуправлением</w:t>
      </w:r>
      <w:r w:rsidRPr="006B654E">
        <w:rPr>
          <w:rFonts w:ascii="Times New Roman" w:hAnsi="Times New Roman"/>
          <w:sz w:val="28"/>
        </w:rPr>
        <w:t xml:space="preserve"> </w:t>
      </w:r>
    </w:p>
    <w:p w:rsidR="00EC5522" w:rsidRDefault="006B654E" w:rsidP="00A52772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B654E">
        <w:rPr>
          <w:rFonts w:ascii="Times New Roman" w:hAnsi="Times New Roman"/>
          <w:sz w:val="28"/>
        </w:rPr>
        <w:t xml:space="preserve">Новопокровского сельского поселения </w:t>
      </w:r>
    </w:p>
    <w:p w:rsidR="000D1B7F" w:rsidRPr="006B654E" w:rsidRDefault="006B654E" w:rsidP="00A52772">
      <w:pPr>
        <w:pStyle w:val="ConsPlusTitle"/>
        <w:widowControl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B654E">
        <w:rPr>
          <w:rFonts w:ascii="Times New Roman" w:hAnsi="Times New Roman"/>
          <w:sz w:val="28"/>
        </w:rPr>
        <w:t>Новопокровского района</w:t>
      </w:r>
      <w:r w:rsidRPr="006B65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D1B7F" w:rsidRPr="00A52772" w:rsidRDefault="000D1B7F" w:rsidP="000D1B7F">
      <w:pPr>
        <w:jc w:val="center"/>
        <w:rPr>
          <w:b/>
          <w:sz w:val="28"/>
          <w:szCs w:val="28"/>
          <w:shd w:val="clear" w:color="auto" w:fill="FFFFFF"/>
        </w:rPr>
      </w:pPr>
    </w:p>
    <w:p w:rsidR="00A52772" w:rsidRPr="00A52772" w:rsidRDefault="00A52772" w:rsidP="000D1B7F">
      <w:pPr>
        <w:jc w:val="center"/>
        <w:rPr>
          <w:b/>
          <w:sz w:val="28"/>
          <w:szCs w:val="28"/>
          <w:shd w:val="clear" w:color="auto" w:fill="FFFFFF"/>
        </w:rPr>
      </w:pPr>
    </w:p>
    <w:p w:rsidR="00EC5522" w:rsidRDefault="000D1B7F" w:rsidP="00A527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772">
        <w:rPr>
          <w:sz w:val="28"/>
          <w:szCs w:val="28"/>
        </w:rPr>
        <w:t xml:space="preserve">В </w:t>
      </w:r>
      <w:r w:rsidR="00EC5522">
        <w:rPr>
          <w:sz w:val="28"/>
          <w:szCs w:val="28"/>
        </w:rPr>
        <w:t xml:space="preserve"> </w:t>
      </w:r>
      <w:r w:rsidRPr="00A52772">
        <w:rPr>
          <w:sz w:val="28"/>
          <w:szCs w:val="28"/>
        </w:rPr>
        <w:t xml:space="preserve">соответствии </w:t>
      </w:r>
      <w:r w:rsidR="00EC5522">
        <w:rPr>
          <w:sz w:val="28"/>
          <w:szCs w:val="28"/>
        </w:rPr>
        <w:t xml:space="preserve"> </w:t>
      </w:r>
      <w:r w:rsidRPr="00A52772">
        <w:rPr>
          <w:sz w:val="28"/>
          <w:szCs w:val="28"/>
        </w:rPr>
        <w:t xml:space="preserve">с </w:t>
      </w:r>
      <w:r w:rsidR="00EC5522">
        <w:rPr>
          <w:sz w:val="28"/>
          <w:szCs w:val="28"/>
        </w:rPr>
        <w:t xml:space="preserve"> </w:t>
      </w:r>
      <w:hyperlink r:id="rId7" w:history="1">
        <w:proofErr w:type="gramStart"/>
        <w:r w:rsidRPr="00A52772">
          <w:rPr>
            <w:sz w:val="28"/>
            <w:szCs w:val="28"/>
          </w:rPr>
          <w:t>Федеральными</w:t>
        </w:r>
        <w:proofErr w:type="gramEnd"/>
        <w:r w:rsidRPr="00A52772">
          <w:rPr>
            <w:sz w:val="28"/>
            <w:szCs w:val="28"/>
          </w:rPr>
          <w:t xml:space="preserve"> </w:t>
        </w:r>
        <w:r w:rsidR="00EC5522">
          <w:rPr>
            <w:sz w:val="28"/>
            <w:szCs w:val="28"/>
          </w:rPr>
          <w:t xml:space="preserve"> </w:t>
        </w:r>
        <w:r w:rsidRPr="00A52772">
          <w:rPr>
            <w:sz w:val="28"/>
            <w:szCs w:val="28"/>
          </w:rPr>
          <w:t>законам</w:t>
        </w:r>
      </w:hyperlink>
      <w:r w:rsidRPr="00A52772">
        <w:rPr>
          <w:sz w:val="28"/>
          <w:szCs w:val="28"/>
        </w:rPr>
        <w:t xml:space="preserve">и  </w:t>
      </w:r>
      <w:r w:rsidR="00EC5522">
        <w:rPr>
          <w:sz w:val="28"/>
          <w:szCs w:val="28"/>
        </w:rPr>
        <w:t xml:space="preserve"> </w:t>
      </w:r>
      <w:r w:rsidRPr="00A52772">
        <w:rPr>
          <w:sz w:val="28"/>
          <w:szCs w:val="28"/>
        </w:rPr>
        <w:t>о</w:t>
      </w:r>
      <w:r w:rsidR="00A52772" w:rsidRPr="00A52772">
        <w:rPr>
          <w:sz w:val="28"/>
          <w:szCs w:val="28"/>
        </w:rPr>
        <w:t>т</w:t>
      </w:r>
      <w:r w:rsidR="006B654E">
        <w:rPr>
          <w:sz w:val="28"/>
          <w:szCs w:val="28"/>
        </w:rPr>
        <w:t xml:space="preserve"> </w:t>
      </w:r>
      <w:r w:rsidR="00A52772" w:rsidRPr="00A52772">
        <w:rPr>
          <w:sz w:val="28"/>
          <w:szCs w:val="28"/>
        </w:rPr>
        <w:t xml:space="preserve"> </w:t>
      </w:r>
      <w:r w:rsidR="00EC5522">
        <w:rPr>
          <w:sz w:val="28"/>
          <w:szCs w:val="28"/>
        </w:rPr>
        <w:t xml:space="preserve"> </w:t>
      </w:r>
      <w:r w:rsidR="00A52772" w:rsidRPr="00A52772">
        <w:rPr>
          <w:sz w:val="28"/>
          <w:szCs w:val="28"/>
        </w:rPr>
        <w:t xml:space="preserve">6 </w:t>
      </w:r>
      <w:r w:rsidR="00EC5522">
        <w:rPr>
          <w:sz w:val="28"/>
          <w:szCs w:val="28"/>
        </w:rPr>
        <w:t xml:space="preserve"> </w:t>
      </w:r>
      <w:r w:rsidR="00A52772" w:rsidRPr="00A52772">
        <w:rPr>
          <w:sz w:val="28"/>
          <w:szCs w:val="28"/>
        </w:rPr>
        <w:t xml:space="preserve">октября </w:t>
      </w:r>
      <w:r w:rsidR="00EC5522">
        <w:rPr>
          <w:sz w:val="28"/>
          <w:szCs w:val="28"/>
        </w:rPr>
        <w:t xml:space="preserve"> </w:t>
      </w:r>
      <w:r w:rsidR="00A52772" w:rsidRPr="00A52772">
        <w:rPr>
          <w:sz w:val="28"/>
          <w:szCs w:val="28"/>
        </w:rPr>
        <w:t xml:space="preserve">2003 </w:t>
      </w:r>
      <w:r w:rsidR="00EC5522">
        <w:rPr>
          <w:sz w:val="28"/>
          <w:szCs w:val="28"/>
        </w:rPr>
        <w:t xml:space="preserve"> </w:t>
      </w:r>
      <w:r w:rsidR="00A52772" w:rsidRPr="00A52772">
        <w:rPr>
          <w:sz w:val="28"/>
          <w:szCs w:val="28"/>
        </w:rPr>
        <w:t xml:space="preserve">года </w:t>
      </w:r>
    </w:p>
    <w:p w:rsidR="00A52772" w:rsidRPr="00A52772" w:rsidRDefault="00A52772" w:rsidP="00EC552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2772">
        <w:rPr>
          <w:sz w:val="28"/>
          <w:szCs w:val="28"/>
        </w:rPr>
        <w:t>№ 131-ФЗ «</w:t>
      </w:r>
      <w:r w:rsidR="000D1B7F" w:rsidRPr="00A52772">
        <w:rPr>
          <w:sz w:val="28"/>
          <w:szCs w:val="28"/>
        </w:rPr>
        <w:t>Об общих принципах организации местного самоуп</w:t>
      </w:r>
      <w:r w:rsidRPr="00A52772">
        <w:rPr>
          <w:sz w:val="28"/>
          <w:szCs w:val="28"/>
        </w:rPr>
        <w:t>равления в Российской Федерации»</w:t>
      </w:r>
      <w:r w:rsidR="000D1B7F" w:rsidRPr="00A52772">
        <w:rPr>
          <w:sz w:val="28"/>
          <w:szCs w:val="28"/>
        </w:rPr>
        <w:t>, руководствуясь</w:t>
      </w:r>
      <w:r w:rsidR="006B654E" w:rsidRPr="006B654E">
        <w:rPr>
          <w:sz w:val="28"/>
          <w:szCs w:val="28"/>
        </w:rPr>
        <w:t xml:space="preserve"> </w:t>
      </w:r>
      <w:r w:rsidR="006B654E">
        <w:rPr>
          <w:sz w:val="28"/>
          <w:szCs w:val="28"/>
        </w:rPr>
        <w:t>пунктом</w:t>
      </w:r>
      <w:r w:rsidR="006B654E" w:rsidRPr="00C53676">
        <w:rPr>
          <w:sz w:val="28"/>
          <w:szCs w:val="28"/>
        </w:rPr>
        <w:t xml:space="preserve"> 16 статьи 14 Постановления Законодательного Собрания Краснодарского края от 24 мая 2006 года </w:t>
      </w:r>
      <w:r w:rsidR="00EC5522">
        <w:rPr>
          <w:sz w:val="28"/>
          <w:szCs w:val="28"/>
        </w:rPr>
        <w:t xml:space="preserve">               </w:t>
      </w:r>
      <w:r w:rsidR="006B654E" w:rsidRPr="00A134E7">
        <w:rPr>
          <w:sz w:val="28"/>
          <w:szCs w:val="28"/>
        </w:rPr>
        <w:t>№ 2263-П «Об организации деятельности территориального общественного самоуправления на территории муниципального образования»</w:t>
      </w:r>
      <w:r w:rsidRPr="00A52772">
        <w:rPr>
          <w:sz w:val="28"/>
          <w:szCs w:val="28"/>
        </w:rPr>
        <w:t xml:space="preserve">, </w:t>
      </w:r>
      <w:r w:rsidRPr="00A52772">
        <w:rPr>
          <w:color w:val="000000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="00EC5522">
        <w:rPr>
          <w:color w:val="000000"/>
          <w:sz w:val="28"/>
          <w:szCs w:val="28"/>
        </w:rPr>
        <w:t xml:space="preserve">                         </w:t>
      </w:r>
      <w:proofErr w:type="spellStart"/>
      <w:proofErr w:type="gramStart"/>
      <w:r w:rsidRPr="00A52772">
        <w:rPr>
          <w:color w:val="000000"/>
          <w:sz w:val="28"/>
          <w:szCs w:val="28"/>
        </w:rPr>
        <w:t>п</w:t>
      </w:r>
      <w:proofErr w:type="spellEnd"/>
      <w:proofErr w:type="gramEnd"/>
      <w:r w:rsidRPr="00A52772">
        <w:rPr>
          <w:color w:val="000000"/>
          <w:sz w:val="28"/>
          <w:szCs w:val="28"/>
        </w:rPr>
        <w:t xml:space="preserve"> о с т а </w:t>
      </w:r>
      <w:proofErr w:type="spellStart"/>
      <w:r w:rsidRPr="00A52772">
        <w:rPr>
          <w:color w:val="000000"/>
          <w:sz w:val="28"/>
          <w:szCs w:val="28"/>
        </w:rPr>
        <w:t>н</w:t>
      </w:r>
      <w:proofErr w:type="spellEnd"/>
      <w:r w:rsidRPr="00A52772">
        <w:rPr>
          <w:color w:val="000000"/>
          <w:sz w:val="28"/>
          <w:szCs w:val="28"/>
        </w:rPr>
        <w:t xml:space="preserve"> о в л я е т:</w:t>
      </w:r>
    </w:p>
    <w:p w:rsidR="000D1B7F" w:rsidRPr="00A52772" w:rsidRDefault="000D1B7F" w:rsidP="00A52772">
      <w:pPr>
        <w:tabs>
          <w:tab w:val="left" w:pos="851"/>
        </w:tabs>
        <w:jc w:val="both"/>
        <w:rPr>
          <w:sz w:val="28"/>
          <w:szCs w:val="28"/>
        </w:rPr>
      </w:pPr>
    </w:p>
    <w:p w:rsidR="000D1B7F" w:rsidRPr="00732419" w:rsidRDefault="00CF7A58" w:rsidP="007324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32419">
        <w:rPr>
          <w:rFonts w:ascii="Times New Roman" w:hAnsi="Times New Roman"/>
          <w:b w:val="0"/>
          <w:sz w:val="28"/>
          <w:szCs w:val="28"/>
        </w:rPr>
        <w:t xml:space="preserve">1. </w:t>
      </w:r>
      <w:r w:rsidR="000D1B7F" w:rsidRPr="00732419">
        <w:rPr>
          <w:rFonts w:ascii="Times New Roman" w:hAnsi="Times New Roman"/>
          <w:b w:val="0"/>
          <w:sz w:val="28"/>
          <w:szCs w:val="28"/>
        </w:rPr>
        <w:t>Утвердить</w:t>
      </w:r>
      <w:r w:rsidR="00732419" w:rsidRPr="0073241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732419">
        <w:rPr>
          <w:rFonts w:ascii="Times New Roman" w:hAnsi="Times New Roman"/>
          <w:b w:val="0"/>
          <w:sz w:val="28"/>
          <w:szCs w:val="28"/>
          <w:shd w:val="clear" w:color="auto" w:fill="FFFFFF"/>
        </w:rPr>
        <w:t>порядок</w:t>
      </w:r>
      <w:r w:rsidR="00732419" w:rsidRPr="0073241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выдачи характеристик с места жительства </w:t>
      </w:r>
      <w:r w:rsidR="00732419" w:rsidRPr="00732419">
        <w:rPr>
          <w:rFonts w:ascii="Times New Roman" w:hAnsi="Times New Roman"/>
          <w:b w:val="0"/>
          <w:sz w:val="28"/>
          <w:szCs w:val="28"/>
        </w:rPr>
        <w:t>территориальным общественным самоуправлением</w:t>
      </w:r>
      <w:r w:rsidR="00732419" w:rsidRPr="00732419">
        <w:rPr>
          <w:rFonts w:ascii="Times New Roman" w:hAnsi="Times New Roman"/>
          <w:b w:val="0"/>
          <w:sz w:val="28"/>
        </w:rPr>
        <w:t xml:space="preserve"> Новопокровского сельского поселения Новопокровского района</w:t>
      </w:r>
      <w:r w:rsidR="00732419" w:rsidRPr="0073241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0D1B7F" w:rsidRPr="00732419">
        <w:rPr>
          <w:rFonts w:ascii="Times New Roman" w:hAnsi="Times New Roman"/>
          <w:b w:val="0"/>
          <w:sz w:val="28"/>
          <w:szCs w:val="28"/>
        </w:rPr>
        <w:t>(</w:t>
      </w:r>
      <w:r w:rsidR="00A52772" w:rsidRPr="00732419">
        <w:rPr>
          <w:rFonts w:ascii="Times New Roman" w:hAnsi="Times New Roman"/>
          <w:b w:val="0"/>
          <w:sz w:val="28"/>
          <w:szCs w:val="28"/>
        </w:rPr>
        <w:t>прилагается</w:t>
      </w:r>
      <w:r w:rsidR="000D1B7F" w:rsidRPr="00732419">
        <w:rPr>
          <w:rFonts w:ascii="Times New Roman" w:hAnsi="Times New Roman"/>
          <w:b w:val="0"/>
          <w:sz w:val="28"/>
          <w:szCs w:val="28"/>
        </w:rPr>
        <w:t>).</w:t>
      </w:r>
    </w:p>
    <w:p w:rsidR="00A52772" w:rsidRPr="00A52772" w:rsidRDefault="00732419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A52772" w:rsidRPr="00A52772">
        <w:rPr>
          <w:sz w:val="28"/>
          <w:szCs w:val="28"/>
        </w:rPr>
        <w:t>тделу</w:t>
      </w:r>
      <w:r>
        <w:rPr>
          <w:sz w:val="28"/>
          <w:szCs w:val="28"/>
        </w:rPr>
        <w:t xml:space="preserve"> по социальным вопросам</w:t>
      </w:r>
      <w:r w:rsidR="00A52772" w:rsidRPr="00A52772">
        <w:rPr>
          <w:sz w:val="28"/>
          <w:szCs w:val="28"/>
        </w:rPr>
        <w:t xml:space="preserve"> администрации Новопокровского сельского поселения Н</w:t>
      </w:r>
      <w:r>
        <w:rPr>
          <w:sz w:val="28"/>
          <w:szCs w:val="28"/>
        </w:rPr>
        <w:t>овопокровского района (Аришина</w:t>
      </w:r>
      <w:r w:rsidR="00A52772" w:rsidRPr="00A52772">
        <w:rPr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A52772" w:rsidRP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772">
        <w:rPr>
          <w:sz w:val="28"/>
          <w:szCs w:val="28"/>
        </w:rPr>
        <w:t xml:space="preserve">3. </w:t>
      </w:r>
      <w:proofErr w:type="gramStart"/>
      <w:r w:rsidRPr="00A52772">
        <w:rPr>
          <w:sz w:val="28"/>
          <w:szCs w:val="28"/>
        </w:rPr>
        <w:t>Контроль за</w:t>
      </w:r>
      <w:proofErr w:type="gramEnd"/>
      <w:r w:rsidRPr="00A5277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52772" w:rsidRP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772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A52772" w:rsidRP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3BDF" w:rsidRPr="00A52772" w:rsidRDefault="00FA3BDF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52772" w:rsidRP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2772">
        <w:rPr>
          <w:sz w:val="28"/>
          <w:szCs w:val="28"/>
        </w:rPr>
        <w:t xml:space="preserve">Глава </w:t>
      </w:r>
    </w:p>
    <w:p w:rsidR="00A52772" w:rsidRPr="00A52772" w:rsidRDefault="00A52772" w:rsidP="00A5277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2772">
        <w:rPr>
          <w:sz w:val="28"/>
          <w:szCs w:val="28"/>
        </w:rPr>
        <w:t>Новопокровского сельского поселения</w:t>
      </w:r>
    </w:p>
    <w:p w:rsidR="00A52772" w:rsidRDefault="00A52772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2772">
        <w:rPr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A52772">
        <w:rPr>
          <w:sz w:val="28"/>
          <w:szCs w:val="28"/>
        </w:rPr>
        <w:t>Свитенко</w:t>
      </w:r>
      <w:proofErr w:type="spellEnd"/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563250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563250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563250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сельского </w:t>
      </w:r>
    </w:p>
    <w:p w:rsidR="00563250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Новопокровского района</w:t>
      </w:r>
    </w:p>
    <w:p w:rsidR="00563250" w:rsidRDefault="00563250" w:rsidP="00563250">
      <w:pPr>
        <w:pStyle w:val="ae"/>
        <w:tabs>
          <w:tab w:val="left" w:pos="4820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04.06.2018  №  116</w:t>
      </w: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8"/>
          <w:shd w:val="clear" w:color="auto" w:fill="FFFFFF"/>
        </w:rPr>
      </w:pP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ПОРЯДОК </w:t>
      </w: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выдачи характеристик с места жительства </w:t>
      </w: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2"/>
        </w:rPr>
      </w:pPr>
      <w:r>
        <w:rPr>
          <w:sz w:val="28"/>
          <w:szCs w:val="28"/>
        </w:rPr>
        <w:t>территориальным общественным самоуправлением</w:t>
      </w:r>
      <w:r>
        <w:rPr>
          <w:sz w:val="28"/>
          <w:szCs w:val="22"/>
        </w:rPr>
        <w:t xml:space="preserve"> </w:t>
      </w: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Новопокровского сельского поселения </w:t>
      </w:r>
    </w:p>
    <w:p w:rsidR="00563250" w:rsidRDefault="00563250" w:rsidP="00563250">
      <w:pPr>
        <w:pStyle w:val="msonormalbullet2gif"/>
        <w:spacing w:before="0" w:beforeAutospacing="0" w:after="0" w:afterAutospacing="0"/>
        <w:mirrorIndents/>
        <w:jc w:val="center"/>
        <w:rPr>
          <w:sz w:val="28"/>
          <w:szCs w:val="28"/>
        </w:rPr>
      </w:pPr>
      <w:r>
        <w:rPr>
          <w:sz w:val="28"/>
          <w:szCs w:val="22"/>
        </w:rPr>
        <w:t>Новопокровского района</w:t>
      </w:r>
    </w:p>
    <w:p w:rsidR="00563250" w:rsidRDefault="00563250" w:rsidP="0056325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563250" w:rsidRDefault="00563250" w:rsidP="00563250">
      <w:pPr>
        <w:pStyle w:val="msonormalbullet2gif"/>
        <w:suppressAutoHyphens/>
        <w:autoSpaceDE w:val="0"/>
        <w:autoSpaceDN w:val="0"/>
        <w:adjustRightInd w:val="0"/>
        <w:spacing w:after="0" w:afterAutospacing="0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563250" w:rsidRDefault="00563250" w:rsidP="005632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250" w:rsidRDefault="00563250" w:rsidP="0056325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п. 16 ст. 14 Постановления Законодательного Собрания Краснодарского края  от 24.05.2006 № 2263-П «Об организации деятельности территориального общественного самоуправления на территории муниципального образования».</w:t>
      </w:r>
    </w:p>
    <w:p w:rsidR="00563250" w:rsidRDefault="00563250" w:rsidP="0056325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определяет процедуру выдачи характеристик с места жительства руководителями территориальных органов самоуправления на территории Новопокровского сельского поселения Новопокровского района (далее - Порядок).</w:t>
      </w:r>
    </w:p>
    <w:p w:rsidR="00563250" w:rsidRDefault="00563250" w:rsidP="00563250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выдачи характеристик</w:t>
      </w:r>
    </w:p>
    <w:p w:rsidR="00563250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2.1.Характеристики с места жительства выдаются по запросу органов местного самоуправления, правоохранительных органов, а также по личным заявлениям граждан (приложение № 1).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запросы направляются почтой на адрес администрации Новопокровского сельского поселения Новопокровского района (далее – администрация) или представляются лично в приемную администрации, в соответствии с режимом работы администрации.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выдачи характеристик с места жительства на территории Новопокровского сельского поселения осуществляется ведущим специалистом отдела по социальным вопросам (далее – Специалист).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осуществляет регистрацию поступивших заявлений и запросов в день их поступления в Журнале регистрации  заявлений и запросов о выдаче характеристик (далее – Журнал)  и в течение трех рабочих дней со дня регистрации направляет руководителю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соответствующей территории. 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оформляется и ведется по форме согласно приложению № 2 к Порядку, хранится в месте, защищенном от несанкционированного доступа.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Подготовку характеристик с места жительства осуществляет руководитель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соответствующей территории по установленной форме (приложение № 3).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характеристики с места жительства, со дня поступления заявления (запроса), на день выдачи составляет 7 календарных дней.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выдать характеристику с места жительства (фактическое отсутствие по месту проживания) руководитель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готовит справку о невозможности </w:t>
      </w:r>
      <w:proofErr w:type="gramStart"/>
      <w:r>
        <w:rPr>
          <w:sz w:val="28"/>
          <w:szCs w:val="28"/>
        </w:rPr>
        <w:t>предоставить характеристику</w:t>
      </w:r>
      <w:proofErr w:type="gramEnd"/>
      <w:r>
        <w:rPr>
          <w:sz w:val="28"/>
          <w:szCs w:val="28"/>
        </w:rPr>
        <w:t xml:space="preserve"> с места жительства с указанием фактов, характеризующих гражданина на момент проживания, если такие данные известны.</w:t>
      </w:r>
    </w:p>
    <w:p w:rsidR="00563250" w:rsidRDefault="00563250" w:rsidP="00563250">
      <w:pPr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характеристики с места жительства, с указанием получателя, фиксируется в Журнале.</w:t>
      </w:r>
    </w:p>
    <w:p w:rsidR="00563250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</w:p>
    <w:p w:rsidR="00563250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О.С. Аришина</w:t>
      </w: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563250" w:rsidRPr="006B3788" w:rsidTr="00782CAD">
        <w:tc>
          <w:tcPr>
            <w:tcW w:w="4503" w:type="dxa"/>
          </w:tcPr>
          <w:p w:rsidR="00563250" w:rsidRPr="006B3788" w:rsidRDefault="00563250" w:rsidP="00782CAD">
            <w:pPr>
              <w:tabs>
                <w:tab w:val="left" w:pos="7088"/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3250" w:rsidRPr="006B3788" w:rsidRDefault="00563250" w:rsidP="00563250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563250" w:rsidRPr="00183786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shd w:val="clear" w:color="auto" w:fill="FFFFFF"/>
        </w:rPr>
        <w:t>п</w:t>
      </w:r>
      <w:r w:rsidRPr="00151891">
        <w:rPr>
          <w:sz w:val="28"/>
          <w:szCs w:val="28"/>
          <w:shd w:val="clear" w:color="auto" w:fill="FFFFFF"/>
        </w:rPr>
        <w:t>орядку выдачи характеристик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</w:rPr>
      </w:pPr>
      <w:r w:rsidRPr="00151891">
        <w:rPr>
          <w:sz w:val="28"/>
          <w:szCs w:val="28"/>
          <w:shd w:val="clear" w:color="auto" w:fill="FFFFFF"/>
        </w:rPr>
        <w:t xml:space="preserve">с места жительства </w:t>
      </w:r>
      <w:proofErr w:type="gramStart"/>
      <w:r w:rsidRPr="00151891">
        <w:rPr>
          <w:sz w:val="28"/>
          <w:szCs w:val="28"/>
        </w:rPr>
        <w:t>территориальным</w:t>
      </w:r>
      <w:proofErr w:type="gramEnd"/>
      <w:r w:rsidRPr="00151891">
        <w:rPr>
          <w:sz w:val="28"/>
          <w:szCs w:val="28"/>
        </w:rPr>
        <w:t xml:space="preserve"> 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</w:rPr>
      </w:pPr>
      <w:r w:rsidRPr="00151891">
        <w:rPr>
          <w:sz w:val="28"/>
          <w:szCs w:val="28"/>
        </w:rPr>
        <w:t>общественным самоуправлением</w:t>
      </w:r>
    </w:p>
    <w:p w:rsidR="00563250" w:rsidRDefault="00563250" w:rsidP="00563250">
      <w:pPr>
        <w:ind w:left="5103"/>
        <w:contextualSpacing/>
        <w:mirrorIndents/>
        <w:rPr>
          <w:sz w:val="28"/>
        </w:rPr>
      </w:pPr>
      <w:r w:rsidRPr="00151891">
        <w:rPr>
          <w:sz w:val="28"/>
        </w:rPr>
        <w:t>Новопокровского сельского поселения</w:t>
      </w:r>
    </w:p>
    <w:p w:rsidR="00563250" w:rsidRPr="00891E66" w:rsidRDefault="00563250" w:rsidP="00563250">
      <w:pPr>
        <w:ind w:left="5103"/>
        <w:contextualSpacing/>
        <w:mirrorIndents/>
        <w:rPr>
          <w:sz w:val="28"/>
          <w:szCs w:val="28"/>
          <w:shd w:val="clear" w:color="auto" w:fill="FFFFFF"/>
        </w:rPr>
      </w:pPr>
      <w:r w:rsidRPr="00151891">
        <w:rPr>
          <w:sz w:val="28"/>
        </w:rPr>
        <w:t>Новопокро</w:t>
      </w:r>
      <w:r w:rsidRPr="00151891">
        <w:rPr>
          <w:sz w:val="28"/>
        </w:rPr>
        <w:t>в</w:t>
      </w:r>
      <w:r w:rsidRPr="00151891">
        <w:rPr>
          <w:sz w:val="28"/>
        </w:rPr>
        <w:t>ского района</w:t>
      </w:r>
    </w:p>
    <w:p w:rsidR="00563250" w:rsidRPr="00187461" w:rsidRDefault="00563250" w:rsidP="00563250">
      <w:pPr>
        <w:suppressAutoHyphens/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7"/>
        <w:gridCol w:w="4893"/>
      </w:tblGrid>
      <w:tr w:rsidR="00563250" w:rsidRPr="00187461" w:rsidTr="00782CAD">
        <w:tc>
          <w:tcPr>
            <w:tcW w:w="4677" w:type="dxa"/>
          </w:tcPr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4893" w:type="dxa"/>
          </w:tcPr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Главе Новопокровского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сельского поселения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Новопокровского района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_____________________________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от ___________________________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адрес проживания:_____________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_____________________________</w:t>
            </w:r>
          </w:p>
          <w:p w:rsidR="00563250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87461">
              <w:rPr>
                <w:sz w:val="28"/>
                <w:szCs w:val="28"/>
              </w:rPr>
              <w:t>телефон______________________</w:t>
            </w:r>
          </w:p>
          <w:p w:rsidR="00563250" w:rsidRPr="00187461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563250" w:rsidRPr="00187461" w:rsidRDefault="00563250" w:rsidP="00563250">
      <w:pPr>
        <w:contextualSpacing/>
        <w:mirrorIndents/>
        <w:jc w:val="center"/>
        <w:rPr>
          <w:sz w:val="28"/>
          <w:szCs w:val="28"/>
        </w:rPr>
      </w:pPr>
      <w:r w:rsidRPr="00187461">
        <w:rPr>
          <w:sz w:val="28"/>
          <w:szCs w:val="28"/>
        </w:rPr>
        <w:t>ЗАЯВЛЕНИЕ</w:t>
      </w:r>
    </w:p>
    <w:p w:rsidR="00563250" w:rsidRPr="00187461" w:rsidRDefault="00563250" w:rsidP="00563250">
      <w:pPr>
        <w:contextualSpacing/>
        <w:mirrorIndents/>
        <w:rPr>
          <w:sz w:val="28"/>
          <w:szCs w:val="28"/>
        </w:rPr>
      </w:pPr>
    </w:p>
    <w:p w:rsidR="00563250" w:rsidRPr="00187461" w:rsidRDefault="00563250" w:rsidP="00563250">
      <w:pPr>
        <w:ind w:firstLine="708"/>
        <w:contextualSpacing/>
        <w:mirrorIndents/>
        <w:rPr>
          <w:sz w:val="28"/>
          <w:szCs w:val="28"/>
        </w:rPr>
      </w:pPr>
      <w:r w:rsidRPr="00187461">
        <w:rPr>
          <w:sz w:val="28"/>
          <w:szCs w:val="28"/>
        </w:rPr>
        <w:t>Прошу Вас выдать характеристику с места жительства ________________________________________________________________________________________________________________________________________ ____________________________________________________________________</w:t>
      </w:r>
    </w:p>
    <w:p w:rsidR="00563250" w:rsidRPr="00187461" w:rsidRDefault="00563250" w:rsidP="00563250">
      <w:pPr>
        <w:contextualSpacing/>
        <w:mirrorIndents/>
        <w:rPr>
          <w:sz w:val="28"/>
          <w:szCs w:val="28"/>
        </w:rPr>
      </w:pPr>
    </w:p>
    <w:p w:rsidR="00563250" w:rsidRPr="00187461" w:rsidRDefault="00563250" w:rsidP="00563250">
      <w:pPr>
        <w:ind w:firstLine="708"/>
        <w:contextualSpacing/>
        <w:mirrorIndents/>
        <w:rPr>
          <w:sz w:val="28"/>
          <w:szCs w:val="28"/>
        </w:rPr>
      </w:pPr>
      <w:r w:rsidRPr="00187461">
        <w:rPr>
          <w:sz w:val="28"/>
          <w:szCs w:val="28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250" w:rsidRPr="00187461" w:rsidRDefault="00563250" w:rsidP="00563250">
      <w:pPr>
        <w:contextualSpacing/>
        <w:mirrorIndents/>
        <w:rPr>
          <w:sz w:val="28"/>
          <w:szCs w:val="28"/>
        </w:rPr>
      </w:pPr>
    </w:p>
    <w:p w:rsidR="00563250" w:rsidRPr="00187461" w:rsidRDefault="00563250" w:rsidP="00563250">
      <w:pPr>
        <w:contextualSpacing/>
        <w:mirrorIndents/>
        <w:rPr>
          <w:sz w:val="28"/>
          <w:szCs w:val="28"/>
        </w:rPr>
      </w:pPr>
    </w:p>
    <w:p w:rsidR="00563250" w:rsidRPr="00187461" w:rsidRDefault="00563250" w:rsidP="00563250">
      <w:pPr>
        <w:contextualSpacing/>
        <w:mirrorIndents/>
        <w:rPr>
          <w:sz w:val="28"/>
          <w:szCs w:val="28"/>
        </w:rPr>
      </w:pPr>
    </w:p>
    <w:p w:rsidR="00563250" w:rsidRPr="00151891" w:rsidRDefault="00563250" w:rsidP="00563250">
      <w:pPr>
        <w:contextualSpacing/>
        <w:mirrorIndents/>
        <w:rPr>
          <w:sz w:val="28"/>
          <w:szCs w:val="28"/>
        </w:rPr>
      </w:pPr>
      <w:r w:rsidRPr="00187461">
        <w:rPr>
          <w:sz w:val="28"/>
          <w:szCs w:val="28"/>
        </w:rPr>
        <w:t xml:space="preserve"> «___» ____________ 20_ г. _________________ ___________ (ФИО) (по</w:t>
      </w:r>
      <w:r w:rsidRPr="00187461">
        <w:rPr>
          <w:sz w:val="28"/>
          <w:szCs w:val="28"/>
        </w:rPr>
        <w:t>д</w:t>
      </w:r>
      <w:r w:rsidRPr="00187461">
        <w:rPr>
          <w:sz w:val="28"/>
          <w:szCs w:val="28"/>
        </w:rPr>
        <w:t>пись)</w:t>
      </w:r>
    </w:p>
    <w:p w:rsidR="00563250" w:rsidRPr="00151891" w:rsidRDefault="00563250" w:rsidP="00563250">
      <w:pPr>
        <w:suppressAutoHyphens/>
        <w:autoSpaceDE w:val="0"/>
        <w:autoSpaceDN w:val="0"/>
        <w:adjustRightInd w:val="0"/>
        <w:contextualSpacing/>
        <w:mirrorIndents/>
        <w:jc w:val="center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250" w:rsidRPr="006B3788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Pr="006B3788" w:rsidRDefault="00563250" w:rsidP="005632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250" w:rsidRDefault="00563250" w:rsidP="00782CAD">
      <w:pPr>
        <w:tabs>
          <w:tab w:val="left" w:pos="7088"/>
          <w:tab w:val="left" w:pos="7938"/>
        </w:tabs>
        <w:rPr>
          <w:sz w:val="28"/>
          <w:szCs w:val="28"/>
        </w:rPr>
        <w:sectPr w:rsidR="00563250" w:rsidSect="00A52772">
          <w:head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4A0"/>
      </w:tblPr>
      <w:tblGrid>
        <w:gridCol w:w="9606"/>
        <w:gridCol w:w="5244"/>
      </w:tblGrid>
      <w:tr w:rsidR="00563250" w:rsidRPr="006B3788" w:rsidTr="00782CAD">
        <w:tc>
          <w:tcPr>
            <w:tcW w:w="9606" w:type="dxa"/>
          </w:tcPr>
          <w:p w:rsidR="00563250" w:rsidRPr="006B3788" w:rsidRDefault="00563250" w:rsidP="00782CAD">
            <w:pPr>
              <w:tabs>
                <w:tab w:val="left" w:pos="7088"/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3250" w:rsidRPr="00183786" w:rsidRDefault="00563250" w:rsidP="00782CAD">
            <w:pPr>
              <w:pStyle w:val="ae"/>
              <w:ind w:right="-1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563250" w:rsidRDefault="00563250" w:rsidP="00782CAD">
            <w:pPr>
              <w:contextualSpacing/>
              <w:mirrorIndent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151891">
              <w:rPr>
                <w:sz w:val="28"/>
                <w:szCs w:val="28"/>
                <w:shd w:val="clear" w:color="auto" w:fill="FFFFFF"/>
              </w:rPr>
              <w:t>орядку выдачи характеристик</w:t>
            </w:r>
          </w:p>
          <w:p w:rsidR="00563250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151891">
              <w:rPr>
                <w:sz w:val="28"/>
                <w:szCs w:val="28"/>
                <w:shd w:val="clear" w:color="auto" w:fill="FFFFFF"/>
              </w:rPr>
              <w:t xml:space="preserve">с места жительства </w:t>
            </w:r>
            <w:r w:rsidRPr="00151891">
              <w:rPr>
                <w:sz w:val="28"/>
                <w:szCs w:val="28"/>
              </w:rPr>
              <w:t>территориальным общественным самоуправлением</w:t>
            </w:r>
          </w:p>
          <w:p w:rsidR="00563250" w:rsidRPr="00891E66" w:rsidRDefault="00563250" w:rsidP="00782CAD">
            <w:pPr>
              <w:contextualSpacing/>
              <w:mirrorIndents/>
              <w:rPr>
                <w:sz w:val="28"/>
                <w:szCs w:val="28"/>
                <w:shd w:val="clear" w:color="auto" w:fill="FFFFFF"/>
              </w:rPr>
            </w:pPr>
            <w:r w:rsidRPr="00151891">
              <w:rPr>
                <w:sz w:val="28"/>
              </w:rPr>
              <w:t>Новопокровского сельского поселения Новопокро</w:t>
            </w:r>
            <w:r w:rsidRPr="00151891">
              <w:rPr>
                <w:sz w:val="28"/>
              </w:rPr>
              <w:t>в</w:t>
            </w:r>
            <w:r w:rsidRPr="00151891">
              <w:rPr>
                <w:sz w:val="28"/>
              </w:rPr>
              <w:t>ского района</w:t>
            </w:r>
          </w:p>
          <w:p w:rsidR="00563250" w:rsidRPr="006B3788" w:rsidRDefault="00563250" w:rsidP="00782CAD">
            <w:pPr>
              <w:pStyle w:val="ae"/>
              <w:tabs>
                <w:tab w:val="left" w:pos="48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250" w:rsidRPr="006B3788" w:rsidRDefault="00563250" w:rsidP="00563250">
      <w:pPr>
        <w:tabs>
          <w:tab w:val="left" w:pos="927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Pr="006B3788" w:rsidRDefault="00563250" w:rsidP="00563250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3250" w:rsidRP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63250">
        <w:rPr>
          <w:sz w:val="28"/>
          <w:szCs w:val="28"/>
        </w:rPr>
        <w:t>Журнал</w:t>
      </w:r>
    </w:p>
    <w:p w:rsidR="00563250" w:rsidRP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63250">
        <w:rPr>
          <w:sz w:val="28"/>
          <w:szCs w:val="28"/>
        </w:rPr>
        <w:t>регистрации заявлений и запросов о выдаче характеристик с места жительства</w:t>
      </w:r>
    </w:p>
    <w:p w:rsidR="00563250" w:rsidRPr="006B3788" w:rsidRDefault="00563250" w:rsidP="005632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19"/>
        <w:gridCol w:w="1735"/>
        <w:gridCol w:w="4126"/>
        <w:gridCol w:w="1985"/>
        <w:gridCol w:w="1984"/>
        <w:gridCol w:w="2018"/>
      </w:tblGrid>
      <w:tr w:rsidR="00563250" w:rsidRPr="009A3F60" w:rsidTr="00782CAD">
        <w:tc>
          <w:tcPr>
            <w:tcW w:w="675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 w:rsidRPr="009A3F60">
              <w:t xml:space="preserve">№ </w:t>
            </w:r>
            <w:proofErr w:type="spellStart"/>
            <w:proofErr w:type="gramStart"/>
            <w:r w:rsidRPr="009A3F60">
              <w:t>п</w:t>
            </w:r>
            <w:proofErr w:type="spellEnd"/>
            <w:proofErr w:type="gramEnd"/>
            <w:r w:rsidRPr="009A3F60">
              <w:t>/</w:t>
            </w:r>
            <w:proofErr w:type="spellStart"/>
            <w:r w:rsidRPr="009A3F60">
              <w:t>п</w:t>
            </w:r>
            <w:proofErr w:type="spellEnd"/>
          </w:p>
        </w:tc>
        <w:tc>
          <w:tcPr>
            <w:tcW w:w="2219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 w:rsidRPr="009A3F60">
              <w:t xml:space="preserve">Ф.И.О./должность </w:t>
            </w:r>
            <w:proofErr w:type="gramStart"/>
            <w:r w:rsidRPr="009A3F60">
              <w:t>направившего</w:t>
            </w:r>
            <w:proofErr w:type="gramEnd"/>
            <w:r w:rsidRPr="009A3F60">
              <w:t xml:space="preserve"> заявление/запрос</w:t>
            </w:r>
          </w:p>
        </w:tc>
        <w:tc>
          <w:tcPr>
            <w:tcW w:w="1735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 w:rsidRPr="009A3F60">
              <w:t xml:space="preserve">Дата поступления </w:t>
            </w:r>
          </w:p>
        </w:tc>
        <w:tc>
          <w:tcPr>
            <w:tcW w:w="4126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Ф.И.О. </w:t>
            </w:r>
          </w:p>
        </w:tc>
        <w:tc>
          <w:tcPr>
            <w:tcW w:w="1985" w:type="dxa"/>
          </w:tcPr>
          <w:p w:rsidR="0056325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</w:p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(характеристика/справка) </w:t>
            </w:r>
          </w:p>
        </w:tc>
        <w:tc>
          <w:tcPr>
            <w:tcW w:w="1984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Для каких целее, куда предоставляется</w:t>
            </w:r>
          </w:p>
        </w:tc>
        <w:tc>
          <w:tcPr>
            <w:tcW w:w="2018" w:type="dxa"/>
          </w:tcPr>
          <w:p w:rsidR="00563250" w:rsidRPr="009A3F60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Дата выдачи, роспись о получении</w:t>
            </w:r>
          </w:p>
        </w:tc>
      </w:tr>
      <w:tr w:rsidR="00563250" w:rsidRPr="006B3788" w:rsidTr="00782CAD">
        <w:tc>
          <w:tcPr>
            <w:tcW w:w="67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63250" w:rsidRPr="006B3788" w:rsidTr="00782CAD">
        <w:tc>
          <w:tcPr>
            <w:tcW w:w="67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63250" w:rsidRPr="006B3788" w:rsidTr="00782CAD">
        <w:tc>
          <w:tcPr>
            <w:tcW w:w="67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250" w:rsidRPr="006B3788" w:rsidRDefault="00563250" w:rsidP="00782C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3250" w:rsidRPr="006B3788" w:rsidRDefault="00563250" w:rsidP="005632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250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563250" w:rsidSect="005632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3250" w:rsidRDefault="00563250" w:rsidP="00563250">
      <w:pPr>
        <w:suppressAutoHyphens/>
        <w:autoSpaceDE w:val="0"/>
        <w:autoSpaceDN w:val="0"/>
        <w:adjustRightInd w:val="0"/>
      </w:pPr>
    </w:p>
    <w:p w:rsidR="00563250" w:rsidRPr="00183786" w:rsidRDefault="00563250" w:rsidP="00563250">
      <w:pPr>
        <w:pStyle w:val="ae"/>
        <w:ind w:left="5103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shd w:val="clear" w:color="auto" w:fill="FFFFFF"/>
        </w:rPr>
        <w:t>п</w:t>
      </w:r>
      <w:r w:rsidRPr="00151891">
        <w:rPr>
          <w:sz w:val="28"/>
          <w:szCs w:val="28"/>
          <w:shd w:val="clear" w:color="auto" w:fill="FFFFFF"/>
        </w:rPr>
        <w:t xml:space="preserve">орядку выдачи характеристик 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</w:rPr>
      </w:pPr>
      <w:r w:rsidRPr="00151891">
        <w:rPr>
          <w:sz w:val="28"/>
          <w:szCs w:val="28"/>
          <w:shd w:val="clear" w:color="auto" w:fill="FFFFFF"/>
        </w:rPr>
        <w:t xml:space="preserve">с места жительства </w:t>
      </w:r>
      <w:proofErr w:type="gramStart"/>
      <w:r w:rsidRPr="00151891">
        <w:rPr>
          <w:sz w:val="28"/>
          <w:szCs w:val="28"/>
        </w:rPr>
        <w:t>территориальным</w:t>
      </w:r>
      <w:proofErr w:type="gramEnd"/>
      <w:r w:rsidRPr="00151891">
        <w:rPr>
          <w:sz w:val="28"/>
          <w:szCs w:val="28"/>
        </w:rPr>
        <w:t xml:space="preserve"> </w:t>
      </w:r>
    </w:p>
    <w:p w:rsidR="00563250" w:rsidRDefault="00563250" w:rsidP="00563250">
      <w:pPr>
        <w:ind w:left="5103"/>
        <w:contextualSpacing/>
        <w:mirrorIndents/>
        <w:rPr>
          <w:sz w:val="28"/>
          <w:szCs w:val="28"/>
        </w:rPr>
      </w:pPr>
      <w:r w:rsidRPr="00151891">
        <w:rPr>
          <w:sz w:val="28"/>
          <w:szCs w:val="28"/>
        </w:rPr>
        <w:t>общественным самоуправлением</w:t>
      </w:r>
    </w:p>
    <w:p w:rsidR="00563250" w:rsidRDefault="00563250" w:rsidP="00563250">
      <w:pPr>
        <w:ind w:left="5103"/>
        <w:contextualSpacing/>
        <w:mirrorIndents/>
        <w:rPr>
          <w:sz w:val="28"/>
        </w:rPr>
      </w:pPr>
      <w:r w:rsidRPr="00151891">
        <w:rPr>
          <w:sz w:val="28"/>
        </w:rPr>
        <w:t xml:space="preserve">Новопокровского сельского поселения </w:t>
      </w:r>
    </w:p>
    <w:p w:rsidR="00563250" w:rsidRPr="00891E66" w:rsidRDefault="00563250" w:rsidP="00563250">
      <w:pPr>
        <w:ind w:left="5103"/>
        <w:contextualSpacing/>
        <w:mirrorIndents/>
        <w:rPr>
          <w:sz w:val="28"/>
          <w:szCs w:val="28"/>
          <w:shd w:val="clear" w:color="auto" w:fill="FFFFFF"/>
        </w:rPr>
      </w:pPr>
      <w:r w:rsidRPr="00151891">
        <w:rPr>
          <w:sz w:val="28"/>
        </w:rPr>
        <w:t>Новопокро</w:t>
      </w:r>
      <w:r w:rsidRPr="00151891">
        <w:rPr>
          <w:sz w:val="28"/>
        </w:rPr>
        <w:t>в</w:t>
      </w:r>
      <w:r w:rsidRPr="00151891">
        <w:rPr>
          <w:sz w:val="28"/>
        </w:rPr>
        <w:t>ского района</w:t>
      </w:r>
    </w:p>
    <w:p w:rsidR="00563250" w:rsidRDefault="00563250" w:rsidP="00563250">
      <w:pPr>
        <w:contextualSpacing/>
        <w:mirrorIndents/>
        <w:jc w:val="center"/>
        <w:rPr>
          <w:b/>
          <w:sz w:val="28"/>
          <w:szCs w:val="28"/>
        </w:rPr>
      </w:pPr>
    </w:p>
    <w:p w:rsidR="00563250" w:rsidRPr="00567D98" w:rsidRDefault="00563250" w:rsidP="00563250">
      <w:pPr>
        <w:contextualSpacing/>
        <w:mirrorIndents/>
        <w:jc w:val="center"/>
        <w:rPr>
          <w:b/>
          <w:sz w:val="28"/>
          <w:szCs w:val="28"/>
        </w:rPr>
      </w:pPr>
      <w:r w:rsidRPr="00567D98">
        <w:rPr>
          <w:b/>
          <w:sz w:val="28"/>
          <w:szCs w:val="28"/>
        </w:rPr>
        <w:t>ХАРАКТЕРИСТИКА</w:t>
      </w:r>
    </w:p>
    <w:p w:rsidR="00563250" w:rsidRPr="00567D98" w:rsidRDefault="00563250" w:rsidP="00563250">
      <w:pPr>
        <w:contextualSpacing/>
        <w:mirrorIndents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563250" w:rsidRPr="00447727" w:rsidTr="00782CAD">
        <w:tc>
          <w:tcPr>
            <w:tcW w:w="4927" w:type="dxa"/>
          </w:tcPr>
          <w:p w:rsidR="00563250" w:rsidRPr="00447727" w:rsidRDefault="00563250" w:rsidP="00782CAD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563250" w:rsidRPr="00447727" w:rsidRDefault="00563250" w:rsidP="00782CAD">
            <w:pPr>
              <w:ind w:hanging="45"/>
              <w:contextualSpacing/>
              <w:mirrorIndents/>
              <w:rPr>
                <w:sz w:val="28"/>
                <w:szCs w:val="28"/>
              </w:rPr>
            </w:pPr>
            <w:r w:rsidRPr="00447727">
              <w:rPr>
                <w:sz w:val="28"/>
                <w:szCs w:val="28"/>
              </w:rPr>
              <w:t>На __________________________</w:t>
            </w:r>
          </w:p>
          <w:p w:rsidR="00563250" w:rsidRPr="00447727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447727">
              <w:rPr>
                <w:sz w:val="28"/>
                <w:szCs w:val="28"/>
              </w:rPr>
              <w:t>Ф.И.О., дата рождения</w:t>
            </w:r>
          </w:p>
          <w:p w:rsidR="00563250" w:rsidRPr="00447727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447727">
              <w:rPr>
                <w:sz w:val="28"/>
                <w:szCs w:val="28"/>
              </w:rPr>
              <w:t xml:space="preserve">проживающего в _______________, </w:t>
            </w:r>
          </w:p>
          <w:p w:rsidR="00563250" w:rsidRPr="00447727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447727">
              <w:rPr>
                <w:sz w:val="28"/>
                <w:szCs w:val="28"/>
              </w:rPr>
              <w:t>ул. ___________</w:t>
            </w:r>
            <w:proofErr w:type="gramStart"/>
            <w:r w:rsidRPr="00447727">
              <w:rPr>
                <w:sz w:val="28"/>
                <w:szCs w:val="28"/>
              </w:rPr>
              <w:t xml:space="preserve"> ,</w:t>
            </w:r>
            <w:proofErr w:type="gramEnd"/>
            <w:r w:rsidRPr="00447727">
              <w:rPr>
                <w:sz w:val="28"/>
                <w:szCs w:val="28"/>
              </w:rPr>
              <w:t xml:space="preserve"> дом №___, </w:t>
            </w:r>
          </w:p>
          <w:p w:rsidR="00563250" w:rsidRPr="00447727" w:rsidRDefault="00563250" w:rsidP="00782CAD">
            <w:pPr>
              <w:contextualSpacing/>
              <w:mirrorIndents/>
              <w:rPr>
                <w:sz w:val="28"/>
                <w:szCs w:val="28"/>
              </w:rPr>
            </w:pPr>
            <w:r w:rsidRPr="00447727">
              <w:rPr>
                <w:sz w:val="28"/>
                <w:szCs w:val="28"/>
              </w:rPr>
              <w:t>образ</w:t>
            </w:r>
            <w:r w:rsidRPr="00447727">
              <w:rPr>
                <w:sz w:val="28"/>
                <w:szCs w:val="28"/>
              </w:rPr>
              <w:t>о</w:t>
            </w:r>
            <w:r w:rsidRPr="00447727">
              <w:rPr>
                <w:sz w:val="28"/>
                <w:szCs w:val="28"/>
              </w:rPr>
              <w:t>вание ____________________.</w:t>
            </w:r>
          </w:p>
        </w:tc>
      </w:tr>
    </w:tbl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ind w:firstLine="851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____________________ является уроженцем   ___________</w:t>
      </w:r>
      <w:proofErr w:type="gramStart"/>
      <w:r w:rsidRPr="00567D98">
        <w:rPr>
          <w:sz w:val="28"/>
          <w:szCs w:val="28"/>
        </w:rPr>
        <w:t xml:space="preserve"> ,</w:t>
      </w:r>
      <w:proofErr w:type="gramEnd"/>
      <w:r w:rsidRPr="00567D98">
        <w:rPr>
          <w:sz w:val="28"/>
          <w:szCs w:val="28"/>
        </w:rPr>
        <w:t xml:space="preserve"> с _____ года </w:t>
      </w:r>
    </w:p>
    <w:p w:rsidR="00563250" w:rsidRPr="00567D98" w:rsidRDefault="00563250" w:rsidP="00563250">
      <w:pPr>
        <w:ind w:firstLine="851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                      Ф.И.О.                                                           населенный пункт 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на территории Новопокровского  сельского поселения Новопокровского ра</w:t>
      </w:r>
      <w:r w:rsidRPr="00567D98">
        <w:rPr>
          <w:sz w:val="28"/>
          <w:szCs w:val="28"/>
        </w:rPr>
        <w:t>й</w:t>
      </w:r>
      <w:r w:rsidRPr="00567D98">
        <w:rPr>
          <w:sz w:val="28"/>
          <w:szCs w:val="28"/>
        </w:rPr>
        <w:t xml:space="preserve">она проживает в домовладении _______________________ совместно </w:t>
      </w:r>
      <w:proofErr w:type="gramStart"/>
      <w:r w:rsidRPr="00567D98">
        <w:rPr>
          <w:sz w:val="28"/>
          <w:szCs w:val="28"/>
        </w:rPr>
        <w:t>с</w:t>
      </w:r>
      <w:proofErr w:type="gramEnd"/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_________________________________________________________________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 собственник домовладения                            Ф.И.О. дата рождения 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родство по отношению </w:t>
      </w:r>
      <w:proofErr w:type="gramStart"/>
      <w:r w:rsidRPr="00567D98">
        <w:rPr>
          <w:sz w:val="28"/>
          <w:szCs w:val="28"/>
        </w:rPr>
        <w:t>к</w:t>
      </w:r>
      <w:proofErr w:type="gramEnd"/>
      <w:r w:rsidRPr="00567D98">
        <w:rPr>
          <w:sz w:val="28"/>
          <w:szCs w:val="28"/>
        </w:rPr>
        <w:t xml:space="preserve"> характеризуемому, род занятий.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__________________________________________________________________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Семейное положение. Наличие несовершеннолетних детей. Место р</w:t>
      </w:r>
      <w:r w:rsidRPr="00567D98">
        <w:rPr>
          <w:sz w:val="28"/>
          <w:szCs w:val="28"/>
        </w:rPr>
        <w:t>а</w:t>
      </w:r>
      <w:r w:rsidRPr="00567D98">
        <w:rPr>
          <w:sz w:val="28"/>
          <w:szCs w:val="28"/>
        </w:rPr>
        <w:t>боты характеризуемого, его социальная адаптация. На территории Новоп</w:t>
      </w:r>
      <w:r w:rsidRPr="00567D98">
        <w:rPr>
          <w:sz w:val="28"/>
          <w:szCs w:val="28"/>
        </w:rPr>
        <w:t>о</w:t>
      </w:r>
      <w:r w:rsidRPr="00567D98">
        <w:rPr>
          <w:sz w:val="28"/>
          <w:szCs w:val="28"/>
        </w:rPr>
        <w:t>кровского сельского поселения Новопокровского района зарекомендовал себя ______________________________________________</w:t>
      </w: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(положительно, удовлетворительно, неудовлетворительно). </w:t>
      </w: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Жалобы со стороны населения в адрес администрации и участкового уполномоченного полиции </w:t>
      </w:r>
      <w:proofErr w:type="gramStart"/>
      <w:r w:rsidRPr="00567D98">
        <w:rPr>
          <w:sz w:val="28"/>
          <w:szCs w:val="28"/>
        </w:rPr>
        <w:t>на</w:t>
      </w:r>
      <w:proofErr w:type="gramEnd"/>
      <w:r w:rsidRPr="00567D98">
        <w:rPr>
          <w:sz w:val="28"/>
          <w:szCs w:val="28"/>
        </w:rPr>
        <w:t xml:space="preserve"> _________________      __________________</w:t>
      </w: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Ф.И.О. характеризуемого   (поступали, не поступали) </w:t>
      </w: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ind w:firstLine="709"/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>На заседаниях по профилактике правонарушений Новопокровского сел</w:t>
      </w:r>
      <w:r w:rsidRPr="00567D98">
        <w:rPr>
          <w:sz w:val="28"/>
          <w:szCs w:val="28"/>
        </w:rPr>
        <w:t>ь</w:t>
      </w:r>
      <w:r w:rsidRPr="00567D98">
        <w:rPr>
          <w:sz w:val="28"/>
          <w:szCs w:val="28"/>
        </w:rPr>
        <w:t>ского поселения Новопокровского района _____________________________________________________________________________________________________________________________________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  <w:r w:rsidRPr="00567D98">
        <w:rPr>
          <w:sz w:val="28"/>
          <w:szCs w:val="28"/>
        </w:rPr>
        <w:t xml:space="preserve">       (Разбирался – указать дату, не разбирался)</w:t>
      </w: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contextualSpacing/>
        <w:mirrorIndents/>
        <w:jc w:val="both"/>
        <w:rPr>
          <w:sz w:val="28"/>
          <w:szCs w:val="28"/>
        </w:rPr>
      </w:pPr>
    </w:p>
    <w:p w:rsidR="00563250" w:rsidRPr="00567D98" w:rsidRDefault="00563250" w:rsidP="00563250">
      <w:pPr>
        <w:tabs>
          <w:tab w:val="left" w:pos="5580"/>
        </w:tabs>
        <w:contextualSpacing/>
        <w:mirrorIndents/>
        <w:rPr>
          <w:sz w:val="28"/>
          <w:szCs w:val="28"/>
        </w:rPr>
      </w:pPr>
      <w:r w:rsidRPr="00567D98">
        <w:rPr>
          <w:sz w:val="28"/>
          <w:szCs w:val="28"/>
        </w:rPr>
        <w:t xml:space="preserve">Глава </w:t>
      </w:r>
    </w:p>
    <w:p w:rsidR="00563250" w:rsidRPr="00567D98" w:rsidRDefault="00563250" w:rsidP="00563250">
      <w:pPr>
        <w:tabs>
          <w:tab w:val="left" w:pos="5580"/>
        </w:tabs>
        <w:contextualSpacing/>
        <w:mirrorIndents/>
        <w:rPr>
          <w:sz w:val="28"/>
          <w:szCs w:val="28"/>
        </w:rPr>
      </w:pPr>
      <w:r w:rsidRPr="00567D98">
        <w:rPr>
          <w:sz w:val="28"/>
          <w:szCs w:val="28"/>
        </w:rPr>
        <w:t xml:space="preserve">Новопокровского сельского поселения </w:t>
      </w:r>
    </w:p>
    <w:p w:rsidR="00563250" w:rsidRPr="00567D98" w:rsidRDefault="00563250" w:rsidP="00563250">
      <w:pPr>
        <w:tabs>
          <w:tab w:val="left" w:pos="5580"/>
        </w:tabs>
        <w:contextualSpacing/>
        <w:mirrorIndents/>
        <w:rPr>
          <w:sz w:val="28"/>
          <w:szCs w:val="28"/>
        </w:rPr>
      </w:pPr>
      <w:r w:rsidRPr="00567D98">
        <w:rPr>
          <w:sz w:val="28"/>
          <w:szCs w:val="28"/>
        </w:rPr>
        <w:t xml:space="preserve">Новопокровского района                                                  </w:t>
      </w:r>
      <w:bookmarkStart w:id="0" w:name="_GoBack"/>
      <w:bookmarkEnd w:id="0"/>
      <w:r w:rsidRPr="00567D98">
        <w:rPr>
          <w:sz w:val="28"/>
          <w:szCs w:val="28"/>
        </w:rPr>
        <w:t xml:space="preserve">А.В. </w:t>
      </w:r>
      <w:proofErr w:type="spellStart"/>
      <w:r w:rsidRPr="00567D98">
        <w:rPr>
          <w:sz w:val="28"/>
          <w:szCs w:val="28"/>
        </w:rPr>
        <w:t>Свитенко</w:t>
      </w:r>
      <w:proofErr w:type="spellEnd"/>
    </w:p>
    <w:p w:rsidR="00563250" w:rsidRPr="00567D98" w:rsidRDefault="00563250" w:rsidP="00563250">
      <w:pPr>
        <w:tabs>
          <w:tab w:val="left" w:pos="5580"/>
        </w:tabs>
        <w:contextualSpacing/>
        <w:mirrorIndents/>
        <w:jc w:val="right"/>
        <w:rPr>
          <w:sz w:val="28"/>
          <w:szCs w:val="28"/>
        </w:rPr>
      </w:pPr>
    </w:p>
    <w:p w:rsidR="00563250" w:rsidRPr="00567D98" w:rsidRDefault="00563250" w:rsidP="00563250">
      <w:pPr>
        <w:tabs>
          <w:tab w:val="left" w:pos="5580"/>
        </w:tabs>
        <w:contextualSpacing/>
        <w:mirrorIndents/>
        <w:jc w:val="right"/>
        <w:rPr>
          <w:sz w:val="28"/>
          <w:szCs w:val="28"/>
        </w:rPr>
      </w:pPr>
      <w:r w:rsidRPr="00567D98">
        <w:rPr>
          <w:sz w:val="28"/>
          <w:szCs w:val="28"/>
        </w:rPr>
        <w:t>МП</w:t>
      </w:r>
    </w:p>
    <w:p w:rsidR="00563250" w:rsidRPr="00151891" w:rsidRDefault="00563250" w:rsidP="00563250">
      <w:pPr>
        <w:suppressAutoHyphens/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</w:p>
    <w:p w:rsidR="00563250" w:rsidRPr="00151891" w:rsidRDefault="00563250" w:rsidP="00563250">
      <w:pPr>
        <w:contextualSpacing/>
        <w:mirrorIndents/>
        <w:jc w:val="center"/>
        <w:rPr>
          <w:sz w:val="28"/>
          <w:szCs w:val="28"/>
        </w:rPr>
      </w:pPr>
    </w:p>
    <w:p w:rsidR="00563250" w:rsidRPr="00151891" w:rsidRDefault="00563250" w:rsidP="00563250">
      <w:pPr>
        <w:suppressAutoHyphens/>
        <w:autoSpaceDE w:val="0"/>
        <w:autoSpaceDN w:val="0"/>
        <w:adjustRightInd w:val="0"/>
        <w:contextualSpacing/>
        <w:mirrorIndents/>
        <w:jc w:val="center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Default="00563250" w:rsidP="0056325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250" w:rsidRPr="007476DD" w:rsidRDefault="00563250" w:rsidP="007476D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3250" w:rsidRPr="007476DD" w:rsidSect="00A00AC5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0A" w:rsidRDefault="0012540A" w:rsidP="003864D2">
      <w:r>
        <w:separator/>
      </w:r>
    </w:p>
  </w:endnote>
  <w:endnote w:type="continuationSeparator" w:id="1">
    <w:p w:rsidR="0012540A" w:rsidRDefault="0012540A" w:rsidP="0038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0A" w:rsidRDefault="0012540A" w:rsidP="003864D2">
      <w:r>
        <w:separator/>
      </w:r>
    </w:p>
  </w:footnote>
  <w:footnote w:type="continuationSeparator" w:id="1">
    <w:p w:rsidR="0012540A" w:rsidRDefault="0012540A" w:rsidP="0038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AC" w:rsidRDefault="003B4F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88" w:rsidRPr="00796BAC" w:rsidRDefault="00563250">
    <w:pPr>
      <w:pStyle w:val="aa"/>
      <w:jc w:val="center"/>
      <w:rPr>
        <w:sz w:val="28"/>
      </w:rPr>
    </w:pPr>
    <w:r w:rsidRPr="00796BAC">
      <w:rPr>
        <w:sz w:val="28"/>
      </w:rPr>
      <w:fldChar w:fldCharType="begin"/>
    </w:r>
    <w:r w:rsidRPr="00796BAC">
      <w:rPr>
        <w:sz w:val="28"/>
      </w:rPr>
      <w:instrText xml:space="preserve"> PAGE   \* MERGEFORMA</w:instrText>
    </w:r>
    <w:r w:rsidRPr="00796BAC">
      <w:rPr>
        <w:sz w:val="28"/>
      </w:rPr>
      <w:instrText xml:space="preserve">T </w:instrText>
    </w:r>
    <w:r w:rsidRPr="00796BAC">
      <w:rPr>
        <w:sz w:val="28"/>
      </w:rPr>
      <w:fldChar w:fldCharType="separate"/>
    </w:r>
    <w:r>
      <w:rPr>
        <w:noProof/>
        <w:sz w:val="28"/>
      </w:rPr>
      <w:t>7</w:t>
    </w:r>
    <w:r w:rsidRPr="00796BAC">
      <w:rPr>
        <w:sz w:val="28"/>
      </w:rPr>
      <w:fldChar w:fldCharType="end"/>
    </w:r>
  </w:p>
  <w:p w:rsidR="006B3788" w:rsidRDefault="005632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1080" w:hanging="720"/>
      </w:pPr>
    </w:lvl>
    <w:lvl w:ilvl="1">
      <w:start w:val="3"/>
      <w:numFmt w:val="decimal"/>
      <w:pStyle w:val="2"/>
      <w:lvlText w:val="%1.%2."/>
      <w:lvlJc w:val="left"/>
      <w:pPr>
        <w:tabs>
          <w:tab w:val="num" w:pos="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60" w:hanging="2160"/>
      </w:pPr>
    </w:lvl>
  </w:abstractNum>
  <w:abstractNum w:abstractNumId="2">
    <w:nsid w:val="08431DC0"/>
    <w:multiLevelType w:val="hybridMultilevel"/>
    <w:tmpl w:val="24008A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53702"/>
    <w:multiLevelType w:val="multilevel"/>
    <w:tmpl w:val="E9C0F26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36797B69"/>
    <w:multiLevelType w:val="multilevel"/>
    <w:tmpl w:val="EDC2CF98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A3027"/>
    <w:rsid w:val="00000741"/>
    <w:rsid w:val="00067C0E"/>
    <w:rsid w:val="00086A3F"/>
    <w:rsid w:val="000C0965"/>
    <w:rsid w:val="000D1B7F"/>
    <w:rsid w:val="0012540A"/>
    <w:rsid w:val="00136D91"/>
    <w:rsid w:val="0013721B"/>
    <w:rsid w:val="00192A02"/>
    <w:rsid w:val="00192CEF"/>
    <w:rsid w:val="00205802"/>
    <w:rsid w:val="0024093E"/>
    <w:rsid w:val="002B6F15"/>
    <w:rsid w:val="003662F2"/>
    <w:rsid w:val="00384CFE"/>
    <w:rsid w:val="003864D2"/>
    <w:rsid w:val="003B28B9"/>
    <w:rsid w:val="003B4FAC"/>
    <w:rsid w:val="003D5C0E"/>
    <w:rsid w:val="0041502F"/>
    <w:rsid w:val="0045547D"/>
    <w:rsid w:val="0049067E"/>
    <w:rsid w:val="004A3027"/>
    <w:rsid w:val="004B520C"/>
    <w:rsid w:val="005049F6"/>
    <w:rsid w:val="00563250"/>
    <w:rsid w:val="00582459"/>
    <w:rsid w:val="00665E48"/>
    <w:rsid w:val="006B654E"/>
    <w:rsid w:val="007052DC"/>
    <w:rsid w:val="00707ABB"/>
    <w:rsid w:val="00713A4C"/>
    <w:rsid w:val="00732419"/>
    <w:rsid w:val="007476DD"/>
    <w:rsid w:val="00766061"/>
    <w:rsid w:val="00774E1A"/>
    <w:rsid w:val="00821C85"/>
    <w:rsid w:val="008474FE"/>
    <w:rsid w:val="008A2517"/>
    <w:rsid w:val="008E77BA"/>
    <w:rsid w:val="009020A3"/>
    <w:rsid w:val="00980CEC"/>
    <w:rsid w:val="009976F5"/>
    <w:rsid w:val="009C6F9A"/>
    <w:rsid w:val="00A52772"/>
    <w:rsid w:val="00AA4D4B"/>
    <w:rsid w:val="00AA62D9"/>
    <w:rsid w:val="00AC20FE"/>
    <w:rsid w:val="00B17C4D"/>
    <w:rsid w:val="00B55853"/>
    <w:rsid w:val="00B96782"/>
    <w:rsid w:val="00C520FF"/>
    <w:rsid w:val="00CF7A58"/>
    <w:rsid w:val="00D03F77"/>
    <w:rsid w:val="00D72AAA"/>
    <w:rsid w:val="00DA75F2"/>
    <w:rsid w:val="00DB526E"/>
    <w:rsid w:val="00E91F67"/>
    <w:rsid w:val="00EC5522"/>
    <w:rsid w:val="00ED037A"/>
    <w:rsid w:val="00F370BD"/>
    <w:rsid w:val="00F45F8F"/>
    <w:rsid w:val="00FA3BDF"/>
    <w:rsid w:val="00FD1F97"/>
    <w:rsid w:val="00FE231F"/>
    <w:rsid w:val="00FF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B7F"/>
    <w:pPr>
      <w:keepNext/>
      <w:numPr>
        <w:numId w:val="3"/>
      </w:numPr>
      <w:tabs>
        <w:tab w:val="left" w:pos="0"/>
      </w:tabs>
      <w:suppressAutoHyphens/>
      <w:jc w:val="center"/>
      <w:outlineLvl w:val="0"/>
    </w:pPr>
    <w:rPr>
      <w:b/>
      <w:sz w:val="4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D1B7F"/>
    <w:pPr>
      <w:keepNext/>
      <w:numPr>
        <w:ilvl w:val="1"/>
        <w:numId w:val="3"/>
      </w:numPr>
      <w:tabs>
        <w:tab w:val="left" w:pos="0"/>
      </w:tabs>
      <w:suppressAutoHyphens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0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E77BA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1B7F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0D1B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0D1B7F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D1B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qFormat/>
    <w:rsid w:val="000D1B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nformat">
    <w:name w:val="ConsPlusNonformat"/>
    <w:rsid w:val="000D1B7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864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64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nhideWhenUsed/>
    <w:rsid w:val="0056325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6325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5632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2018-06-04T12:18:00Z</cp:lastPrinted>
  <dcterms:created xsi:type="dcterms:W3CDTF">2018-06-05T12:52:00Z</dcterms:created>
  <dcterms:modified xsi:type="dcterms:W3CDTF">2018-06-05T12:52:00Z</dcterms:modified>
</cp:coreProperties>
</file>