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328" w:rsidRDefault="00AE549C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23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23.04.2018</w:t>
      </w:r>
      <w:r w:rsidR="00AD232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D2328">
        <w:rPr>
          <w:rFonts w:ascii="Times New Roman" w:hAnsi="Times New Roman" w:cs="Times New Roman"/>
          <w:sz w:val="28"/>
          <w:szCs w:val="28"/>
        </w:rPr>
        <w:tab/>
      </w:r>
      <w:r w:rsidR="00AD2328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AD2328">
        <w:rPr>
          <w:rFonts w:ascii="Times New Roman" w:hAnsi="Times New Roman" w:cs="Times New Roman"/>
          <w:sz w:val="28"/>
          <w:szCs w:val="28"/>
        </w:rPr>
        <w:tab/>
      </w:r>
      <w:r w:rsidR="00AD2328">
        <w:rPr>
          <w:rFonts w:ascii="Times New Roman" w:hAnsi="Times New Roman" w:cs="Times New Roman"/>
          <w:sz w:val="28"/>
          <w:szCs w:val="28"/>
        </w:rPr>
        <w:tab/>
      </w:r>
      <w:r w:rsidR="00AD2328">
        <w:rPr>
          <w:rFonts w:ascii="Times New Roman" w:hAnsi="Times New Roman" w:cs="Times New Roman"/>
          <w:sz w:val="28"/>
          <w:szCs w:val="28"/>
        </w:rPr>
        <w:tab/>
        <w:t xml:space="preserve">         №_</w:t>
      </w:r>
      <w:r>
        <w:rPr>
          <w:rFonts w:ascii="Times New Roman" w:hAnsi="Times New Roman" w:cs="Times New Roman"/>
          <w:sz w:val="28"/>
          <w:szCs w:val="28"/>
        </w:rPr>
        <w:t xml:space="preserve"> 86-р</w:t>
      </w:r>
      <w:r w:rsidR="00AD23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компенсационных выплатах руководителям органов</w:t>
      </w: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</w:t>
      </w: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апрель 2018 года</w:t>
      </w:r>
    </w:p>
    <w:p w:rsidR="00AD2328" w:rsidRDefault="00AD2328" w:rsidP="00AD2328">
      <w:pPr>
        <w:pStyle w:val="a3"/>
        <w:rPr>
          <w:szCs w:val="28"/>
        </w:rPr>
      </w:pPr>
    </w:p>
    <w:p w:rsidR="00AD2328" w:rsidRDefault="00AD2328" w:rsidP="00AD2328">
      <w:pPr>
        <w:pStyle w:val="a3"/>
        <w:rPr>
          <w:szCs w:val="28"/>
        </w:rPr>
      </w:pPr>
    </w:p>
    <w:p w:rsidR="00AD2328" w:rsidRDefault="00AD2328" w:rsidP="00AD2328">
      <w:pPr>
        <w:pStyle w:val="a3"/>
        <w:suppressAutoHyphens/>
        <w:ind w:firstLine="709"/>
        <w:rPr>
          <w:szCs w:val="28"/>
        </w:rPr>
      </w:pPr>
      <w:proofErr w:type="gramStart"/>
      <w:r>
        <w:rPr>
          <w:szCs w:val="28"/>
        </w:rPr>
        <w:t>В соответствии с решением Совета Новопокровского сельского поселения Новопокровского района от 17 марта 2006 года № 37 «Об утверждении Положения о порядке и условиях компенсационных выплат руководителям органов территориального общественного самоуправления в Новопокровском сельском поселении Новопокровского района и их поощрении», за активное участие в работе по благоустройству территорий, обеспечение чистоты и порядка, информирование населения о мерах противопожарной безопасности, за работу с</w:t>
      </w:r>
      <w:proofErr w:type="gramEnd"/>
      <w:r>
        <w:rPr>
          <w:szCs w:val="28"/>
        </w:rPr>
        <w:t xml:space="preserve"> населением по сбору налогов Новопокровского сельского поселения:</w:t>
      </w:r>
    </w:p>
    <w:p w:rsidR="00AD2328" w:rsidRDefault="00AD2328" w:rsidP="00AD2328">
      <w:pPr>
        <w:pStyle w:val="a3"/>
        <w:suppressAutoHyphens/>
        <w:ind w:firstLine="709"/>
        <w:rPr>
          <w:szCs w:val="28"/>
        </w:rPr>
      </w:pPr>
    </w:p>
    <w:p w:rsidR="00AD2328" w:rsidRDefault="00AD2328" w:rsidP="00AD2328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Отделу учета и отчетности администрации  Новопокровского сельского поселения (Стрельникова) произвести компенсационные выплаты руководителям территориального общественного самоуправления за апрель 2018 года в сумме 18000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восемнадцать тысяч)</w:t>
      </w:r>
      <w:r>
        <w:rPr>
          <w:color w:val="FF0000"/>
          <w:szCs w:val="28"/>
        </w:rPr>
        <w:t xml:space="preserve"> </w:t>
      </w:r>
      <w:r>
        <w:rPr>
          <w:szCs w:val="28"/>
        </w:rPr>
        <w:t>рублей (прилагается).</w:t>
      </w:r>
    </w:p>
    <w:p w:rsidR="00AD2328" w:rsidRDefault="00AD2328" w:rsidP="00AD2328">
      <w:pPr>
        <w:pStyle w:val="a3"/>
        <w:suppressAutoHyphens/>
        <w:ind w:firstLine="709"/>
        <w:rPr>
          <w:szCs w:val="28"/>
        </w:rPr>
      </w:pPr>
    </w:p>
    <w:p w:rsidR="00AD2328" w:rsidRDefault="00AD2328" w:rsidP="00AD23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AD2328" w:rsidRDefault="00AD2328" w:rsidP="00AD23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А.В. Свитенко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70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</w:tblGrid>
      <w:tr w:rsidR="00AD2328" w:rsidTr="00AD232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2328" w:rsidRDefault="00A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ПРИЛОЖЕНИЕ</w:t>
            </w:r>
          </w:p>
          <w:p w:rsidR="00AD2328" w:rsidRDefault="00A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AD2328" w:rsidRDefault="00A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</w:p>
          <w:p w:rsidR="00AD2328" w:rsidRDefault="00A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</w:p>
          <w:p w:rsidR="00AD2328" w:rsidRDefault="00AD2328" w:rsidP="00AE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E549C">
              <w:rPr>
                <w:rFonts w:ascii="Times New Roman" w:hAnsi="Times New Roman" w:cs="Times New Roman"/>
                <w:sz w:val="28"/>
                <w:szCs w:val="28"/>
              </w:rPr>
              <w:t>23.04.2018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E549C">
              <w:rPr>
                <w:rFonts w:ascii="Times New Roman" w:hAnsi="Times New Roman" w:cs="Times New Roman"/>
                <w:sz w:val="28"/>
                <w:szCs w:val="28"/>
              </w:rPr>
              <w:t>86-р</w:t>
            </w:r>
          </w:p>
        </w:tc>
      </w:tr>
      <w:tr w:rsidR="00AD2328" w:rsidTr="00AD232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D2328" w:rsidRDefault="00AD2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О К</w:t>
      </w: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 территориального общественного</w:t>
      </w: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Новопокровского сельского поселения</w:t>
      </w: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компенсационные выплаты</w:t>
      </w:r>
    </w:p>
    <w:p w:rsidR="00AD2328" w:rsidRDefault="00AD2328" w:rsidP="00AD2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ayout w:type="fixed"/>
        <w:tblLook w:val="04A0"/>
      </w:tblPr>
      <w:tblGrid>
        <w:gridCol w:w="5918"/>
        <w:gridCol w:w="3967"/>
      </w:tblGrid>
      <w:tr w:rsidR="00AD2328" w:rsidTr="00AD2328">
        <w:tc>
          <w:tcPr>
            <w:tcW w:w="5920" w:type="dxa"/>
            <w:hideMark/>
          </w:tcPr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</w:t>
            </w:r>
          </w:p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Ольга Васильевна</w:t>
            </w:r>
          </w:p>
        </w:tc>
        <w:tc>
          <w:tcPr>
            <w:tcW w:w="3969" w:type="dxa"/>
            <w:hideMark/>
          </w:tcPr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1000 руб.</w:t>
            </w:r>
          </w:p>
          <w:p w:rsidR="00AD2328" w:rsidRDefault="00AD23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</w:tr>
      <w:tr w:rsidR="00AD2328" w:rsidTr="00AD2328">
        <w:tc>
          <w:tcPr>
            <w:tcW w:w="5920" w:type="dxa"/>
            <w:hideMark/>
          </w:tcPr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3969" w:type="dxa"/>
            <w:hideMark/>
          </w:tcPr>
          <w:p w:rsidR="00AD2328" w:rsidRDefault="00AD23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</w:tr>
      <w:tr w:rsidR="00AD2328" w:rsidTr="00AD2328">
        <w:tc>
          <w:tcPr>
            <w:tcW w:w="5920" w:type="dxa"/>
            <w:hideMark/>
          </w:tcPr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Дёмина Валентина Павловна</w:t>
            </w:r>
          </w:p>
        </w:tc>
        <w:tc>
          <w:tcPr>
            <w:tcW w:w="3969" w:type="dxa"/>
            <w:hideMark/>
          </w:tcPr>
          <w:p w:rsidR="00AD2328" w:rsidRDefault="00AD23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</w:tr>
      <w:tr w:rsidR="00AD2328" w:rsidTr="00AD2328">
        <w:tc>
          <w:tcPr>
            <w:tcW w:w="5920" w:type="dxa"/>
            <w:hideMark/>
          </w:tcPr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Любовь Ивановна</w:t>
            </w:r>
          </w:p>
        </w:tc>
        <w:tc>
          <w:tcPr>
            <w:tcW w:w="3969" w:type="dxa"/>
            <w:hideMark/>
          </w:tcPr>
          <w:p w:rsidR="00AD2328" w:rsidRDefault="00AD23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</w:tr>
      <w:tr w:rsidR="00AD2328" w:rsidTr="00AD2328">
        <w:tc>
          <w:tcPr>
            <w:tcW w:w="5920" w:type="dxa"/>
            <w:hideMark/>
          </w:tcPr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3969" w:type="dxa"/>
            <w:hideMark/>
          </w:tcPr>
          <w:p w:rsidR="00AD2328" w:rsidRDefault="00AD23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</w:tr>
      <w:tr w:rsidR="00AD2328" w:rsidTr="00AD2328">
        <w:tc>
          <w:tcPr>
            <w:tcW w:w="5920" w:type="dxa"/>
            <w:hideMark/>
          </w:tcPr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Ольга Викторовна</w:t>
            </w:r>
          </w:p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3969" w:type="dxa"/>
            <w:hideMark/>
          </w:tcPr>
          <w:p w:rsidR="00AD2328" w:rsidRDefault="00AD23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  <w:p w:rsidR="00AD2328" w:rsidRDefault="00AD23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</w:tr>
      <w:tr w:rsidR="00AD2328" w:rsidTr="00AD2328">
        <w:tc>
          <w:tcPr>
            <w:tcW w:w="5920" w:type="dxa"/>
            <w:hideMark/>
          </w:tcPr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Бачинская Галина Александровна</w:t>
            </w:r>
          </w:p>
        </w:tc>
        <w:tc>
          <w:tcPr>
            <w:tcW w:w="3969" w:type="dxa"/>
            <w:hideMark/>
          </w:tcPr>
          <w:p w:rsidR="00AD2328" w:rsidRDefault="00AD23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</w:tr>
      <w:tr w:rsidR="00AD2328" w:rsidTr="00AD2328">
        <w:tc>
          <w:tcPr>
            <w:tcW w:w="5920" w:type="dxa"/>
            <w:hideMark/>
          </w:tcPr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Светлана Ивановна</w:t>
            </w:r>
          </w:p>
        </w:tc>
        <w:tc>
          <w:tcPr>
            <w:tcW w:w="3969" w:type="dxa"/>
            <w:hideMark/>
          </w:tcPr>
          <w:p w:rsidR="00AD2328" w:rsidRDefault="00AD23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</w:tr>
      <w:tr w:rsidR="00AD2328" w:rsidTr="00AD2328">
        <w:tc>
          <w:tcPr>
            <w:tcW w:w="5920" w:type="dxa"/>
            <w:hideMark/>
          </w:tcPr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 Алексей Иванович</w:t>
            </w:r>
          </w:p>
        </w:tc>
        <w:tc>
          <w:tcPr>
            <w:tcW w:w="3969" w:type="dxa"/>
            <w:hideMark/>
          </w:tcPr>
          <w:p w:rsidR="00AD2328" w:rsidRDefault="00AD23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</w:tr>
      <w:tr w:rsidR="00AD2328" w:rsidTr="00AD2328">
        <w:tc>
          <w:tcPr>
            <w:tcW w:w="5920" w:type="dxa"/>
            <w:hideMark/>
          </w:tcPr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Антоновна</w:t>
            </w:r>
          </w:p>
        </w:tc>
        <w:tc>
          <w:tcPr>
            <w:tcW w:w="3969" w:type="dxa"/>
            <w:hideMark/>
          </w:tcPr>
          <w:p w:rsidR="00AD2328" w:rsidRDefault="00AD23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</w:tr>
      <w:tr w:rsidR="00AD2328" w:rsidTr="00AD2328">
        <w:tc>
          <w:tcPr>
            <w:tcW w:w="5920" w:type="dxa"/>
            <w:hideMark/>
          </w:tcPr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Раиса Ивановна</w:t>
            </w:r>
          </w:p>
        </w:tc>
        <w:tc>
          <w:tcPr>
            <w:tcW w:w="3969" w:type="dxa"/>
            <w:hideMark/>
          </w:tcPr>
          <w:p w:rsidR="00AD2328" w:rsidRDefault="00AD23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</w:tr>
      <w:tr w:rsidR="00AD2328" w:rsidTr="00AD2328">
        <w:tc>
          <w:tcPr>
            <w:tcW w:w="5920" w:type="dxa"/>
            <w:hideMark/>
          </w:tcPr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Валентина Григорьевна</w:t>
            </w:r>
          </w:p>
        </w:tc>
        <w:tc>
          <w:tcPr>
            <w:tcW w:w="3969" w:type="dxa"/>
            <w:hideMark/>
          </w:tcPr>
          <w:p w:rsidR="00AD2328" w:rsidRDefault="00AD23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</w:tr>
      <w:tr w:rsidR="00AD2328" w:rsidTr="00AD2328">
        <w:tc>
          <w:tcPr>
            <w:tcW w:w="5920" w:type="dxa"/>
            <w:hideMark/>
          </w:tcPr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Лупандина Любовь Васильевна</w:t>
            </w:r>
          </w:p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Ошурков Павел Александрович</w:t>
            </w:r>
          </w:p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Доропиевич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Ильинична </w:t>
            </w:r>
          </w:p>
          <w:p w:rsidR="00AD2328" w:rsidRDefault="00AD2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Любовь Владимировна</w:t>
            </w:r>
          </w:p>
        </w:tc>
        <w:tc>
          <w:tcPr>
            <w:tcW w:w="3969" w:type="dxa"/>
            <w:hideMark/>
          </w:tcPr>
          <w:p w:rsidR="00AD2328" w:rsidRDefault="00AD23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  <w:p w:rsidR="00AD2328" w:rsidRDefault="00AD23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  <w:p w:rsidR="00AD2328" w:rsidRDefault="00AD23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  <w:p w:rsidR="00AD2328" w:rsidRDefault="00AD23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</w:tr>
      <w:tr w:rsidR="00AD2328" w:rsidTr="00AD2328">
        <w:tc>
          <w:tcPr>
            <w:tcW w:w="5920" w:type="dxa"/>
            <w:hideMark/>
          </w:tcPr>
          <w:p w:rsidR="00AD2328" w:rsidRDefault="00AD2328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hideMark/>
          </w:tcPr>
          <w:p w:rsidR="00AD2328" w:rsidRDefault="00AD2328">
            <w:pPr>
              <w:spacing w:after="0"/>
              <w:rPr>
                <w:rFonts w:cs="Times New Roman"/>
              </w:rPr>
            </w:pPr>
          </w:p>
        </w:tc>
      </w:tr>
      <w:tr w:rsidR="00AD2328" w:rsidTr="00AD2328">
        <w:tc>
          <w:tcPr>
            <w:tcW w:w="5920" w:type="dxa"/>
            <w:hideMark/>
          </w:tcPr>
          <w:p w:rsidR="00AD2328" w:rsidRDefault="00AD232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т 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о:</w:t>
            </w:r>
          </w:p>
        </w:tc>
        <w:tc>
          <w:tcPr>
            <w:tcW w:w="3969" w:type="dxa"/>
            <w:hideMark/>
          </w:tcPr>
          <w:p w:rsidR="00AD2328" w:rsidRDefault="00AD232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18000 руб.</w:t>
            </w:r>
          </w:p>
        </w:tc>
      </w:tr>
    </w:tbl>
    <w:p w:rsidR="00AD2328" w:rsidRDefault="00AD2328" w:rsidP="00AD2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социальным вопросам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О.С. Аришина</w:t>
      </w:r>
    </w:p>
    <w:p w:rsidR="00AD2328" w:rsidRDefault="00AD2328" w:rsidP="00AD2328">
      <w:pPr>
        <w:pStyle w:val="1"/>
        <w:rPr>
          <w:szCs w:val="28"/>
        </w:rPr>
      </w:pPr>
    </w:p>
    <w:p w:rsidR="00AD2328" w:rsidRDefault="00AD2328" w:rsidP="00AD2328">
      <w:pPr>
        <w:spacing w:after="0" w:line="240" w:lineRule="auto"/>
      </w:pPr>
    </w:p>
    <w:p w:rsidR="00AD2328" w:rsidRDefault="00AD2328" w:rsidP="00AD2328">
      <w:pPr>
        <w:pStyle w:val="1"/>
        <w:rPr>
          <w:szCs w:val="28"/>
        </w:rPr>
      </w:pPr>
    </w:p>
    <w:p w:rsidR="00AD2328" w:rsidRDefault="00AD2328" w:rsidP="00AD2328">
      <w:pPr>
        <w:pStyle w:val="1"/>
        <w:rPr>
          <w:szCs w:val="28"/>
        </w:rPr>
      </w:pPr>
      <w:r>
        <w:rPr>
          <w:szCs w:val="28"/>
        </w:rPr>
        <w:t>ЛИСТ СОГЛАСОВАНИЯ</w:t>
      </w: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распоряжения администрации  Новопокровского  </w:t>
      </w: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 от __________ № ___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компенсационных выплатах руководителям органов</w:t>
      </w: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апрель 2018 года»</w:t>
      </w:r>
    </w:p>
    <w:p w:rsidR="00AD2328" w:rsidRDefault="00AD2328" w:rsidP="00AD2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подготовлен и внесен: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О.С. Аришина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«____»__________2018 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и отчетности, 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главного бухгалтера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Е.М. Стрельникова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 2018</w:t>
      </w:r>
    </w:p>
    <w:p w:rsidR="00AD2328" w:rsidRDefault="00AD2328" w:rsidP="00AD232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и правовым вопросам                                                       О.Н. Васильева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«____» __________2018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и правовым вопросам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С.С. Охрименко  </w:t>
      </w:r>
    </w:p>
    <w:p w:rsidR="00AD2328" w:rsidRDefault="00AD2328" w:rsidP="00AD232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«___»___________2018</w:t>
      </w: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28" w:rsidRDefault="00AD2328" w:rsidP="00AD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F94" w:rsidRDefault="008C4F94"/>
    <w:sectPr w:rsidR="008C4F94" w:rsidSect="00AE549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0D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411A2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328"/>
    <w:rsid w:val="004D79B1"/>
    <w:rsid w:val="008C4F94"/>
    <w:rsid w:val="00953DDE"/>
    <w:rsid w:val="00A70210"/>
    <w:rsid w:val="00AD2328"/>
    <w:rsid w:val="00AE549C"/>
    <w:rsid w:val="00DE21D4"/>
    <w:rsid w:val="00ED1CCE"/>
    <w:rsid w:val="00F8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D23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3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D23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23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2018-05-03T06:18:00Z</cp:lastPrinted>
  <dcterms:created xsi:type="dcterms:W3CDTF">2018-04-18T09:39:00Z</dcterms:created>
  <dcterms:modified xsi:type="dcterms:W3CDTF">2018-05-03T06:19:00Z</dcterms:modified>
</cp:coreProperties>
</file>