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1FC" w:rsidRPr="00227106" w:rsidRDefault="000821FC" w:rsidP="000538DF">
      <w:pPr>
        <w:widowControl/>
        <w:suppressAutoHyphens/>
        <w:ind w:firstLine="0"/>
        <w:jc w:val="center"/>
        <w:rPr>
          <w:rFonts w:ascii="Times New Roman" w:hAnsi="Times New Roman" w:cs="Times New Roman"/>
          <w:b/>
          <w:sz w:val="28"/>
          <w:szCs w:val="28"/>
        </w:rPr>
      </w:pPr>
      <w:r w:rsidRPr="00227106">
        <w:rPr>
          <w:rFonts w:ascii="Times New Roman" w:hAnsi="Times New Roman" w:cs="Times New Roman"/>
          <w:b/>
          <w:sz w:val="28"/>
          <w:szCs w:val="28"/>
        </w:rPr>
        <w:t>АДМИНИСТРАЦИЯ НОВОПОКРОВСКОГО СЕЛЬСКОГО</w:t>
      </w:r>
    </w:p>
    <w:p w:rsidR="000821FC" w:rsidRPr="00227106" w:rsidRDefault="000821FC" w:rsidP="000538DF">
      <w:pPr>
        <w:widowControl/>
        <w:suppressAutoHyphens/>
        <w:ind w:firstLine="0"/>
        <w:jc w:val="center"/>
        <w:rPr>
          <w:rFonts w:ascii="Times New Roman" w:hAnsi="Times New Roman" w:cs="Times New Roman"/>
          <w:b/>
          <w:sz w:val="28"/>
          <w:szCs w:val="28"/>
        </w:rPr>
      </w:pPr>
      <w:r w:rsidRPr="00227106">
        <w:rPr>
          <w:rFonts w:ascii="Times New Roman" w:hAnsi="Times New Roman" w:cs="Times New Roman"/>
          <w:b/>
          <w:sz w:val="28"/>
          <w:szCs w:val="28"/>
        </w:rPr>
        <w:t>ПОСЕЛЕНИЯ НОВОПОКРОВСКОГО РАЙОНА</w:t>
      </w:r>
    </w:p>
    <w:p w:rsidR="000821FC" w:rsidRPr="00227106" w:rsidRDefault="000821FC" w:rsidP="000538DF">
      <w:pPr>
        <w:widowControl/>
        <w:suppressAutoHyphens/>
        <w:ind w:firstLine="0"/>
        <w:jc w:val="center"/>
        <w:rPr>
          <w:rFonts w:ascii="Times New Roman" w:hAnsi="Times New Roman" w:cs="Times New Roman"/>
          <w:b/>
          <w:sz w:val="28"/>
          <w:szCs w:val="28"/>
        </w:rPr>
      </w:pPr>
    </w:p>
    <w:p w:rsidR="000821FC" w:rsidRPr="00227106" w:rsidRDefault="000821FC" w:rsidP="000538DF">
      <w:pPr>
        <w:widowControl/>
        <w:suppressAutoHyphens/>
        <w:ind w:firstLine="0"/>
        <w:jc w:val="center"/>
        <w:rPr>
          <w:rFonts w:ascii="Times New Roman" w:hAnsi="Times New Roman" w:cs="Times New Roman"/>
          <w:b/>
          <w:sz w:val="28"/>
          <w:szCs w:val="28"/>
        </w:rPr>
      </w:pPr>
      <w:r w:rsidRPr="00227106">
        <w:rPr>
          <w:rFonts w:ascii="Times New Roman" w:hAnsi="Times New Roman" w:cs="Times New Roman"/>
          <w:b/>
          <w:sz w:val="28"/>
          <w:szCs w:val="28"/>
        </w:rPr>
        <w:t>П О С Т А Н О В Л Е Н И Е</w:t>
      </w:r>
    </w:p>
    <w:p w:rsidR="000821FC" w:rsidRPr="00227106" w:rsidRDefault="000821FC" w:rsidP="000538DF">
      <w:pPr>
        <w:widowControl/>
        <w:suppressAutoHyphens/>
        <w:ind w:firstLine="0"/>
        <w:rPr>
          <w:rFonts w:ascii="Times New Roman" w:hAnsi="Times New Roman" w:cs="Times New Roman"/>
          <w:b/>
          <w:sz w:val="28"/>
          <w:szCs w:val="28"/>
        </w:rPr>
      </w:pPr>
    </w:p>
    <w:p w:rsidR="000821FC" w:rsidRPr="00227106" w:rsidRDefault="000821FC" w:rsidP="000538DF">
      <w:pPr>
        <w:widowControl/>
        <w:suppressAutoHyphens/>
        <w:ind w:firstLine="0"/>
        <w:rPr>
          <w:rFonts w:ascii="Times New Roman" w:hAnsi="Times New Roman" w:cs="Times New Roman"/>
          <w:sz w:val="28"/>
          <w:szCs w:val="28"/>
        </w:rPr>
      </w:pPr>
    </w:p>
    <w:p w:rsidR="000821FC" w:rsidRPr="00227106" w:rsidRDefault="000821FC" w:rsidP="000538DF">
      <w:pPr>
        <w:widowControl/>
        <w:suppressAutoHyphens/>
        <w:ind w:firstLine="0"/>
        <w:jc w:val="left"/>
        <w:rPr>
          <w:rFonts w:ascii="Times New Roman" w:hAnsi="Times New Roman" w:cs="Times New Roman"/>
          <w:sz w:val="28"/>
          <w:szCs w:val="28"/>
        </w:rPr>
      </w:pPr>
      <w:r w:rsidRPr="00227106">
        <w:rPr>
          <w:rFonts w:ascii="Times New Roman" w:hAnsi="Times New Roman" w:cs="Times New Roman"/>
          <w:sz w:val="28"/>
          <w:szCs w:val="28"/>
        </w:rPr>
        <w:t xml:space="preserve">от  </w:t>
      </w:r>
      <w:r w:rsidR="000F3A61" w:rsidRPr="00227106">
        <w:rPr>
          <w:rFonts w:ascii="Times New Roman" w:hAnsi="Times New Roman" w:cs="Times New Roman"/>
          <w:sz w:val="28"/>
          <w:szCs w:val="28"/>
        </w:rPr>
        <w:t>27.10.</w:t>
      </w:r>
      <w:r w:rsidRPr="00227106">
        <w:rPr>
          <w:rFonts w:ascii="Times New Roman" w:hAnsi="Times New Roman" w:cs="Times New Roman"/>
          <w:sz w:val="28"/>
          <w:szCs w:val="28"/>
        </w:rPr>
        <w:t xml:space="preserve">2017                                                                                     </w:t>
      </w:r>
      <w:r w:rsidR="000F3A61" w:rsidRPr="00227106">
        <w:rPr>
          <w:rFonts w:ascii="Times New Roman" w:hAnsi="Times New Roman" w:cs="Times New Roman"/>
          <w:sz w:val="28"/>
          <w:szCs w:val="28"/>
        </w:rPr>
        <w:t xml:space="preserve">     </w:t>
      </w:r>
      <w:r w:rsidRPr="00227106">
        <w:rPr>
          <w:rFonts w:ascii="Times New Roman" w:hAnsi="Times New Roman" w:cs="Times New Roman"/>
          <w:sz w:val="28"/>
          <w:szCs w:val="28"/>
        </w:rPr>
        <w:t xml:space="preserve">    № </w:t>
      </w:r>
      <w:bookmarkStart w:id="0" w:name="_GoBack"/>
      <w:bookmarkEnd w:id="0"/>
      <w:r w:rsidR="000F3A61" w:rsidRPr="00227106">
        <w:rPr>
          <w:rFonts w:ascii="Times New Roman" w:hAnsi="Times New Roman" w:cs="Times New Roman"/>
          <w:sz w:val="28"/>
          <w:szCs w:val="28"/>
        </w:rPr>
        <w:t>172</w:t>
      </w:r>
    </w:p>
    <w:p w:rsidR="000821FC" w:rsidRPr="00227106" w:rsidRDefault="000821FC" w:rsidP="000538DF">
      <w:pPr>
        <w:widowControl/>
        <w:suppressAutoHyphens/>
        <w:ind w:firstLine="0"/>
        <w:jc w:val="center"/>
        <w:rPr>
          <w:rFonts w:ascii="Times New Roman" w:hAnsi="Times New Roman" w:cs="Times New Roman"/>
          <w:sz w:val="28"/>
          <w:szCs w:val="28"/>
        </w:rPr>
      </w:pPr>
      <w:r w:rsidRPr="00227106">
        <w:rPr>
          <w:rFonts w:ascii="Times New Roman" w:hAnsi="Times New Roman" w:cs="Times New Roman"/>
          <w:sz w:val="28"/>
          <w:szCs w:val="28"/>
        </w:rPr>
        <w:t>ст-ца Новопокровская</w:t>
      </w:r>
    </w:p>
    <w:p w:rsidR="000821FC" w:rsidRPr="00227106" w:rsidRDefault="000821FC" w:rsidP="000538DF">
      <w:pPr>
        <w:widowControl/>
        <w:suppressAutoHyphens/>
        <w:ind w:firstLine="0"/>
        <w:rPr>
          <w:rFonts w:ascii="Times New Roman" w:hAnsi="Times New Roman" w:cs="Times New Roman"/>
          <w:sz w:val="28"/>
          <w:szCs w:val="28"/>
        </w:rPr>
      </w:pPr>
    </w:p>
    <w:p w:rsidR="000821FC" w:rsidRPr="00227106" w:rsidRDefault="000821FC" w:rsidP="000538DF">
      <w:pPr>
        <w:widowControl/>
        <w:suppressAutoHyphens/>
        <w:ind w:firstLine="0"/>
        <w:rPr>
          <w:rFonts w:ascii="Times New Roman" w:hAnsi="Times New Roman" w:cs="Times New Roman"/>
          <w:sz w:val="28"/>
          <w:szCs w:val="28"/>
        </w:rPr>
      </w:pPr>
    </w:p>
    <w:p w:rsidR="00DD5FB1" w:rsidRPr="00227106" w:rsidRDefault="00284ACA" w:rsidP="000538DF">
      <w:pPr>
        <w:widowControl/>
        <w:shd w:val="clear" w:color="auto" w:fill="FFFFFF"/>
        <w:suppressAutoHyphens/>
        <w:spacing w:line="317" w:lineRule="exact"/>
        <w:ind w:firstLine="0"/>
        <w:jc w:val="center"/>
        <w:rPr>
          <w:rFonts w:ascii="Times New Roman" w:hAnsi="Times New Roman" w:cs="Times New Roman"/>
          <w:b/>
          <w:sz w:val="28"/>
          <w:szCs w:val="28"/>
        </w:rPr>
      </w:pPr>
      <w:r w:rsidRPr="00227106">
        <w:rPr>
          <w:rFonts w:ascii="Times New Roman" w:hAnsi="Times New Roman" w:cs="Times New Roman"/>
          <w:b/>
          <w:sz w:val="28"/>
          <w:szCs w:val="28"/>
        </w:rPr>
        <w:t xml:space="preserve">Об утверждении </w:t>
      </w:r>
      <w:r w:rsidR="003625A0" w:rsidRPr="00227106">
        <w:rPr>
          <w:rFonts w:ascii="Times New Roman" w:hAnsi="Times New Roman" w:cs="Times New Roman"/>
          <w:b/>
          <w:sz w:val="28"/>
          <w:szCs w:val="28"/>
        </w:rPr>
        <w:t>муниципальн</w:t>
      </w:r>
      <w:r w:rsidR="00DD5FB1" w:rsidRPr="00227106">
        <w:rPr>
          <w:rFonts w:ascii="Times New Roman" w:hAnsi="Times New Roman" w:cs="Times New Roman"/>
          <w:b/>
          <w:sz w:val="28"/>
          <w:szCs w:val="28"/>
        </w:rPr>
        <w:t xml:space="preserve">ой </w:t>
      </w:r>
      <w:r w:rsidR="00C73BB5" w:rsidRPr="00227106">
        <w:rPr>
          <w:rFonts w:ascii="Times New Roman" w:hAnsi="Times New Roman" w:cs="Times New Roman"/>
          <w:b/>
          <w:sz w:val="28"/>
          <w:szCs w:val="28"/>
        </w:rPr>
        <w:t>программ</w:t>
      </w:r>
      <w:r w:rsidR="00DD5FB1" w:rsidRPr="00227106">
        <w:rPr>
          <w:rFonts w:ascii="Times New Roman" w:hAnsi="Times New Roman" w:cs="Times New Roman"/>
          <w:b/>
          <w:sz w:val="28"/>
          <w:szCs w:val="28"/>
        </w:rPr>
        <w:t>ы</w:t>
      </w:r>
    </w:p>
    <w:p w:rsidR="003625A0" w:rsidRPr="00227106" w:rsidRDefault="00580B38" w:rsidP="000538DF">
      <w:pPr>
        <w:widowControl/>
        <w:shd w:val="clear" w:color="auto" w:fill="FFFFFF"/>
        <w:suppressAutoHyphens/>
        <w:spacing w:line="317" w:lineRule="exact"/>
        <w:ind w:firstLine="0"/>
        <w:jc w:val="center"/>
        <w:rPr>
          <w:rFonts w:ascii="Times New Roman" w:hAnsi="Times New Roman" w:cs="Times New Roman"/>
          <w:b/>
          <w:sz w:val="28"/>
          <w:szCs w:val="28"/>
        </w:rPr>
      </w:pPr>
      <w:r w:rsidRPr="00227106">
        <w:rPr>
          <w:rFonts w:ascii="Times New Roman" w:hAnsi="Times New Roman" w:cs="Times New Roman"/>
          <w:b/>
          <w:sz w:val="28"/>
          <w:szCs w:val="28"/>
        </w:rPr>
        <w:t xml:space="preserve">Новопокровского сельского поселения </w:t>
      </w:r>
    </w:p>
    <w:p w:rsidR="003625A0" w:rsidRPr="00227106" w:rsidRDefault="00C73BB5" w:rsidP="000538DF">
      <w:pPr>
        <w:widowControl/>
        <w:shd w:val="clear" w:color="auto" w:fill="FFFFFF"/>
        <w:suppressAutoHyphens/>
        <w:spacing w:line="317" w:lineRule="exact"/>
        <w:ind w:firstLine="0"/>
        <w:jc w:val="center"/>
        <w:rPr>
          <w:rFonts w:ascii="Times New Roman" w:hAnsi="Times New Roman" w:cs="Times New Roman"/>
          <w:b/>
          <w:sz w:val="28"/>
          <w:szCs w:val="28"/>
        </w:rPr>
      </w:pPr>
      <w:r w:rsidRPr="00227106">
        <w:rPr>
          <w:rFonts w:ascii="Times New Roman" w:hAnsi="Times New Roman" w:cs="Times New Roman"/>
          <w:b/>
          <w:sz w:val="28"/>
          <w:szCs w:val="28"/>
        </w:rPr>
        <w:t xml:space="preserve">«Формирование современной городской среды» </w:t>
      </w:r>
    </w:p>
    <w:p w:rsidR="0042642E" w:rsidRPr="00227106" w:rsidRDefault="00C73BB5" w:rsidP="000538DF">
      <w:pPr>
        <w:widowControl/>
        <w:shd w:val="clear" w:color="auto" w:fill="FFFFFF"/>
        <w:suppressAutoHyphens/>
        <w:spacing w:line="317" w:lineRule="exact"/>
        <w:ind w:firstLine="0"/>
        <w:jc w:val="center"/>
        <w:rPr>
          <w:rFonts w:ascii="Times New Roman" w:hAnsi="Times New Roman" w:cs="Times New Roman"/>
          <w:b/>
          <w:sz w:val="28"/>
          <w:szCs w:val="28"/>
        </w:rPr>
      </w:pPr>
      <w:r w:rsidRPr="00227106">
        <w:rPr>
          <w:rFonts w:ascii="Times New Roman" w:hAnsi="Times New Roman" w:cs="Times New Roman"/>
          <w:b/>
          <w:sz w:val="28"/>
          <w:szCs w:val="28"/>
        </w:rPr>
        <w:t>на 2018-2022</w:t>
      </w:r>
      <w:r w:rsidR="003625A0" w:rsidRPr="00227106">
        <w:rPr>
          <w:rFonts w:ascii="Times New Roman" w:hAnsi="Times New Roman" w:cs="Times New Roman"/>
          <w:b/>
          <w:sz w:val="28"/>
          <w:szCs w:val="28"/>
        </w:rPr>
        <w:t xml:space="preserve"> годы</w:t>
      </w:r>
    </w:p>
    <w:p w:rsidR="00A80B62" w:rsidRPr="00227106" w:rsidRDefault="00A80B62" w:rsidP="000538DF">
      <w:pPr>
        <w:widowControl/>
        <w:shd w:val="clear" w:color="auto" w:fill="FFFFFF"/>
        <w:suppressAutoHyphens/>
        <w:spacing w:line="317" w:lineRule="exact"/>
        <w:ind w:firstLine="0"/>
        <w:rPr>
          <w:rFonts w:ascii="Times New Roman" w:hAnsi="Times New Roman" w:cs="Times New Roman"/>
          <w:b/>
          <w:bCs/>
          <w:spacing w:val="-1"/>
          <w:sz w:val="28"/>
          <w:szCs w:val="28"/>
        </w:rPr>
      </w:pPr>
      <w:bookmarkStart w:id="1" w:name="sub_1"/>
    </w:p>
    <w:p w:rsidR="008D2C6D" w:rsidRPr="00227106" w:rsidRDefault="008D2C6D" w:rsidP="000538DF">
      <w:pPr>
        <w:widowControl/>
        <w:shd w:val="clear" w:color="auto" w:fill="FFFFFF"/>
        <w:suppressAutoHyphens/>
        <w:spacing w:line="317" w:lineRule="exact"/>
        <w:ind w:firstLine="0"/>
        <w:rPr>
          <w:rFonts w:ascii="Times New Roman" w:hAnsi="Times New Roman" w:cs="Times New Roman"/>
          <w:b/>
          <w:bCs/>
          <w:spacing w:val="-1"/>
          <w:sz w:val="28"/>
          <w:szCs w:val="28"/>
        </w:rPr>
      </w:pPr>
    </w:p>
    <w:p w:rsidR="00C73BB5" w:rsidRPr="00227106" w:rsidRDefault="00C73BB5" w:rsidP="000538DF">
      <w:pPr>
        <w:widowControl/>
        <w:suppressAutoHyphens/>
        <w:ind w:firstLine="709"/>
        <w:rPr>
          <w:rFonts w:ascii="Times New Roman" w:hAnsi="Times New Roman" w:cs="Times New Roman"/>
          <w:sz w:val="28"/>
          <w:szCs w:val="28"/>
        </w:rPr>
      </w:pPr>
      <w:r w:rsidRPr="00227106">
        <w:rPr>
          <w:rFonts w:ascii="Times New Roman" w:hAnsi="Times New Roman" w:cs="Times New Roman"/>
          <w:sz w:val="28"/>
          <w:szCs w:val="28"/>
        </w:rPr>
        <w:t xml:space="preserve">В соответствии с </w:t>
      </w:r>
      <w:r w:rsidR="00DD5FB1" w:rsidRPr="00227106">
        <w:rPr>
          <w:rFonts w:ascii="Times New Roman" w:hAnsi="Times New Roman" w:cs="Times New Roman"/>
          <w:sz w:val="28"/>
          <w:szCs w:val="28"/>
        </w:rPr>
        <w:t>п</w:t>
      </w:r>
      <w:r w:rsidRPr="00227106">
        <w:rPr>
          <w:rFonts w:ascii="Times New Roman" w:hAnsi="Times New Roman" w:cs="Times New Roman"/>
          <w:sz w:val="28"/>
          <w:szCs w:val="28"/>
        </w:rPr>
        <w:t xml:space="preserve">остановлением Правительства Российской Федерации от 10 февраля 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00CD48FD" w:rsidRPr="00227106">
        <w:rPr>
          <w:rFonts w:ascii="Times New Roman" w:eastAsia="Calibri" w:hAnsi="Times New Roman" w:cs="Times New Roman"/>
          <w:sz w:val="28"/>
          <w:szCs w:val="28"/>
        </w:rPr>
        <w:t>р</w:t>
      </w:r>
      <w:r w:rsidR="00CD48FD" w:rsidRPr="00227106">
        <w:rPr>
          <w:rFonts w:ascii="Times New Roman" w:hAnsi="Times New Roman" w:cs="Times New Roman"/>
          <w:color w:val="000000"/>
          <w:sz w:val="28"/>
          <w:szCs w:val="28"/>
        </w:rPr>
        <w:t xml:space="preserve">уководствуясь </w:t>
      </w:r>
      <w:r w:rsidR="00CD48FD" w:rsidRPr="00227106">
        <w:rPr>
          <w:rFonts w:ascii="Times New Roman" w:hAnsi="Times New Roman" w:cs="Times New Roman"/>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227106">
        <w:rPr>
          <w:rFonts w:ascii="Times New Roman" w:hAnsi="Times New Roman" w:cs="Times New Roman"/>
          <w:sz w:val="28"/>
          <w:szCs w:val="28"/>
        </w:rPr>
        <w:t xml:space="preserve">и в целях повышения </w:t>
      </w:r>
      <w:r w:rsidR="00525778" w:rsidRPr="00227106">
        <w:rPr>
          <w:rFonts w:ascii="Times New Roman" w:hAnsi="Times New Roman" w:cs="Times New Roman"/>
          <w:sz w:val="28"/>
          <w:szCs w:val="28"/>
        </w:rPr>
        <w:t>комфортности проживания и качества жизни населения Новопокровского сельского поселения</w:t>
      </w:r>
      <w:r w:rsidR="00DF4CA0" w:rsidRPr="00227106">
        <w:rPr>
          <w:rFonts w:ascii="Times New Roman" w:hAnsi="Times New Roman" w:cs="Times New Roman"/>
          <w:sz w:val="28"/>
          <w:szCs w:val="28"/>
        </w:rPr>
        <w:t xml:space="preserve">, администрация Новопокровского сельского поселения           </w:t>
      </w:r>
      <w:r w:rsidR="003B4293" w:rsidRPr="00227106">
        <w:rPr>
          <w:rFonts w:ascii="Times New Roman" w:hAnsi="Times New Roman" w:cs="Times New Roman"/>
          <w:sz w:val="28"/>
          <w:szCs w:val="28"/>
        </w:rPr>
        <w:t xml:space="preserve">  </w:t>
      </w:r>
      <w:r w:rsidR="00DF4CA0" w:rsidRPr="00227106">
        <w:rPr>
          <w:rFonts w:ascii="Times New Roman" w:hAnsi="Times New Roman" w:cs="Times New Roman"/>
          <w:sz w:val="28"/>
          <w:szCs w:val="28"/>
        </w:rPr>
        <w:t xml:space="preserve">           </w:t>
      </w:r>
      <w:r w:rsidR="001116BC" w:rsidRPr="00227106">
        <w:rPr>
          <w:rFonts w:ascii="Times New Roman" w:hAnsi="Times New Roman" w:cs="Times New Roman"/>
          <w:sz w:val="28"/>
          <w:szCs w:val="28"/>
        </w:rPr>
        <w:t>п</w:t>
      </w:r>
      <w:r w:rsidR="003B4293" w:rsidRPr="00227106">
        <w:rPr>
          <w:rFonts w:ascii="Times New Roman" w:hAnsi="Times New Roman" w:cs="Times New Roman"/>
          <w:sz w:val="28"/>
          <w:szCs w:val="28"/>
        </w:rPr>
        <w:t xml:space="preserve"> </w:t>
      </w:r>
      <w:r w:rsidR="001116BC" w:rsidRPr="00227106">
        <w:rPr>
          <w:rFonts w:ascii="Times New Roman" w:hAnsi="Times New Roman" w:cs="Times New Roman"/>
          <w:sz w:val="28"/>
          <w:szCs w:val="28"/>
        </w:rPr>
        <w:t>о</w:t>
      </w:r>
      <w:r w:rsidR="003B4293" w:rsidRPr="00227106">
        <w:rPr>
          <w:rFonts w:ascii="Times New Roman" w:hAnsi="Times New Roman" w:cs="Times New Roman"/>
          <w:sz w:val="28"/>
          <w:szCs w:val="28"/>
        </w:rPr>
        <w:t xml:space="preserve"> </w:t>
      </w:r>
      <w:r w:rsidR="001116BC" w:rsidRPr="00227106">
        <w:rPr>
          <w:rFonts w:ascii="Times New Roman" w:hAnsi="Times New Roman" w:cs="Times New Roman"/>
          <w:sz w:val="28"/>
          <w:szCs w:val="28"/>
        </w:rPr>
        <w:t>с</w:t>
      </w:r>
      <w:r w:rsidR="003B4293" w:rsidRPr="00227106">
        <w:rPr>
          <w:rFonts w:ascii="Times New Roman" w:hAnsi="Times New Roman" w:cs="Times New Roman"/>
          <w:sz w:val="28"/>
          <w:szCs w:val="28"/>
        </w:rPr>
        <w:t xml:space="preserve"> </w:t>
      </w:r>
      <w:r w:rsidR="001116BC" w:rsidRPr="00227106">
        <w:rPr>
          <w:rFonts w:ascii="Times New Roman" w:hAnsi="Times New Roman" w:cs="Times New Roman"/>
          <w:sz w:val="28"/>
          <w:szCs w:val="28"/>
        </w:rPr>
        <w:t>т</w:t>
      </w:r>
      <w:r w:rsidR="003B4293" w:rsidRPr="00227106">
        <w:rPr>
          <w:rFonts w:ascii="Times New Roman" w:hAnsi="Times New Roman" w:cs="Times New Roman"/>
          <w:sz w:val="28"/>
          <w:szCs w:val="28"/>
        </w:rPr>
        <w:t xml:space="preserve"> </w:t>
      </w:r>
      <w:r w:rsidR="001116BC" w:rsidRPr="00227106">
        <w:rPr>
          <w:rFonts w:ascii="Times New Roman" w:hAnsi="Times New Roman" w:cs="Times New Roman"/>
          <w:sz w:val="28"/>
          <w:szCs w:val="28"/>
        </w:rPr>
        <w:t>а</w:t>
      </w:r>
      <w:r w:rsidR="003B4293" w:rsidRPr="00227106">
        <w:rPr>
          <w:rFonts w:ascii="Times New Roman" w:hAnsi="Times New Roman" w:cs="Times New Roman"/>
          <w:sz w:val="28"/>
          <w:szCs w:val="28"/>
        </w:rPr>
        <w:t xml:space="preserve"> </w:t>
      </w:r>
      <w:r w:rsidR="001116BC" w:rsidRPr="00227106">
        <w:rPr>
          <w:rFonts w:ascii="Times New Roman" w:hAnsi="Times New Roman" w:cs="Times New Roman"/>
          <w:sz w:val="28"/>
          <w:szCs w:val="28"/>
        </w:rPr>
        <w:t>н</w:t>
      </w:r>
      <w:r w:rsidR="003B4293" w:rsidRPr="00227106">
        <w:rPr>
          <w:rFonts w:ascii="Times New Roman" w:hAnsi="Times New Roman" w:cs="Times New Roman"/>
          <w:sz w:val="28"/>
          <w:szCs w:val="28"/>
        </w:rPr>
        <w:t xml:space="preserve"> </w:t>
      </w:r>
      <w:r w:rsidR="001116BC" w:rsidRPr="00227106">
        <w:rPr>
          <w:rFonts w:ascii="Times New Roman" w:hAnsi="Times New Roman" w:cs="Times New Roman"/>
          <w:sz w:val="28"/>
          <w:szCs w:val="28"/>
        </w:rPr>
        <w:t>о</w:t>
      </w:r>
      <w:r w:rsidR="003B4293" w:rsidRPr="00227106">
        <w:rPr>
          <w:rFonts w:ascii="Times New Roman" w:hAnsi="Times New Roman" w:cs="Times New Roman"/>
          <w:sz w:val="28"/>
          <w:szCs w:val="28"/>
        </w:rPr>
        <w:t xml:space="preserve"> </w:t>
      </w:r>
      <w:r w:rsidR="001116BC" w:rsidRPr="00227106">
        <w:rPr>
          <w:rFonts w:ascii="Times New Roman" w:hAnsi="Times New Roman" w:cs="Times New Roman"/>
          <w:sz w:val="28"/>
          <w:szCs w:val="28"/>
        </w:rPr>
        <w:t>в</w:t>
      </w:r>
      <w:r w:rsidR="003B4293" w:rsidRPr="00227106">
        <w:rPr>
          <w:rFonts w:ascii="Times New Roman" w:hAnsi="Times New Roman" w:cs="Times New Roman"/>
          <w:sz w:val="28"/>
          <w:szCs w:val="28"/>
        </w:rPr>
        <w:t xml:space="preserve"> </w:t>
      </w:r>
      <w:r w:rsidR="001116BC" w:rsidRPr="00227106">
        <w:rPr>
          <w:rFonts w:ascii="Times New Roman" w:hAnsi="Times New Roman" w:cs="Times New Roman"/>
          <w:sz w:val="28"/>
          <w:szCs w:val="28"/>
        </w:rPr>
        <w:t>л</w:t>
      </w:r>
      <w:r w:rsidR="003B4293" w:rsidRPr="00227106">
        <w:rPr>
          <w:rFonts w:ascii="Times New Roman" w:hAnsi="Times New Roman" w:cs="Times New Roman"/>
          <w:sz w:val="28"/>
          <w:szCs w:val="28"/>
        </w:rPr>
        <w:t xml:space="preserve"> </w:t>
      </w:r>
      <w:r w:rsidR="001116BC" w:rsidRPr="00227106">
        <w:rPr>
          <w:rFonts w:ascii="Times New Roman" w:hAnsi="Times New Roman" w:cs="Times New Roman"/>
          <w:sz w:val="28"/>
          <w:szCs w:val="28"/>
        </w:rPr>
        <w:t>я</w:t>
      </w:r>
      <w:r w:rsidR="003B4293" w:rsidRPr="00227106">
        <w:rPr>
          <w:rFonts w:ascii="Times New Roman" w:hAnsi="Times New Roman" w:cs="Times New Roman"/>
          <w:sz w:val="28"/>
          <w:szCs w:val="28"/>
        </w:rPr>
        <w:t xml:space="preserve"> </w:t>
      </w:r>
      <w:r w:rsidR="001116BC" w:rsidRPr="00227106">
        <w:rPr>
          <w:rFonts w:ascii="Times New Roman" w:hAnsi="Times New Roman" w:cs="Times New Roman"/>
          <w:sz w:val="28"/>
          <w:szCs w:val="28"/>
        </w:rPr>
        <w:t>е</w:t>
      </w:r>
      <w:r w:rsidR="003B4293" w:rsidRPr="00227106">
        <w:rPr>
          <w:rFonts w:ascii="Times New Roman" w:hAnsi="Times New Roman" w:cs="Times New Roman"/>
          <w:sz w:val="28"/>
          <w:szCs w:val="28"/>
        </w:rPr>
        <w:t xml:space="preserve"> </w:t>
      </w:r>
      <w:r w:rsidR="001116BC" w:rsidRPr="00227106">
        <w:rPr>
          <w:rFonts w:ascii="Times New Roman" w:hAnsi="Times New Roman" w:cs="Times New Roman"/>
          <w:sz w:val="28"/>
          <w:szCs w:val="28"/>
        </w:rPr>
        <w:t xml:space="preserve">т: </w:t>
      </w:r>
    </w:p>
    <w:p w:rsidR="001116BC" w:rsidRPr="00227106" w:rsidRDefault="001116BC" w:rsidP="000538DF">
      <w:pPr>
        <w:widowControl/>
        <w:suppressAutoHyphens/>
        <w:ind w:firstLine="709"/>
        <w:rPr>
          <w:rFonts w:ascii="Times New Roman" w:hAnsi="Times New Roman" w:cs="Times New Roman"/>
          <w:sz w:val="28"/>
          <w:szCs w:val="28"/>
        </w:rPr>
      </w:pPr>
      <w:r w:rsidRPr="00227106">
        <w:rPr>
          <w:rFonts w:ascii="Times New Roman" w:hAnsi="Times New Roman" w:cs="Times New Roman"/>
          <w:sz w:val="28"/>
          <w:szCs w:val="28"/>
        </w:rPr>
        <w:t xml:space="preserve">1. Утвердить </w:t>
      </w:r>
      <w:r w:rsidR="00FF7938" w:rsidRPr="00227106">
        <w:rPr>
          <w:rFonts w:ascii="Times New Roman" w:hAnsi="Times New Roman" w:cs="Times New Roman"/>
          <w:sz w:val="28"/>
          <w:szCs w:val="28"/>
        </w:rPr>
        <w:t xml:space="preserve">муниципальную программу </w:t>
      </w:r>
      <w:r w:rsidR="00CE15EC" w:rsidRPr="00227106">
        <w:rPr>
          <w:rFonts w:ascii="Times New Roman" w:hAnsi="Times New Roman" w:cs="Times New Roman"/>
          <w:sz w:val="28"/>
          <w:szCs w:val="28"/>
        </w:rPr>
        <w:t xml:space="preserve">Новопокровского сельского поселения </w:t>
      </w:r>
      <w:r w:rsidR="00FF7938" w:rsidRPr="00227106">
        <w:rPr>
          <w:rFonts w:ascii="Times New Roman" w:hAnsi="Times New Roman" w:cs="Times New Roman"/>
          <w:sz w:val="28"/>
          <w:szCs w:val="28"/>
        </w:rPr>
        <w:t>«Формирование современной городской среды</w:t>
      </w:r>
      <w:r w:rsidR="00CE15EC" w:rsidRPr="00227106">
        <w:rPr>
          <w:rFonts w:ascii="Times New Roman" w:hAnsi="Times New Roman" w:cs="Times New Roman"/>
          <w:sz w:val="28"/>
          <w:szCs w:val="28"/>
        </w:rPr>
        <w:t xml:space="preserve">» на 2018-2022 годы </w:t>
      </w:r>
      <w:r w:rsidR="00DF4CA0" w:rsidRPr="00227106">
        <w:rPr>
          <w:rFonts w:ascii="Times New Roman" w:hAnsi="Times New Roman" w:cs="Times New Roman"/>
          <w:sz w:val="28"/>
          <w:szCs w:val="28"/>
        </w:rPr>
        <w:t>(прилагается)</w:t>
      </w:r>
      <w:r w:rsidR="00CE15EC" w:rsidRPr="00227106">
        <w:rPr>
          <w:rFonts w:ascii="Times New Roman" w:hAnsi="Times New Roman" w:cs="Times New Roman"/>
          <w:sz w:val="28"/>
          <w:szCs w:val="28"/>
        </w:rPr>
        <w:t>.</w:t>
      </w:r>
    </w:p>
    <w:p w:rsidR="0089007F" w:rsidRPr="00227106" w:rsidRDefault="00580B38" w:rsidP="00BC0913">
      <w:pPr>
        <w:widowControl/>
        <w:suppressAutoHyphens/>
        <w:ind w:firstLine="709"/>
        <w:rPr>
          <w:rFonts w:ascii="Times New Roman" w:hAnsi="Times New Roman" w:cs="Times New Roman"/>
          <w:sz w:val="28"/>
          <w:szCs w:val="28"/>
        </w:rPr>
      </w:pPr>
      <w:r w:rsidRPr="00227106">
        <w:rPr>
          <w:rFonts w:ascii="Times New Roman" w:hAnsi="Times New Roman" w:cs="Times New Roman"/>
          <w:sz w:val="28"/>
          <w:szCs w:val="28"/>
        </w:rPr>
        <w:t>2.</w:t>
      </w:r>
      <w:r w:rsidR="00DC1B83" w:rsidRPr="00227106">
        <w:rPr>
          <w:rFonts w:ascii="Times New Roman" w:hAnsi="Times New Roman" w:cs="Times New Roman"/>
          <w:sz w:val="28"/>
          <w:szCs w:val="28"/>
        </w:rPr>
        <w:t xml:space="preserve">Заместителю главы по </w:t>
      </w:r>
      <w:r w:rsidR="00906DDE" w:rsidRPr="00227106">
        <w:rPr>
          <w:rFonts w:ascii="Times New Roman" w:hAnsi="Times New Roman" w:cs="Times New Roman"/>
          <w:sz w:val="28"/>
          <w:szCs w:val="28"/>
        </w:rPr>
        <w:t>благоустройств</w:t>
      </w:r>
      <w:r w:rsidR="00DF4CA0" w:rsidRPr="00227106">
        <w:rPr>
          <w:rFonts w:ascii="Times New Roman" w:hAnsi="Times New Roman" w:cs="Times New Roman"/>
          <w:sz w:val="28"/>
          <w:szCs w:val="28"/>
        </w:rPr>
        <w:t>у</w:t>
      </w:r>
      <w:r w:rsidR="003B4293" w:rsidRPr="00227106">
        <w:rPr>
          <w:rFonts w:ascii="Times New Roman" w:hAnsi="Times New Roman" w:cs="Times New Roman"/>
          <w:sz w:val="28"/>
          <w:szCs w:val="28"/>
        </w:rPr>
        <w:t xml:space="preserve"> </w:t>
      </w:r>
      <w:r w:rsidRPr="00227106">
        <w:rPr>
          <w:rFonts w:ascii="Times New Roman" w:hAnsi="Times New Roman" w:cs="Times New Roman"/>
          <w:sz w:val="28"/>
          <w:szCs w:val="28"/>
        </w:rPr>
        <w:t xml:space="preserve">администрации Новопокровского сельского поселения </w:t>
      </w:r>
      <w:r w:rsidR="00906DDE" w:rsidRPr="00227106">
        <w:rPr>
          <w:rFonts w:ascii="Times New Roman" w:hAnsi="Times New Roman" w:cs="Times New Roman"/>
          <w:sz w:val="28"/>
          <w:szCs w:val="28"/>
        </w:rPr>
        <w:t>Н.П. Ковал</w:t>
      </w:r>
      <w:r w:rsidR="00DF4CA0" w:rsidRPr="00227106">
        <w:rPr>
          <w:rFonts w:ascii="Times New Roman" w:hAnsi="Times New Roman" w:cs="Times New Roman"/>
          <w:sz w:val="28"/>
          <w:szCs w:val="28"/>
        </w:rPr>
        <w:t>ю</w:t>
      </w:r>
      <w:r w:rsidR="003B4293" w:rsidRPr="00227106">
        <w:rPr>
          <w:rFonts w:ascii="Times New Roman" w:hAnsi="Times New Roman" w:cs="Times New Roman"/>
          <w:sz w:val="28"/>
          <w:szCs w:val="28"/>
        </w:rPr>
        <w:t xml:space="preserve"> </w:t>
      </w:r>
      <w:r w:rsidRPr="00227106">
        <w:rPr>
          <w:rFonts w:ascii="Times New Roman" w:hAnsi="Times New Roman" w:cs="Times New Roman"/>
          <w:bCs/>
          <w:sz w:val="28"/>
          <w:szCs w:val="28"/>
        </w:rPr>
        <w:t>обеспечить официальное о</w:t>
      </w:r>
      <w:r w:rsidRPr="00227106">
        <w:rPr>
          <w:rFonts w:ascii="Times New Roman" w:hAnsi="Times New Roman" w:cs="Times New Roman"/>
          <w:sz w:val="28"/>
          <w:szCs w:val="28"/>
        </w:rPr>
        <w:t>публикование настоящего постановления в газете «Сельская газета» и размещение его на официальном сайте администрации Новопокровского сельского поселенияв информационно-телекоммуникационной сети «Интернет».</w:t>
      </w:r>
    </w:p>
    <w:p w:rsidR="0070038C" w:rsidRPr="00227106" w:rsidRDefault="00CE6929" w:rsidP="000538DF">
      <w:pPr>
        <w:pStyle w:val="ae"/>
        <w:suppressAutoHyphens/>
        <w:ind w:firstLine="708"/>
        <w:jc w:val="both"/>
        <w:rPr>
          <w:rFonts w:ascii="Times New Roman" w:hAnsi="Times New Roman" w:cs="Times New Roman"/>
          <w:sz w:val="28"/>
          <w:szCs w:val="28"/>
        </w:rPr>
      </w:pPr>
      <w:r w:rsidRPr="00227106">
        <w:rPr>
          <w:rFonts w:ascii="Times New Roman" w:hAnsi="Times New Roman" w:cs="Times New Roman"/>
          <w:sz w:val="28"/>
          <w:szCs w:val="28"/>
        </w:rPr>
        <w:t>3</w:t>
      </w:r>
      <w:r w:rsidR="0070038C" w:rsidRPr="00227106">
        <w:rPr>
          <w:rFonts w:ascii="Times New Roman" w:hAnsi="Times New Roman" w:cs="Times New Roman"/>
          <w:sz w:val="28"/>
          <w:szCs w:val="28"/>
        </w:rPr>
        <w:t xml:space="preserve">.Контроль за выполнением настоящего постановления возложить на заместителя главы </w:t>
      </w:r>
      <w:r w:rsidR="00510597" w:rsidRPr="00227106">
        <w:rPr>
          <w:rFonts w:ascii="Times New Roman" w:hAnsi="Times New Roman" w:cs="Times New Roman"/>
          <w:sz w:val="28"/>
          <w:szCs w:val="28"/>
        </w:rPr>
        <w:t>по благоустройству администрации Новопокровского сельского</w:t>
      </w:r>
      <w:r w:rsidR="0070038C" w:rsidRPr="00227106">
        <w:rPr>
          <w:rFonts w:ascii="Times New Roman" w:hAnsi="Times New Roman" w:cs="Times New Roman"/>
          <w:sz w:val="28"/>
          <w:szCs w:val="28"/>
        </w:rPr>
        <w:t xml:space="preserve"> поселения</w:t>
      </w:r>
      <w:r w:rsidR="00510597" w:rsidRPr="00227106">
        <w:rPr>
          <w:rFonts w:ascii="Times New Roman" w:hAnsi="Times New Roman" w:cs="Times New Roman"/>
          <w:sz w:val="28"/>
          <w:szCs w:val="28"/>
        </w:rPr>
        <w:t>Н.П. Коваля</w:t>
      </w:r>
      <w:r w:rsidR="0070038C" w:rsidRPr="00227106">
        <w:rPr>
          <w:rFonts w:ascii="Times New Roman" w:hAnsi="Times New Roman" w:cs="Times New Roman"/>
          <w:sz w:val="28"/>
          <w:szCs w:val="28"/>
        </w:rPr>
        <w:t>.</w:t>
      </w:r>
    </w:p>
    <w:bookmarkEnd w:id="1"/>
    <w:p w:rsidR="005E0003" w:rsidRPr="00227106" w:rsidRDefault="000A04F0" w:rsidP="00620F11">
      <w:pPr>
        <w:pStyle w:val="a6"/>
        <w:suppressAutoHyphens/>
        <w:jc w:val="both"/>
        <w:rPr>
          <w:rFonts w:ascii="Times New Roman" w:hAnsi="Times New Roman"/>
          <w:sz w:val="28"/>
          <w:szCs w:val="28"/>
        </w:rPr>
      </w:pPr>
      <w:r w:rsidRPr="00227106">
        <w:rPr>
          <w:rFonts w:ascii="Times New Roman" w:hAnsi="Times New Roman"/>
          <w:sz w:val="28"/>
          <w:szCs w:val="28"/>
        </w:rPr>
        <w:tab/>
      </w:r>
      <w:r w:rsidR="00CE6929" w:rsidRPr="00227106">
        <w:rPr>
          <w:rFonts w:ascii="Times New Roman" w:hAnsi="Times New Roman"/>
          <w:sz w:val="28"/>
          <w:szCs w:val="28"/>
        </w:rPr>
        <w:t>4</w:t>
      </w:r>
      <w:r w:rsidRPr="00227106">
        <w:rPr>
          <w:rFonts w:ascii="Times New Roman" w:hAnsi="Times New Roman"/>
          <w:color w:val="000000"/>
          <w:sz w:val="28"/>
          <w:szCs w:val="28"/>
        </w:rPr>
        <w:t xml:space="preserve">.Постановление вступает в силу со дня </w:t>
      </w:r>
      <w:r w:rsidR="00620F11" w:rsidRPr="00227106">
        <w:rPr>
          <w:rFonts w:ascii="Times New Roman" w:hAnsi="Times New Roman"/>
          <w:color w:val="000000"/>
          <w:sz w:val="28"/>
          <w:szCs w:val="28"/>
        </w:rPr>
        <w:t xml:space="preserve">его </w:t>
      </w:r>
      <w:r w:rsidR="00292363" w:rsidRPr="00227106">
        <w:rPr>
          <w:rFonts w:ascii="Times New Roman" w:hAnsi="Times New Roman"/>
          <w:color w:val="000000"/>
          <w:sz w:val="28"/>
          <w:szCs w:val="28"/>
        </w:rPr>
        <w:t>подписания.</w:t>
      </w:r>
    </w:p>
    <w:p w:rsidR="00145E33" w:rsidRPr="00227106" w:rsidRDefault="00145E33" w:rsidP="000538DF">
      <w:pPr>
        <w:pStyle w:val="a6"/>
        <w:suppressAutoHyphens/>
        <w:rPr>
          <w:rFonts w:ascii="Times New Roman" w:hAnsi="Times New Roman"/>
          <w:sz w:val="28"/>
          <w:szCs w:val="28"/>
        </w:rPr>
      </w:pPr>
    </w:p>
    <w:p w:rsidR="00DE4BD6" w:rsidRPr="00227106" w:rsidRDefault="00DE4BD6" w:rsidP="000538DF">
      <w:pPr>
        <w:pStyle w:val="a6"/>
        <w:suppressAutoHyphens/>
        <w:rPr>
          <w:rFonts w:ascii="Times New Roman" w:hAnsi="Times New Roman"/>
          <w:sz w:val="28"/>
          <w:szCs w:val="28"/>
        </w:rPr>
      </w:pPr>
    </w:p>
    <w:p w:rsidR="003B4293" w:rsidRPr="00227106" w:rsidRDefault="003B4293" w:rsidP="000538DF">
      <w:pPr>
        <w:pStyle w:val="a6"/>
        <w:suppressAutoHyphens/>
        <w:rPr>
          <w:rFonts w:ascii="Times New Roman" w:hAnsi="Times New Roman"/>
          <w:sz w:val="28"/>
          <w:szCs w:val="28"/>
        </w:rPr>
      </w:pPr>
    </w:p>
    <w:p w:rsidR="008617C2" w:rsidRPr="00227106" w:rsidRDefault="008617C2" w:rsidP="008617C2">
      <w:pPr>
        <w:pStyle w:val="a6"/>
        <w:suppressAutoHyphens/>
        <w:rPr>
          <w:rFonts w:ascii="Times New Roman" w:hAnsi="Times New Roman"/>
          <w:sz w:val="28"/>
          <w:szCs w:val="28"/>
        </w:rPr>
      </w:pPr>
      <w:r w:rsidRPr="00227106">
        <w:rPr>
          <w:rFonts w:ascii="Times New Roman" w:hAnsi="Times New Roman"/>
          <w:sz w:val="28"/>
          <w:szCs w:val="28"/>
        </w:rPr>
        <w:t xml:space="preserve">Глава Новопокровского </w:t>
      </w:r>
    </w:p>
    <w:p w:rsidR="00B91B48" w:rsidRPr="00227106" w:rsidRDefault="008617C2" w:rsidP="00DC1B83">
      <w:pPr>
        <w:pStyle w:val="a6"/>
        <w:suppressAutoHyphens/>
        <w:rPr>
          <w:rFonts w:ascii="Times New Roman" w:hAnsi="Times New Roman"/>
          <w:sz w:val="28"/>
          <w:szCs w:val="28"/>
        </w:rPr>
      </w:pPr>
      <w:r w:rsidRPr="00227106">
        <w:rPr>
          <w:rFonts w:ascii="Times New Roman" w:hAnsi="Times New Roman"/>
          <w:sz w:val="28"/>
          <w:szCs w:val="28"/>
        </w:rPr>
        <w:t xml:space="preserve">сельского поселения </w:t>
      </w:r>
      <w:r w:rsidRPr="00227106">
        <w:rPr>
          <w:rFonts w:ascii="Times New Roman" w:hAnsi="Times New Roman"/>
          <w:sz w:val="28"/>
          <w:szCs w:val="28"/>
        </w:rPr>
        <w:tab/>
      </w:r>
      <w:r w:rsidRPr="00227106">
        <w:rPr>
          <w:rFonts w:ascii="Times New Roman" w:hAnsi="Times New Roman"/>
          <w:sz w:val="28"/>
          <w:szCs w:val="28"/>
        </w:rPr>
        <w:tab/>
      </w:r>
      <w:r w:rsidRPr="00227106">
        <w:rPr>
          <w:rFonts w:ascii="Times New Roman" w:hAnsi="Times New Roman"/>
          <w:sz w:val="28"/>
          <w:szCs w:val="28"/>
        </w:rPr>
        <w:tab/>
      </w:r>
      <w:r w:rsidRPr="00227106">
        <w:rPr>
          <w:rFonts w:ascii="Times New Roman" w:hAnsi="Times New Roman"/>
          <w:sz w:val="28"/>
          <w:szCs w:val="28"/>
        </w:rPr>
        <w:tab/>
      </w:r>
      <w:r w:rsidRPr="00227106">
        <w:rPr>
          <w:rFonts w:ascii="Times New Roman" w:hAnsi="Times New Roman"/>
          <w:sz w:val="28"/>
          <w:szCs w:val="28"/>
        </w:rPr>
        <w:tab/>
      </w:r>
      <w:r w:rsidRPr="00227106">
        <w:rPr>
          <w:rFonts w:ascii="Times New Roman" w:hAnsi="Times New Roman"/>
          <w:sz w:val="28"/>
          <w:szCs w:val="28"/>
        </w:rPr>
        <w:tab/>
      </w:r>
      <w:r w:rsidRPr="00227106">
        <w:rPr>
          <w:rFonts w:ascii="Times New Roman" w:hAnsi="Times New Roman"/>
          <w:sz w:val="28"/>
          <w:szCs w:val="28"/>
        </w:rPr>
        <w:tab/>
      </w:r>
      <w:r w:rsidRPr="00227106">
        <w:rPr>
          <w:rFonts w:ascii="Times New Roman" w:hAnsi="Times New Roman"/>
          <w:sz w:val="28"/>
          <w:szCs w:val="28"/>
        </w:rPr>
        <w:tab/>
        <w:t xml:space="preserve"> А.В. Свитенко</w:t>
      </w:r>
    </w:p>
    <w:p w:rsidR="00227106" w:rsidRPr="00227106" w:rsidRDefault="00227106" w:rsidP="00DC1B83">
      <w:pPr>
        <w:pStyle w:val="a6"/>
        <w:suppressAutoHyphens/>
        <w:rPr>
          <w:rFonts w:ascii="Times New Roman" w:hAnsi="Times New Roman"/>
          <w:sz w:val="28"/>
          <w:szCs w:val="28"/>
        </w:rPr>
      </w:pPr>
    </w:p>
    <w:p w:rsidR="00227106" w:rsidRPr="00227106" w:rsidRDefault="00227106" w:rsidP="00227106">
      <w:pPr>
        <w:pStyle w:val="ae"/>
        <w:ind w:left="5103"/>
        <w:rPr>
          <w:rFonts w:ascii="Times New Roman" w:hAnsi="Times New Roman" w:cs="Times New Roman"/>
          <w:color w:val="000000"/>
          <w:spacing w:val="-1"/>
          <w:sz w:val="28"/>
          <w:szCs w:val="28"/>
        </w:rPr>
      </w:pPr>
      <w:r w:rsidRPr="00227106">
        <w:rPr>
          <w:rFonts w:ascii="Times New Roman" w:hAnsi="Times New Roman" w:cs="Times New Roman"/>
          <w:color w:val="000000"/>
          <w:spacing w:val="-1"/>
          <w:sz w:val="28"/>
          <w:szCs w:val="28"/>
        </w:rPr>
        <w:t>ПРИЛОЖЕНИЕ</w:t>
      </w:r>
    </w:p>
    <w:p w:rsidR="00227106" w:rsidRPr="00227106" w:rsidRDefault="00227106" w:rsidP="00227106">
      <w:pPr>
        <w:pStyle w:val="ae"/>
        <w:ind w:left="5103"/>
        <w:rPr>
          <w:rFonts w:ascii="Times New Roman" w:hAnsi="Times New Roman" w:cs="Times New Roman"/>
          <w:color w:val="000000"/>
          <w:spacing w:val="-1"/>
          <w:sz w:val="28"/>
          <w:szCs w:val="28"/>
        </w:rPr>
      </w:pPr>
    </w:p>
    <w:p w:rsidR="00227106" w:rsidRPr="00227106" w:rsidRDefault="00227106" w:rsidP="00227106">
      <w:pPr>
        <w:pStyle w:val="ae"/>
        <w:ind w:left="5103"/>
        <w:rPr>
          <w:rFonts w:ascii="Times New Roman" w:hAnsi="Times New Roman" w:cs="Times New Roman"/>
          <w:sz w:val="28"/>
          <w:szCs w:val="28"/>
        </w:rPr>
      </w:pPr>
      <w:r w:rsidRPr="00227106">
        <w:rPr>
          <w:rFonts w:ascii="Times New Roman" w:hAnsi="Times New Roman" w:cs="Times New Roman"/>
          <w:sz w:val="28"/>
          <w:szCs w:val="28"/>
        </w:rPr>
        <w:t>УТВЕРЖДЕНА</w:t>
      </w:r>
    </w:p>
    <w:p w:rsidR="00227106" w:rsidRPr="00227106" w:rsidRDefault="00227106" w:rsidP="00227106">
      <w:pPr>
        <w:pStyle w:val="ae"/>
        <w:ind w:left="5103"/>
        <w:rPr>
          <w:rFonts w:ascii="Times New Roman" w:hAnsi="Times New Roman" w:cs="Times New Roman"/>
          <w:sz w:val="28"/>
          <w:szCs w:val="28"/>
        </w:rPr>
      </w:pPr>
      <w:r w:rsidRPr="00227106">
        <w:rPr>
          <w:rFonts w:ascii="Times New Roman" w:hAnsi="Times New Roman" w:cs="Times New Roman"/>
          <w:sz w:val="28"/>
          <w:szCs w:val="28"/>
        </w:rPr>
        <w:t>постановлением администрации Новопокровского сельского поселения</w:t>
      </w:r>
    </w:p>
    <w:p w:rsidR="00227106" w:rsidRPr="00227106" w:rsidRDefault="00227106" w:rsidP="00227106">
      <w:pPr>
        <w:pStyle w:val="ae"/>
        <w:ind w:left="5103"/>
        <w:rPr>
          <w:rFonts w:ascii="Times New Roman" w:hAnsi="Times New Roman" w:cs="Times New Roman"/>
          <w:sz w:val="28"/>
          <w:szCs w:val="28"/>
        </w:rPr>
      </w:pPr>
      <w:r w:rsidRPr="00227106">
        <w:rPr>
          <w:rFonts w:ascii="Times New Roman" w:hAnsi="Times New Roman" w:cs="Times New Roman"/>
          <w:sz w:val="28"/>
          <w:szCs w:val="28"/>
        </w:rPr>
        <w:t>от 27.10.2017 № 172</w:t>
      </w:r>
    </w:p>
    <w:p w:rsidR="00227106" w:rsidRPr="00227106" w:rsidRDefault="00227106" w:rsidP="00227106">
      <w:pPr>
        <w:pStyle w:val="ae"/>
        <w:rPr>
          <w:rFonts w:ascii="Times New Roman" w:hAnsi="Times New Roman" w:cs="Times New Roman"/>
          <w:color w:val="000000"/>
          <w:spacing w:val="-1"/>
          <w:sz w:val="28"/>
          <w:szCs w:val="28"/>
        </w:rPr>
      </w:pPr>
    </w:p>
    <w:p w:rsidR="00227106" w:rsidRPr="00227106" w:rsidRDefault="00227106" w:rsidP="00227106">
      <w:pPr>
        <w:pStyle w:val="ae"/>
        <w:rPr>
          <w:rFonts w:ascii="Times New Roman" w:hAnsi="Times New Roman" w:cs="Times New Roman"/>
          <w:color w:val="000000"/>
          <w:spacing w:val="-1"/>
          <w:sz w:val="28"/>
          <w:szCs w:val="28"/>
        </w:rPr>
      </w:pPr>
    </w:p>
    <w:p w:rsidR="00227106" w:rsidRPr="00227106" w:rsidRDefault="00227106" w:rsidP="00227106">
      <w:pPr>
        <w:jc w:val="center"/>
        <w:rPr>
          <w:rFonts w:ascii="Times New Roman" w:hAnsi="Times New Roman" w:cs="Times New Roman"/>
          <w:sz w:val="28"/>
          <w:szCs w:val="28"/>
        </w:rPr>
      </w:pPr>
      <w:r w:rsidRPr="00227106">
        <w:rPr>
          <w:rFonts w:ascii="Times New Roman" w:hAnsi="Times New Roman" w:cs="Times New Roman"/>
          <w:sz w:val="28"/>
          <w:szCs w:val="28"/>
        </w:rPr>
        <w:t>Муниципальная программа Новопокровского сельского поселения</w:t>
      </w:r>
    </w:p>
    <w:p w:rsidR="00227106" w:rsidRPr="00227106" w:rsidRDefault="00227106" w:rsidP="00227106">
      <w:pPr>
        <w:jc w:val="center"/>
        <w:rPr>
          <w:rFonts w:ascii="Times New Roman" w:hAnsi="Times New Roman" w:cs="Times New Roman"/>
          <w:sz w:val="28"/>
          <w:szCs w:val="28"/>
        </w:rPr>
      </w:pPr>
      <w:r w:rsidRPr="00227106">
        <w:rPr>
          <w:rFonts w:ascii="Times New Roman" w:hAnsi="Times New Roman" w:cs="Times New Roman"/>
          <w:sz w:val="28"/>
          <w:szCs w:val="28"/>
        </w:rPr>
        <w:t>«Формирование</w:t>
      </w:r>
      <w:r>
        <w:rPr>
          <w:rFonts w:ascii="Times New Roman" w:hAnsi="Times New Roman" w:cs="Times New Roman"/>
          <w:sz w:val="28"/>
          <w:szCs w:val="28"/>
        </w:rPr>
        <w:t xml:space="preserve"> </w:t>
      </w:r>
      <w:r w:rsidRPr="00227106">
        <w:rPr>
          <w:rFonts w:ascii="Times New Roman" w:hAnsi="Times New Roman" w:cs="Times New Roman"/>
          <w:sz w:val="28"/>
          <w:szCs w:val="28"/>
        </w:rPr>
        <w:t>современной</w:t>
      </w:r>
      <w:r>
        <w:rPr>
          <w:rFonts w:ascii="Times New Roman" w:hAnsi="Times New Roman" w:cs="Times New Roman"/>
          <w:sz w:val="28"/>
          <w:szCs w:val="28"/>
        </w:rPr>
        <w:t xml:space="preserve"> </w:t>
      </w:r>
      <w:r w:rsidRPr="00227106">
        <w:rPr>
          <w:rFonts w:ascii="Times New Roman" w:hAnsi="Times New Roman" w:cs="Times New Roman"/>
          <w:sz w:val="28"/>
          <w:szCs w:val="28"/>
        </w:rPr>
        <w:t>городской</w:t>
      </w:r>
      <w:r>
        <w:rPr>
          <w:rFonts w:ascii="Times New Roman" w:hAnsi="Times New Roman" w:cs="Times New Roman"/>
          <w:sz w:val="28"/>
          <w:szCs w:val="28"/>
        </w:rPr>
        <w:t xml:space="preserve"> </w:t>
      </w:r>
      <w:r w:rsidRPr="00227106">
        <w:rPr>
          <w:rFonts w:ascii="Times New Roman" w:hAnsi="Times New Roman" w:cs="Times New Roman"/>
          <w:sz w:val="28"/>
          <w:szCs w:val="28"/>
        </w:rPr>
        <w:t>среды» на 2018-2022 годы</w:t>
      </w:r>
    </w:p>
    <w:p w:rsidR="00227106" w:rsidRPr="00227106" w:rsidRDefault="00227106" w:rsidP="00227106">
      <w:pPr>
        <w:tabs>
          <w:tab w:val="left" w:pos="3450"/>
        </w:tabs>
        <w:rPr>
          <w:rFonts w:ascii="Times New Roman" w:hAnsi="Times New Roman" w:cs="Times New Roman"/>
          <w:sz w:val="28"/>
          <w:szCs w:val="28"/>
        </w:rPr>
      </w:pPr>
    </w:p>
    <w:p w:rsidR="00227106" w:rsidRPr="00227106" w:rsidRDefault="00227106" w:rsidP="00227106">
      <w:pPr>
        <w:tabs>
          <w:tab w:val="left" w:pos="3450"/>
        </w:tabs>
        <w:jc w:val="center"/>
        <w:rPr>
          <w:rFonts w:ascii="Times New Roman" w:hAnsi="Times New Roman" w:cs="Times New Roman"/>
          <w:sz w:val="28"/>
          <w:szCs w:val="28"/>
        </w:rPr>
      </w:pPr>
      <w:r w:rsidRPr="00227106">
        <w:rPr>
          <w:rFonts w:ascii="Times New Roman" w:hAnsi="Times New Roman" w:cs="Times New Roman"/>
          <w:sz w:val="28"/>
          <w:szCs w:val="28"/>
        </w:rPr>
        <w:t>Паспорт</w:t>
      </w:r>
    </w:p>
    <w:p w:rsidR="00227106" w:rsidRPr="00227106" w:rsidRDefault="00227106" w:rsidP="00227106">
      <w:pPr>
        <w:jc w:val="center"/>
        <w:rPr>
          <w:rFonts w:ascii="Times New Roman" w:hAnsi="Times New Roman" w:cs="Times New Roman"/>
          <w:bCs/>
          <w:sz w:val="28"/>
          <w:szCs w:val="28"/>
        </w:rPr>
      </w:pPr>
      <w:r w:rsidRPr="00227106">
        <w:rPr>
          <w:rFonts w:ascii="Times New Roman" w:hAnsi="Times New Roman" w:cs="Times New Roman"/>
          <w:bCs/>
          <w:sz w:val="28"/>
          <w:szCs w:val="28"/>
        </w:rPr>
        <w:t>муниципальной программы</w:t>
      </w:r>
      <w:r>
        <w:rPr>
          <w:rFonts w:ascii="Times New Roman" w:hAnsi="Times New Roman" w:cs="Times New Roman"/>
          <w:bCs/>
          <w:sz w:val="28"/>
          <w:szCs w:val="28"/>
        </w:rPr>
        <w:t xml:space="preserve"> </w:t>
      </w:r>
      <w:r w:rsidRPr="00227106">
        <w:rPr>
          <w:rFonts w:ascii="Times New Roman" w:hAnsi="Times New Roman" w:cs="Times New Roman"/>
          <w:sz w:val="28"/>
          <w:szCs w:val="28"/>
        </w:rPr>
        <w:t>Новопокровского сельского поселения «</w:t>
      </w:r>
      <w:r w:rsidRPr="00227106">
        <w:rPr>
          <w:rFonts w:ascii="Times New Roman" w:eastAsia="Calibri" w:hAnsi="Times New Roman" w:cs="Times New Roman"/>
          <w:sz w:val="28"/>
          <w:szCs w:val="28"/>
        </w:rPr>
        <w:t>Формирование современной городской среды» на 2018-2022 годы</w:t>
      </w:r>
    </w:p>
    <w:p w:rsidR="00227106" w:rsidRPr="00227106" w:rsidRDefault="00227106" w:rsidP="00227106">
      <w:pPr>
        <w:ind w:hanging="142"/>
        <w:rPr>
          <w:rFonts w:ascii="Times New Roman" w:hAnsi="Times New Roman" w:cs="Times New Roman"/>
          <w:bCs/>
          <w:sz w:val="28"/>
          <w:szCs w:val="28"/>
        </w:rPr>
      </w:pPr>
    </w:p>
    <w:tbl>
      <w:tblPr>
        <w:tblW w:w="0" w:type="auto"/>
        <w:jc w:val="center"/>
        <w:tblLook w:val="01E0"/>
      </w:tblPr>
      <w:tblGrid>
        <w:gridCol w:w="3690"/>
        <w:gridCol w:w="6164"/>
      </w:tblGrid>
      <w:tr w:rsidR="00227106" w:rsidRPr="00227106" w:rsidTr="00227106">
        <w:trPr>
          <w:jc w:val="center"/>
        </w:trPr>
        <w:tc>
          <w:tcPr>
            <w:tcW w:w="3690" w:type="dxa"/>
          </w:tcPr>
          <w:p w:rsidR="00227106" w:rsidRPr="00227106" w:rsidRDefault="00227106" w:rsidP="00227106">
            <w:pPr>
              <w:ind w:firstLine="0"/>
              <w:rPr>
                <w:rFonts w:ascii="Times New Roman" w:hAnsi="Times New Roman" w:cs="Times New Roman"/>
                <w:sz w:val="28"/>
                <w:szCs w:val="28"/>
              </w:rPr>
            </w:pPr>
            <w:r w:rsidRPr="00227106">
              <w:rPr>
                <w:rFonts w:ascii="Times New Roman" w:hAnsi="Times New Roman" w:cs="Times New Roman"/>
                <w:sz w:val="28"/>
                <w:szCs w:val="28"/>
              </w:rPr>
              <w:t>Координатор</w:t>
            </w:r>
            <w:r>
              <w:rPr>
                <w:rFonts w:ascii="Times New Roman" w:hAnsi="Times New Roman" w:cs="Times New Roman"/>
                <w:sz w:val="28"/>
                <w:szCs w:val="28"/>
              </w:rPr>
              <w:t xml:space="preserve"> </w:t>
            </w:r>
            <w:r w:rsidRPr="00227106">
              <w:rPr>
                <w:rFonts w:ascii="Times New Roman" w:hAnsi="Times New Roman" w:cs="Times New Roman"/>
                <w:sz w:val="28"/>
                <w:szCs w:val="28"/>
              </w:rPr>
              <w:t xml:space="preserve">муниципальной программы </w:t>
            </w:r>
          </w:p>
        </w:tc>
        <w:tc>
          <w:tcPr>
            <w:tcW w:w="6164" w:type="dxa"/>
          </w:tcPr>
          <w:p w:rsidR="00227106" w:rsidRPr="00227106" w:rsidRDefault="00227106" w:rsidP="00E602F1">
            <w:pPr>
              <w:rPr>
                <w:rFonts w:ascii="Times New Roman" w:hAnsi="Times New Roman" w:cs="Times New Roman"/>
                <w:bCs/>
                <w:sz w:val="28"/>
                <w:szCs w:val="28"/>
              </w:rPr>
            </w:pPr>
            <w:r w:rsidRPr="00227106">
              <w:rPr>
                <w:rFonts w:ascii="Times New Roman" w:hAnsi="Times New Roman" w:cs="Times New Roman"/>
                <w:bCs/>
                <w:sz w:val="28"/>
                <w:szCs w:val="28"/>
              </w:rPr>
              <w:t>заместитель главы по благоустройству администрации Новопокровского сельского поселения</w:t>
            </w:r>
          </w:p>
        </w:tc>
      </w:tr>
      <w:tr w:rsidR="00227106" w:rsidRPr="00227106" w:rsidTr="00227106">
        <w:trPr>
          <w:jc w:val="center"/>
        </w:trPr>
        <w:tc>
          <w:tcPr>
            <w:tcW w:w="3690" w:type="dxa"/>
          </w:tcPr>
          <w:p w:rsidR="00227106" w:rsidRPr="00227106" w:rsidRDefault="00227106" w:rsidP="00227106">
            <w:pPr>
              <w:ind w:firstLine="0"/>
              <w:rPr>
                <w:rFonts w:ascii="Times New Roman" w:hAnsi="Times New Roman" w:cs="Times New Roman"/>
                <w:sz w:val="28"/>
                <w:szCs w:val="28"/>
              </w:rPr>
            </w:pPr>
          </w:p>
        </w:tc>
        <w:tc>
          <w:tcPr>
            <w:tcW w:w="6164" w:type="dxa"/>
          </w:tcPr>
          <w:p w:rsidR="00227106" w:rsidRPr="00227106" w:rsidRDefault="00227106" w:rsidP="00E602F1">
            <w:pPr>
              <w:rPr>
                <w:rFonts w:ascii="Times New Roman" w:hAnsi="Times New Roman" w:cs="Times New Roman"/>
                <w:bCs/>
                <w:sz w:val="28"/>
                <w:szCs w:val="28"/>
              </w:rPr>
            </w:pPr>
          </w:p>
        </w:tc>
      </w:tr>
      <w:tr w:rsidR="00227106" w:rsidRPr="00227106" w:rsidTr="00227106">
        <w:trPr>
          <w:jc w:val="center"/>
        </w:trPr>
        <w:tc>
          <w:tcPr>
            <w:tcW w:w="3690" w:type="dxa"/>
          </w:tcPr>
          <w:p w:rsidR="00227106" w:rsidRPr="00227106" w:rsidRDefault="00227106" w:rsidP="00227106">
            <w:pPr>
              <w:ind w:firstLine="0"/>
              <w:rPr>
                <w:rFonts w:ascii="Times New Roman" w:hAnsi="Times New Roman" w:cs="Times New Roman"/>
                <w:bCs/>
                <w:sz w:val="28"/>
                <w:szCs w:val="28"/>
              </w:rPr>
            </w:pPr>
            <w:r w:rsidRPr="00227106">
              <w:rPr>
                <w:rFonts w:ascii="Times New Roman" w:hAnsi="Times New Roman" w:cs="Times New Roman"/>
                <w:bCs/>
                <w:sz w:val="28"/>
                <w:szCs w:val="28"/>
              </w:rPr>
              <w:t>Участники муниципальной программы</w:t>
            </w:r>
          </w:p>
        </w:tc>
        <w:tc>
          <w:tcPr>
            <w:tcW w:w="6164" w:type="dxa"/>
          </w:tcPr>
          <w:p w:rsidR="00227106" w:rsidRPr="00227106" w:rsidRDefault="00227106" w:rsidP="00E602F1">
            <w:pPr>
              <w:rPr>
                <w:rFonts w:ascii="Times New Roman" w:hAnsi="Times New Roman" w:cs="Times New Roman"/>
                <w:bCs/>
                <w:sz w:val="28"/>
                <w:szCs w:val="28"/>
              </w:rPr>
            </w:pPr>
            <w:r w:rsidRPr="00227106">
              <w:rPr>
                <w:rFonts w:ascii="Times New Roman" w:hAnsi="Times New Roman" w:cs="Times New Roman"/>
                <w:bCs/>
                <w:sz w:val="28"/>
                <w:szCs w:val="28"/>
              </w:rPr>
              <w:t>администрация Новопокровского</w:t>
            </w:r>
            <w:r>
              <w:rPr>
                <w:rFonts w:ascii="Times New Roman" w:hAnsi="Times New Roman" w:cs="Times New Roman"/>
                <w:bCs/>
                <w:sz w:val="28"/>
                <w:szCs w:val="28"/>
              </w:rPr>
              <w:t xml:space="preserve"> </w:t>
            </w:r>
            <w:r w:rsidRPr="00227106">
              <w:rPr>
                <w:rFonts w:ascii="Times New Roman" w:hAnsi="Times New Roman" w:cs="Times New Roman"/>
                <w:bCs/>
                <w:sz w:val="28"/>
                <w:szCs w:val="28"/>
              </w:rPr>
              <w:t xml:space="preserve">сельского поселения, </w:t>
            </w:r>
          </w:p>
          <w:p w:rsidR="00227106" w:rsidRPr="00227106" w:rsidRDefault="00227106" w:rsidP="00E602F1">
            <w:pPr>
              <w:rPr>
                <w:rFonts w:ascii="Times New Roman" w:hAnsi="Times New Roman" w:cs="Times New Roman"/>
                <w:bCs/>
                <w:sz w:val="28"/>
                <w:szCs w:val="28"/>
              </w:rPr>
            </w:pPr>
            <w:r w:rsidRPr="00227106">
              <w:rPr>
                <w:rFonts w:ascii="Times New Roman" w:hAnsi="Times New Roman" w:cs="Times New Roman"/>
                <w:bCs/>
                <w:sz w:val="28"/>
                <w:szCs w:val="28"/>
              </w:rPr>
              <w:t>Совет Новопокровского</w:t>
            </w:r>
            <w:r>
              <w:rPr>
                <w:rFonts w:ascii="Times New Roman" w:hAnsi="Times New Roman" w:cs="Times New Roman"/>
                <w:bCs/>
                <w:sz w:val="28"/>
                <w:szCs w:val="28"/>
              </w:rPr>
              <w:t xml:space="preserve"> </w:t>
            </w:r>
            <w:r w:rsidRPr="00227106">
              <w:rPr>
                <w:rFonts w:ascii="Times New Roman" w:hAnsi="Times New Roman" w:cs="Times New Roman"/>
                <w:bCs/>
                <w:sz w:val="28"/>
                <w:szCs w:val="28"/>
              </w:rPr>
              <w:t>сельского поселения,</w:t>
            </w:r>
          </w:p>
          <w:p w:rsidR="00227106" w:rsidRPr="00227106" w:rsidRDefault="00227106" w:rsidP="00E602F1">
            <w:pPr>
              <w:rPr>
                <w:rFonts w:ascii="Times New Roman" w:hAnsi="Times New Roman" w:cs="Times New Roman"/>
                <w:bCs/>
                <w:sz w:val="28"/>
                <w:szCs w:val="28"/>
              </w:rPr>
            </w:pPr>
            <w:r w:rsidRPr="00227106">
              <w:rPr>
                <w:rFonts w:ascii="Times New Roman" w:hAnsi="Times New Roman" w:cs="Times New Roman"/>
                <w:bCs/>
                <w:sz w:val="28"/>
                <w:szCs w:val="28"/>
              </w:rPr>
              <w:t>МУ «Имущество» Новопокровского сельского поселения</w:t>
            </w:r>
          </w:p>
        </w:tc>
      </w:tr>
      <w:tr w:rsidR="00227106" w:rsidRPr="00227106" w:rsidTr="00227106">
        <w:trPr>
          <w:jc w:val="center"/>
        </w:trPr>
        <w:tc>
          <w:tcPr>
            <w:tcW w:w="3690" w:type="dxa"/>
          </w:tcPr>
          <w:p w:rsidR="00227106" w:rsidRPr="00227106" w:rsidRDefault="00227106" w:rsidP="00227106">
            <w:pPr>
              <w:ind w:firstLine="0"/>
              <w:rPr>
                <w:rFonts w:ascii="Times New Roman" w:hAnsi="Times New Roman" w:cs="Times New Roman"/>
                <w:bCs/>
                <w:sz w:val="28"/>
                <w:szCs w:val="28"/>
              </w:rPr>
            </w:pPr>
          </w:p>
        </w:tc>
        <w:tc>
          <w:tcPr>
            <w:tcW w:w="6164" w:type="dxa"/>
          </w:tcPr>
          <w:p w:rsidR="00227106" w:rsidRPr="00227106" w:rsidRDefault="00227106" w:rsidP="00E602F1">
            <w:pPr>
              <w:rPr>
                <w:rFonts w:ascii="Times New Roman" w:hAnsi="Times New Roman" w:cs="Times New Roman"/>
                <w:bCs/>
                <w:sz w:val="28"/>
                <w:szCs w:val="28"/>
              </w:rPr>
            </w:pPr>
          </w:p>
        </w:tc>
      </w:tr>
      <w:tr w:rsidR="00227106" w:rsidRPr="00227106" w:rsidTr="00227106">
        <w:trPr>
          <w:jc w:val="center"/>
        </w:trPr>
        <w:tc>
          <w:tcPr>
            <w:tcW w:w="3690" w:type="dxa"/>
          </w:tcPr>
          <w:p w:rsidR="00227106" w:rsidRPr="00227106" w:rsidRDefault="00227106" w:rsidP="00227106">
            <w:pPr>
              <w:ind w:firstLine="0"/>
              <w:rPr>
                <w:rFonts w:ascii="Times New Roman" w:hAnsi="Times New Roman" w:cs="Times New Roman"/>
                <w:bCs/>
                <w:sz w:val="28"/>
                <w:szCs w:val="28"/>
              </w:rPr>
            </w:pPr>
            <w:r w:rsidRPr="00227106">
              <w:rPr>
                <w:rFonts w:ascii="Times New Roman" w:hAnsi="Times New Roman" w:cs="Times New Roman"/>
                <w:bCs/>
                <w:sz w:val="28"/>
                <w:szCs w:val="28"/>
              </w:rPr>
              <w:t>Цели муниципальной программы</w:t>
            </w:r>
          </w:p>
        </w:tc>
        <w:tc>
          <w:tcPr>
            <w:tcW w:w="6164" w:type="dxa"/>
          </w:tcPr>
          <w:p w:rsidR="00227106" w:rsidRPr="00227106" w:rsidRDefault="00227106" w:rsidP="00E602F1">
            <w:pPr>
              <w:pStyle w:val="Default"/>
              <w:jc w:val="both"/>
              <w:rPr>
                <w:sz w:val="28"/>
                <w:szCs w:val="28"/>
              </w:rPr>
            </w:pPr>
            <w:r w:rsidRPr="00227106">
              <w:rPr>
                <w:sz w:val="28"/>
                <w:szCs w:val="28"/>
              </w:rPr>
              <w:t>повышение уровня  внешнего благоустройства, санитарного содержания дворовых территорий многоквартирных домов и территорий общего пользования Новопокровского</w:t>
            </w:r>
            <w:r>
              <w:rPr>
                <w:sz w:val="28"/>
                <w:szCs w:val="28"/>
              </w:rPr>
              <w:t xml:space="preserve"> </w:t>
            </w:r>
            <w:r w:rsidRPr="00227106">
              <w:rPr>
                <w:sz w:val="28"/>
                <w:szCs w:val="28"/>
              </w:rPr>
              <w:t xml:space="preserve">сельского поселения;  </w:t>
            </w:r>
          </w:p>
          <w:p w:rsidR="00227106" w:rsidRPr="00227106" w:rsidRDefault="00227106" w:rsidP="00E602F1">
            <w:pPr>
              <w:pStyle w:val="Default"/>
              <w:jc w:val="both"/>
              <w:rPr>
                <w:sz w:val="28"/>
                <w:szCs w:val="28"/>
              </w:rPr>
            </w:pPr>
            <w:r w:rsidRPr="00227106">
              <w:rPr>
                <w:sz w:val="28"/>
                <w:szCs w:val="28"/>
              </w:rPr>
              <w:t>обеспечение жизненно важных социально-экономических интересов</w:t>
            </w:r>
            <w:r>
              <w:rPr>
                <w:sz w:val="28"/>
                <w:szCs w:val="28"/>
              </w:rPr>
              <w:t xml:space="preserve"> </w:t>
            </w:r>
            <w:r w:rsidRPr="00227106">
              <w:rPr>
                <w:sz w:val="28"/>
                <w:szCs w:val="28"/>
              </w:rPr>
              <w:t>Новопокровского</w:t>
            </w:r>
            <w:r>
              <w:rPr>
                <w:sz w:val="28"/>
                <w:szCs w:val="28"/>
              </w:rPr>
              <w:t xml:space="preserve"> </w:t>
            </w:r>
            <w:r w:rsidRPr="00227106">
              <w:rPr>
                <w:sz w:val="28"/>
                <w:szCs w:val="28"/>
              </w:rPr>
              <w:t>сельского поселения;</w:t>
            </w:r>
          </w:p>
          <w:p w:rsidR="00227106" w:rsidRPr="00227106" w:rsidRDefault="00227106" w:rsidP="00E602F1">
            <w:pPr>
              <w:pStyle w:val="Default"/>
              <w:jc w:val="both"/>
              <w:rPr>
                <w:sz w:val="28"/>
                <w:szCs w:val="28"/>
              </w:rPr>
            </w:pPr>
            <w:r w:rsidRPr="00227106">
              <w:rPr>
                <w:sz w:val="28"/>
                <w:szCs w:val="28"/>
              </w:rPr>
              <w:t>обустройство придомовых территорий многоквартирных домов;</w:t>
            </w:r>
          </w:p>
          <w:p w:rsidR="00227106" w:rsidRPr="00227106" w:rsidRDefault="00227106" w:rsidP="00E602F1">
            <w:pPr>
              <w:pStyle w:val="Default"/>
              <w:jc w:val="both"/>
              <w:rPr>
                <w:sz w:val="28"/>
                <w:szCs w:val="28"/>
              </w:rPr>
            </w:pPr>
            <w:r w:rsidRPr="00227106">
              <w:rPr>
                <w:sz w:val="28"/>
                <w:szCs w:val="28"/>
              </w:rPr>
              <w:t>организация искусственного освещения дворовых территорий;</w:t>
            </w:r>
          </w:p>
          <w:p w:rsidR="00227106" w:rsidRPr="00227106" w:rsidRDefault="00227106" w:rsidP="00E602F1">
            <w:pPr>
              <w:pStyle w:val="Default"/>
              <w:jc w:val="both"/>
              <w:rPr>
                <w:sz w:val="28"/>
                <w:szCs w:val="28"/>
              </w:rPr>
            </w:pPr>
            <w:r w:rsidRPr="00227106">
              <w:rPr>
                <w:sz w:val="28"/>
                <w:szCs w:val="28"/>
              </w:rPr>
              <w:t>создание условий для массового отдыха жителей поселения и организация обустройства мест массового пребывания населения;</w:t>
            </w:r>
          </w:p>
          <w:p w:rsidR="00227106" w:rsidRPr="00227106" w:rsidRDefault="00227106" w:rsidP="00E602F1">
            <w:pPr>
              <w:pStyle w:val="Default"/>
              <w:jc w:val="both"/>
              <w:rPr>
                <w:sz w:val="28"/>
                <w:szCs w:val="28"/>
              </w:rPr>
            </w:pPr>
            <w:r w:rsidRPr="00227106">
              <w:rPr>
                <w:sz w:val="28"/>
                <w:szCs w:val="28"/>
              </w:rPr>
              <w:t xml:space="preserve">осуществление мероприятий по поддержанию порядка, архитектурно-художественного </w:t>
            </w:r>
            <w:r w:rsidRPr="00227106">
              <w:rPr>
                <w:sz w:val="28"/>
                <w:szCs w:val="28"/>
              </w:rPr>
              <w:lastRenderedPageBreak/>
              <w:t>оформления  на территории Новопокровского</w:t>
            </w:r>
            <w:r>
              <w:rPr>
                <w:sz w:val="28"/>
                <w:szCs w:val="28"/>
              </w:rPr>
              <w:t xml:space="preserve"> </w:t>
            </w:r>
            <w:r w:rsidRPr="00227106">
              <w:rPr>
                <w:sz w:val="28"/>
                <w:szCs w:val="28"/>
              </w:rPr>
              <w:t>сельского поселения;</w:t>
            </w:r>
          </w:p>
          <w:p w:rsidR="00227106" w:rsidRPr="00227106" w:rsidRDefault="00227106" w:rsidP="00E602F1">
            <w:pPr>
              <w:pStyle w:val="Default"/>
              <w:jc w:val="both"/>
              <w:rPr>
                <w:sz w:val="28"/>
                <w:szCs w:val="28"/>
              </w:rPr>
            </w:pPr>
            <w:r w:rsidRPr="00227106">
              <w:rPr>
                <w:sz w:val="28"/>
                <w:szCs w:val="28"/>
              </w:rPr>
              <w:t>создание комфортных условий для деятельности и отдыха жителей поселения;</w:t>
            </w:r>
          </w:p>
          <w:p w:rsidR="00227106" w:rsidRPr="00227106" w:rsidRDefault="00227106" w:rsidP="00E602F1">
            <w:pPr>
              <w:pStyle w:val="Default"/>
              <w:jc w:val="both"/>
              <w:rPr>
                <w:sz w:val="28"/>
                <w:szCs w:val="28"/>
              </w:rPr>
            </w:pPr>
            <w:r w:rsidRPr="00227106">
              <w:rPr>
                <w:sz w:val="28"/>
                <w:szCs w:val="28"/>
              </w:rPr>
              <w:t>выполнение озеленения придомовых территорий многоквартирных домов</w:t>
            </w:r>
          </w:p>
        </w:tc>
      </w:tr>
      <w:tr w:rsidR="00227106" w:rsidRPr="00227106" w:rsidTr="00227106">
        <w:trPr>
          <w:jc w:val="center"/>
        </w:trPr>
        <w:tc>
          <w:tcPr>
            <w:tcW w:w="3690" w:type="dxa"/>
          </w:tcPr>
          <w:p w:rsidR="00227106" w:rsidRPr="00227106" w:rsidRDefault="00227106" w:rsidP="00E602F1">
            <w:pPr>
              <w:rPr>
                <w:rFonts w:ascii="Times New Roman" w:hAnsi="Times New Roman" w:cs="Times New Roman"/>
                <w:bCs/>
                <w:sz w:val="28"/>
                <w:szCs w:val="28"/>
              </w:rPr>
            </w:pPr>
          </w:p>
        </w:tc>
        <w:tc>
          <w:tcPr>
            <w:tcW w:w="6164" w:type="dxa"/>
          </w:tcPr>
          <w:p w:rsidR="00227106" w:rsidRPr="00227106" w:rsidRDefault="00227106" w:rsidP="00E602F1">
            <w:pPr>
              <w:pStyle w:val="Default"/>
              <w:jc w:val="both"/>
              <w:rPr>
                <w:sz w:val="28"/>
                <w:szCs w:val="28"/>
              </w:rPr>
            </w:pPr>
          </w:p>
        </w:tc>
      </w:tr>
      <w:tr w:rsidR="00227106" w:rsidRPr="00227106" w:rsidTr="00227106">
        <w:trPr>
          <w:jc w:val="center"/>
        </w:trPr>
        <w:tc>
          <w:tcPr>
            <w:tcW w:w="3690" w:type="dxa"/>
          </w:tcPr>
          <w:p w:rsidR="00227106" w:rsidRPr="00227106" w:rsidRDefault="00227106" w:rsidP="00227106">
            <w:pPr>
              <w:ind w:firstLine="0"/>
              <w:rPr>
                <w:rFonts w:ascii="Times New Roman" w:hAnsi="Times New Roman" w:cs="Times New Roman"/>
                <w:sz w:val="28"/>
                <w:szCs w:val="28"/>
              </w:rPr>
            </w:pPr>
            <w:r w:rsidRPr="00227106">
              <w:rPr>
                <w:rFonts w:ascii="Times New Roman" w:hAnsi="Times New Roman" w:cs="Times New Roman"/>
                <w:sz w:val="28"/>
                <w:szCs w:val="28"/>
              </w:rPr>
              <w:t>Задачи муниципальной программы</w:t>
            </w:r>
          </w:p>
        </w:tc>
        <w:tc>
          <w:tcPr>
            <w:tcW w:w="6164" w:type="dxa"/>
          </w:tcPr>
          <w:p w:rsidR="00227106" w:rsidRPr="00227106" w:rsidRDefault="00227106" w:rsidP="00E602F1">
            <w:pPr>
              <w:pStyle w:val="Default"/>
              <w:jc w:val="both"/>
              <w:rPr>
                <w:sz w:val="28"/>
                <w:szCs w:val="28"/>
              </w:rPr>
            </w:pPr>
            <w:r w:rsidRPr="00227106">
              <w:rPr>
                <w:sz w:val="28"/>
                <w:szCs w:val="28"/>
              </w:rPr>
              <w:t>Повышение</w:t>
            </w:r>
            <w:r>
              <w:rPr>
                <w:sz w:val="28"/>
                <w:szCs w:val="28"/>
              </w:rPr>
              <w:t xml:space="preserve"> </w:t>
            </w:r>
            <w:r w:rsidRPr="00227106">
              <w:rPr>
                <w:sz w:val="28"/>
                <w:szCs w:val="28"/>
              </w:rPr>
              <w:t>уровня  благоустройства дворовых</w:t>
            </w:r>
            <w:r>
              <w:rPr>
                <w:sz w:val="28"/>
                <w:szCs w:val="28"/>
              </w:rPr>
              <w:t xml:space="preserve"> </w:t>
            </w:r>
            <w:r w:rsidRPr="00227106">
              <w:rPr>
                <w:sz w:val="28"/>
                <w:szCs w:val="28"/>
              </w:rPr>
              <w:t>территорий и территорий общего пользования Новопокровского</w:t>
            </w:r>
            <w:r>
              <w:rPr>
                <w:sz w:val="28"/>
                <w:szCs w:val="28"/>
              </w:rPr>
              <w:t xml:space="preserve"> </w:t>
            </w:r>
            <w:r w:rsidRPr="00227106">
              <w:rPr>
                <w:sz w:val="28"/>
                <w:szCs w:val="28"/>
              </w:rPr>
              <w:t xml:space="preserve">сельского поселения; </w:t>
            </w:r>
          </w:p>
          <w:p w:rsidR="00227106" w:rsidRPr="00227106" w:rsidRDefault="00227106" w:rsidP="00E602F1">
            <w:pPr>
              <w:pStyle w:val="Default"/>
              <w:jc w:val="both"/>
              <w:rPr>
                <w:sz w:val="28"/>
                <w:szCs w:val="28"/>
              </w:rPr>
            </w:pPr>
            <w:r w:rsidRPr="00227106">
              <w:rPr>
                <w:sz w:val="28"/>
                <w:szCs w:val="28"/>
              </w:rPr>
              <w:t xml:space="preserve">обустройство детских и спортивных площадок; </w:t>
            </w:r>
          </w:p>
          <w:p w:rsidR="00227106" w:rsidRPr="00227106" w:rsidRDefault="00227106" w:rsidP="00E602F1">
            <w:pPr>
              <w:pStyle w:val="Default"/>
              <w:jc w:val="both"/>
              <w:rPr>
                <w:sz w:val="28"/>
                <w:szCs w:val="28"/>
              </w:rPr>
            </w:pPr>
            <w:r w:rsidRPr="00227106">
              <w:rPr>
                <w:sz w:val="28"/>
                <w:szCs w:val="28"/>
              </w:rPr>
              <w:t xml:space="preserve">организация освещения дворовых территорий; </w:t>
            </w:r>
          </w:p>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усиление контроля за использованием, охраной и благоустройством территорий;</w:t>
            </w:r>
          </w:p>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повышение уровня вовлеченности заинтересованных граждан, организаций в реализацию мероприятий по благоустройству территории поселения;</w:t>
            </w:r>
          </w:p>
          <w:p w:rsidR="00227106" w:rsidRPr="00227106" w:rsidRDefault="00227106" w:rsidP="00E602F1">
            <w:pPr>
              <w:rPr>
                <w:rFonts w:ascii="Times New Roman" w:hAnsi="Times New Roman" w:cs="Times New Roman"/>
                <w:bCs/>
                <w:sz w:val="28"/>
                <w:szCs w:val="28"/>
              </w:rPr>
            </w:pPr>
            <w:r w:rsidRPr="00227106">
              <w:rPr>
                <w:rFonts w:ascii="Times New Roman" w:hAnsi="Times New Roman" w:cs="Times New Roman"/>
                <w:sz w:val="28"/>
                <w:szCs w:val="28"/>
              </w:rPr>
              <w:t>обеспечение реализации мероприятий муниципальной программы в соответствии с утвержденными сроками</w:t>
            </w:r>
          </w:p>
        </w:tc>
      </w:tr>
      <w:tr w:rsidR="00227106" w:rsidRPr="00227106" w:rsidTr="00227106">
        <w:trPr>
          <w:jc w:val="center"/>
        </w:trPr>
        <w:tc>
          <w:tcPr>
            <w:tcW w:w="3690" w:type="dxa"/>
          </w:tcPr>
          <w:p w:rsidR="00227106" w:rsidRPr="00227106" w:rsidRDefault="00227106" w:rsidP="00E602F1">
            <w:pPr>
              <w:rPr>
                <w:rFonts w:ascii="Times New Roman" w:hAnsi="Times New Roman" w:cs="Times New Roman"/>
                <w:sz w:val="28"/>
                <w:szCs w:val="28"/>
              </w:rPr>
            </w:pPr>
          </w:p>
        </w:tc>
        <w:tc>
          <w:tcPr>
            <w:tcW w:w="6164" w:type="dxa"/>
          </w:tcPr>
          <w:p w:rsidR="00227106" w:rsidRPr="00227106" w:rsidRDefault="00227106" w:rsidP="00E602F1">
            <w:pPr>
              <w:pStyle w:val="Default"/>
              <w:rPr>
                <w:sz w:val="28"/>
                <w:szCs w:val="28"/>
              </w:rPr>
            </w:pPr>
          </w:p>
        </w:tc>
      </w:tr>
      <w:tr w:rsidR="00227106" w:rsidRPr="00227106" w:rsidTr="00227106">
        <w:trPr>
          <w:jc w:val="center"/>
        </w:trPr>
        <w:tc>
          <w:tcPr>
            <w:tcW w:w="3690" w:type="dxa"/>
          </w:tcPr>
          <w:p w:rsidR="00227106" w:rsidRPr="00227106" w:rsidRDefault="00227106" w:rsidP="00227106">
            <w:pPr>
              <w:ind w:firstLine="0"/>
              <w:rPr>
                <w:rFonts w:ascii="Times New Roman" w:hAnsi="Times New Roman" w:cs="Times New Roman"/>
                <w:sz w:val="28"/>
                <w:szCs w:val="28"/>
              </w:rPr>
            </w:pPr>
            <w:r w:rsidRPr="00227106">
              <w:rPr>
                <w:rFonts w:ascii="Times New Roman" w:hAnsi="Times New Roman" w:cs="Times New Roman"/>
                <w:sz w:val="28"/>
                <w:szCs w:val="28"/>
              </w:rPr>
              <w:t>Перечень целевых показателей муниципальной программы</w:t>
            </w:r>
          </w:p>
        </w:tc>
        <w:tc>
          <w:tcPr>
            <w:tcW w:w="6164" w:type="dxa"/>
          </w:tcPr>
          <w:p w:rsidR="00227106" w:rsidRPr="00227106" w:rsidRDefault="00227106" w:rsidP="00E602F1">
            <w:pPr>
              <w:rPr>
                <w:rFonts w:ascii="Times New Roman" w:hAnsi="Times New Roman" w:cs="Times New Roman"/>
                <w:bCs/>
                <w:sz w:val="28"/>
                <w:szCs w:val="28"/>
              </w:rPr>
            </w:pPr>
            <w:r w:rsidRPr="00227106">
              <w:rPr>
                <w:rFonts w:ascii="Times New Roman" w:hAnsi="Times New Roman" w:cs="Times New Roman"/>
                <w:sz w:val="28"/>
                <w:szCs w:val="28"/>
              </w:rPr>
              <w:t>повышение доли отремонтированных дворовых территорий многоквартирных домов и территорий общего пользования Новопокровского</w:t>
            </w:r>
            <w:r>
              <w:rPr>
                <w:rFonts w:ascii="Times New Roman" w:hAnsi="Times New Roman" w:cs="Times New Roman"/>
                <w:sz w:val="28"/>
                <w:szCs w:val="28"/>
              </w:rPr>
              <w:t xml:space="preserve"> </w:t>
            </w:r>
            <w:r w:rsidRPr="00227106">
              <w:rPr>
                <w:rFonts w:ascii="Times New Roman" w:hAnsi="Times New Roman" w:cs="Times New Roman"/>
                <w:sz w:val="28"/>
                <w:szCs w:val="28"/>
              </w:rPr>
              <w:t>сельского поселения</w:t>
            </w:r>
          </w:p>
        </w:tc>
      </w:tr>
      <w:tr w:rsidR="00227106" w:rsidRPr="00227106" w:rsidTr="00227106">
        <w:trPr>
          <w:jc w:val="center"/>
        </w:trPr>
        <w:tc>
          <w:tcPr>
            <w:tcW w:w="3690" w:type="dxa"/>
          </w:tcPr>
          <w:p w:rsidR="00227106" w:rsidRPr="00227106" w:rsidRDefault="00227106" w:rsidP="00E602F1">
            <w:pPr>
              <w:rPr>
                <w:rFonts w:ascii="Times New Roman" w:hAnsi="Times New Roman" w:cs="Times New Roman"/>
                <w:sz w:val="28"/>
                <w:szCs w:val="28"/>
              </w:rPr>
            </w:pPr>
          </w:p>
        </w:tc>
        <w:tc>
          <w:tcPr>
            <w:tcW w:w="6164" w:type="dxa"/>
          </w:tcPr>
          <w:p w:rsidR="00227106" w:rsidRPr="00227106" w:rsidRDefault="00227106" w:rsidP="00E602F1">
            <w:pPr>
              <w:rPr>
                <w:rFonts w:ascii="Times New Roman" w:hAnsi="Times New Roman" w:cs="Times New Roman"/>
                <w:sz w:val="28"/>
                <w:szCs w:val="28"/>
              </w:rPr>
            </w:pPr>
          </w:p>
        </w:tc>
      </w:tr>
      <w:tr w:rsidR="00227106" w:rsidRPr="00227106" w:rsidTr="00227106">
        <w:trPr>
          <w:jc w:val="center"/>
        </w:trPr>
        <w:tc>
          <w:tcPr>
            <w:tcW w:w="3690" w:type="dxa"/>
          </w:tcPr>
          <w:p w:rsidR="00227106" w:rsidRPr="00227106" w:rsidRDefault="00227106" w:rsidP="00227106">
            <w:pPr>
              <w:ind w:firstLine="0"/>
              <w:rPr>
                <w:rFonts w:ascii="Times New Roman" w:hAnsi="Times New Roman" w:cs="Times New Roman"/>
                <w:bCs/>
                <w:sz w:val="28"/>
                <w:szCs w:val="28"/>
              </w:rPr>
            </w:pPr>
            <w:r w:rsidRPr="00227106">
              <w:rPr>
                <w:rFonts w:ascii="Times New Roman" w:hAnsi="Times New Roman" w:cs="Times New Roman"/>
                <w:bCs/>
                <w:sz w:val="28"/>
                <w:szCs w:val="28"/>
              </w:rPr>
              <w:t>Этапы и сроки реализации муниципальной программы</w:t>
            </w:r>
          </w:p>
        </w:tc>
        <w:tc>
          <w:tcPr>
            <w:tcW w:w="6164" w:type="dxa"/>
          </w:tcPr>
          <w:p w:rsidR="00227106" w:rsidRPr="00227106" w:rsidRDefault="00227106" w:rsidP="00E602F1">
            <w:pPr>
              <w:rPr>
                <w:rFonts w:ascii="Times New Roman" w:hAnsi="Times New Roman" w:cs="Times New Roman"/>
                <w:bCs/>
                <w:sz w:val="28"/>
                <w:szCs w:val="28"/>
              </w:rPr>
            </w:pPr>
            <w:r w:rsidRPr="00227106">
              <w:rPr>
                <w:rFonts w:ascii="Times New Roman" w:hAnsi="Times New Roman" w:cs="Times New Roman"/>
                <w:bCs/>
                <w:sz w:val="28"/>
                <w:szCs w:val="28"/>
              </w:rPr>
              <w:t>2018-2022 годы</w:t>
            </w:r>
          </w:p>
        </w:tc>
      </w:tr>
      <w:tr w:rsidR="00227106" w:rsidRPr="00227106" w:rsidTr="00227106">
        <w:trPr>
          <w:jc w:val="center"/>
        </w:trPr>
        <w:tc>
          <w:tcPr>
            <w:tcW w:w="3690" w:type="dxa"/>
          </w:tcPr>
          <w:p w:rsidR="00227106" w:rsidRPr="00227106" w:rsidRDefault="00227106" w:rsidP="00E602F1">
            <w:pPr>
              <w:rPr>
                <w:rFonts w:ascii="Times New Roman" w:hAnsi="Times New Roman" w:cs="Times New Roman"/>
                <w:bCs/>
                <w:sz w:val="28"/>
                <w:szCs w:val="28"/>
              </w:rPr>
            </w:pPr>
          </w:p>
        </w:tc>
        <w:tc>
          <w:tcPr>
            <w:tcW w:w="6164" w:type="dxa"/>
          </w:tcPr>
          <w:p w:rsidR="00227106" w:rsidRPr="00227106" w:rsidRDefault="00227106" w:rsidP="00E602F1">
            <w:pPr>
              <w:rPr>
                <w:rFonts w:ascii="Times New Roman" w:hAnsi="Times New Roman" w:cs="Times New Roman"/>
                <w:bCs/>
                <w:sz w:val="28"/>
                <w:szCs w:val="28"/>
              </w:rPr>
            </w:pPr>
          </w:p>
        </w:tc>
      </w:tr>
      <w:tr w:rsidR="00227106" w:rsidRPr="00227106" w:rsidTr="00227106">
        <w:trPr>
          <w:jc w:val="center"/>
        </w:trPr>
        <w:tc>
          <w:tcPr>
            <w:tcW w:w="3690" w:type="dxa"/>
          </w:tcPr>
          <w:p w:rsidR="00227106" w:rsidRPr="00227106" w:rsidRDefault="00227106" w:rsidP="00E602F1">
            <w:pPr>
              <w:rPr>
                <w:rFonts w:ascii="Times New Roman" w:hAnsi="Times New Roman" w:cs="Times New Roman"/>
                <w:bCs/>
                <w:sz w:val="28"/>
                <w:szCs w:val="28"/>
              </w:rPr>
            </w:pPr>
            <w:r w:rsidRPr="00227106">
              <w:rPr>
                <w:rFonts w:ascii="Times New Roman" w:hAnsi="Times New Roman" w:cs="Times New Roman"/>
                <w:bCs/>
                <w:sz w:val="28"/>
                <w:szCs w:val="28"/>
              </w:rPr>
              <w:t>Объемы бюджетных ассигнований муниципальной</w:t>
            </w:r>
            <w:r>
              <w:rPr>
                <w:rFonts w:ascii="Times New Roman" w:hAnsi="Times New Roman" w:cs="Times New Roman"/>
                <w:bCs/>
                <w:sz w:val="28"/>
                <w:szCs w:val="28"/>
              </w:rPr>
              <w:t xml:space="preserve"> </w:t>
            </w:r>
            <w:r w:rsidRPr="00227106">
              <w:rPr>
                <w:rFonts w:ascii="Times New Roman" w:hAnsi="Times New Roman" w:cs="Times New Roman"/>
                <w:bCs/>
                <w:sz w:val="28"/>
                <w:szCs w:val="28"/>
              </w:rPr>
              <w:t>программы</w:t>
            </w:r>
          </w:p>
        </w:tc>
        <w:tc>
          <w:tcPr>
            <w:tcW w:w="6164" w:type="dxa"/>
          </w:tcPr>
          <w:p w:rsidR="00227106" w:rsidRPr="00227106" w:rsidRDefault="00227106" w:rsidP="00E602F1">
            <w:pPr>
              <w:pStyle w:val="ConsPlusNormal"/>
              <w:widowControl/>
              <w:jc w:val="both"/>
              <w:rPr>
                <w:rFonts w:ascii="Times New Roman" w:hAnsi="Times New Roman" w:cs="Times New Roman"/>
                <w:sz w:val="28"/>
                <w:szCs w:val="28"/>
              </w:rPr>
            </w:pPr>
            <w:r w:rsidRPr="00227106">
              <w:rPr>
                <w:rFonts w:ascii="Times New Roman" w:hAnsi="Times New Roman" w:cs="Times New Roman"/>
                <w:sz w:val="28"/>
                <w:szCs w:val="28"/>
              </w:rPr>
              <w:t>общий объем финансирования мероприятий муниципальной программы из средств бюджета составляет– 25 000,0 тыс. рублей, в том числе:</w:t>
            </w:r>
          </w:p>
          <w:p w:rsidR="00227106" w:rsidRPr="00227106" w:rsidRDefault="00227106" w:rsidP="00E602F1">
            <w:pPr>
              <w:pStyle w:val="ConsPlusNormal"/>
              <w:widowControl/>
              <w:jc w:val="both"/>
              <w:rPr>
                <w:rFonts w:ascii="Times New Roman" w:hAnsi="Times New Roman" w:cs="Times New Roman"/>
                <w:sz w:val="28"/>
                <w:szCs w:val="28"/>
              </w:rPr>
            </w:pPr>
            <w:r w:rsidRPr="00227106">
              <w:rPr>
                <w:rFonts w:ascii="Times New Roman" w:hAnsi="Times New Roman" w:cs="Times New Roman"/>
                <w:sz w:val="28"/>
                <w:szCs w:val="28"/>
              </w:rPr>
              <w:t>2018 год– 5 000,0 тыс. рублей;</w:t>
            </w:r>
          </w:p>
          <w:p w:rsidR="00227106" w:rsidRPr="00227106" w:rsidRDefault="00227106" w:rsidP="00E602F1">
            <w:pPr>
              <w:pStyle w:val="ConsPlusNormal"/>
              <w:widowControl/>
              <w:jc w:val="both"/>
              <w:rPr>
                <w:rFonts w:ascii="Times New Roman" w:hAnsi="Times New Roman" w:cs="Times New Roman"/>
                <w:sz w:val="28"/>
                <w:szCs w:val="28"/>
              </w:rPr>
            </w:pPr>
            <w:r w:rsidRPr="00227106">
              <w:rPr>
                <w:rFonts w:ascii="Times New Roman" w:hAnsi="Times New Roman" w:cs="Times New Roman"/>
                <w:sz w:val="28"/>
                <w:szCs w:val="28"/>
              </w:rPr>
              <w:t>2019 год–5 000,0 тыс. рублей;</w:t>
            </w:r>
          </w:p>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2020 год–5 000,0 тыс. рублей;</w:t>
            </w:r>
          </w:p>
          <w:p w:rsidR="00227106" w:rsidRPr="00227106" w:rsidRDefault="00227106" w:rsidP="00E602F1">
            <w:pPr>
              <w:pStyle w:val="ConsPlusNormal"/>
              <w:widowControl/>
              <w:jc w:val="both"/>
              <w:rPr>
                <w:rFonts w:ascii="Times New Roman" w:hAnsi="Times New Roman" w:cs="Times New Roman"/>
                <w:sz w:val="28"/>
                <w:szCs w:val="28"/>
              </w:rPr>
            </w:pPr>
            <w:r w:rsidRPr="00227106">
              <w:rPr>
                <w:rFonts w:ascii="Times New Roman" w:hAnsi="Times New Roman" w:cs="Times New Roman"/>
                <w:sz w:val="28"/>
                <w:szCs w:val="28"/>
              </w:rPr>
              <w:t>2021 год– 5 000,0 тыс. рублей;</w:t>
            </w:r>
          </w:p>
          <w:p w:rsidR="00227106" w:rsidRPr="00227106" w:rsidRDefault="00227106" w:rsidP="00E602F1">
            <w:pPr>
              <w:pStyle w:val="ConsPlusNormal"/>
              <w:widowControl/>
              <w:jc w:val="both"/>
              <w:rPr>
                <w:rFonts w:ascii="Times New Roman" w:hAnsi="Times New Roman" w:cs="Times New Roman"/>
                <w:sz w:val="28"/>
                <w:szCs w:val="28"/>
              </w:rPr>
            </w:pPr>
            <w:r w:rsidRPr="00227106">
              <w:rPr>
                <w:rFonts w:ascii="Times New Roman" w:hAnsi="Times New Roman" w:cs="Times New Roman"/>
                <w:sz w:val="28"/>
                <w:szCs w:val="28"/>
              </w:rPr>
              <w:t>2022 год– 5 000,0 тыс. рублей.</w:t>
            </w:r>
          </w:p>
        </w:tc>
      </w:tr>
      <w:tr w:rsidR="00227106" w:rsidRPr="00227106" w:rsidTr="00227106">
        <w:trPr>
          <w:trHeight w:val="1010"/>
          <w:jc w:val="center"/>
        </w:trPr>
        <w:tc>
          <w:tcPr>
            <w:tcW w:w="3690" w:type="dxa"/>
          </w:tcPr>
          <w:p w:rsidR="00227106" w:rsidRPr="00227106" w:rsidRDefault="00227106" w:rsidP="00227106">
            <w:pPr>
              <w:ind w:firstLine="0"/>
              <w:rPr>
                <w:rFonts w:ascii="Times New Roman" w:hAnsi="Times New Roman" w:cs="Times New Roman"/>
                <w:bCs/>
                <w:sz w:val="28"/>
                <w:szCs w:val="28"/>
              </w:rPr>
            </w:pPr>
            <w:r w:rsidRPr="00227106">
              <w:rPr>
                <w:rFonts w:ascii="Times New Roman" w:hAnsi="Times New Roman" w:cs="Times New Roman"/>
                <w:bCs/>
                <w:sz w:val="28"/>
                <w:szCs w:val="28"/>
              </w:rPr>
              <w:t>Контроль за выполнением муниципальной программы</w:t>
            </w:r>
          </w:p>
        </w:tc>
        <w:tc>
          <w:tcPr>
            <w:tcW w:w="6164" w:type="dxa"/>
          </w:tcPr>
          <w:p w:rsidR="00227106" w:rsidRPr="00227106" w:rsidRDefault="00227106" w:rsidP="00E602F1">
            <w:pPr>
              <w:pStyle w:val="Default"/>
              <w:jc w:val="both"/>
              <w:rPr>
                <w:sz w:val="28"/>
                <w:szCs w:val="28"/>
              </w:rPr>
            </w:pPr>
            <w:r w:rsidRPr="00227106">
              <w:rPr>
                <w:bCs/>
                <w:sz w:val="28"/>
                <w:szCs w:val="28"/>
              </w:rPr>
              <w:t>администрация Новопокровского</w:t>
            </w:r>
            <w:r>
              <w:rPr>
                <w:bCs/>
                <w:sz w:val="28"/>
                <w:szCs w:val="28"/>
              </w:rPr>
              <w:t xml:space="preserve"> </w:t>
            </w:r>
            <w:r w:rsidRPr="00227106">
              <w:rPr>
                <w:bCs/>
                <w:sz w:val="28"/>
                <w:szCs w:val="28"/>
              </w:rPr>
              <w:t>сельского поселения</w:t>
            </w:r>
          </w:p>
        </w:tc>
      </w:tr>
    </w:tbl>
    <w:p w:rsidR="00227106" w:rsidRPr="00227106" w:rsidRDefault="00227106" w:rsidP="00227106">
      <w:pPr>
        <w:rPr>
          <w:rFonts w:ascii="Times New Roman" w:hAnsi="Times New Roman" w:cs="Times New Roman"/>
          <w:bCs/>
          <w:color w:val="000000"/>
          <w:sz w:val="28"/>
          <w:szCs w:val="28"/>
        </w:rPr>
      </w:pPr>
      <w:r w:rsidRPr="00227106">
        <w:rPr>
          <w:rFonts w:ascii="Times New Roman" w:hAnsi="Times New Roman" w:cs="Times New Roman"/>
          <w:b/>
          <w:color w:val="000000"/>
          <w:sz w:val="28"/>
          <w:szCs w:val="28"/>
        </w:rPr>
        <w:br w:type="page"/>
      </w:r>
    </w:p>
    <w:p w:rsidR="00227106" w:rsidRPr="00227106" w:rsidRDefault="00227106" w:rsidP="00227106">
      <w:pPr>
        <w:pStyle w:val="1"/>
        <w:widowControl/>
        <w:numPr>
          <w:ilvl w:val="0"/>
          <w:numId w:val="6"/>
        </w:numPr>
        <w:rPr>
          <w:rFonts w:ascii="Times New Roman" w:hAnsi="Times New Roman" w:cs="Times New Roman"/>
          <w:b w:val="0"/>
          <w:color w:val="000000"/>
          <w:sz w:val="28"/>
          <w:szCs w:val="28"/>
        </w:rPr>
      </w:pPr>
      <w:r w:rsidRPr="00227106">
        <w:rPr>
          <w:rFonts w:ascii="Times New Roman" w:hAnsi="Times New Roman" w:cs="Times New Roman"/>
          <w:b w:val="0"/>
          <w:color w:val="000000"/>
          <w:sz w:val="28"/>
          <w:szCs w:val="28"/>
        </w:rPr>
        <w:lastRenderedPageBreak/>
        <w:t>Характеристика текущего состояния благоустройства территории Новопокровского</w:t>
      </w:r>
      <w:r>
        <w:rPr>
          <w:rFonts w:ascii="Times New Roman" w:hAnsi="Times New Roman" w:cs="Times New Roman"/>
          <w:b w:val="0"/>
          <w:color w:val="000000"/>
          <w:sz w:val="28"/>
          <w:szCs w:val="28"/>
        </w:rPr>
        <w:t xml:space="preserve"> </w:t>
      </w:r>
      <w:r w:rsidRPr="00227106">
        <w:rPr>
          <w:rFonts w:ascii="Times New Roman" w:hAnsi="Times New Roman" w:cs="Times New Roman"/>
          <w:b w:val="0"/>
          <w:color w:val="000000"/>
          <w:sz w:val="28"/>
          <w:szCs w:val="28"/>
        </w:rPr>
        <w:t>сельского поселения</w:t>
      </w:r>
      <w:r>
        <w:rPr>
          <w:rFonts w:ascii="Times New Roman" w:hAnsi="Times New Roman" w:cs="Times New Roman"/>
          <w:b w:val="0"/>
          <w:color w:val="000000"/>
          <w:sz w:val="28"/>
          <w:szCs w:val="28"/>
        </w:rPr>
        <w:t xml:space="preserve"> </w:t>
      </w:r>
      <w:r w:rsidRPr="00227106">
        <w:rPr>
          <w:rFonts w:ascii="Times New Roman" w:hAnsi="Times New Roman" w:cs="Times New Roman"/>
          <w:b w:val="0"/>
          <w:color w:val="000000"/>
          <w:sz w:val="28"/>
          <w:szCs w:val="28"/>
        </w:rPr>
        <w:t>и  обоснование необходимости  решения программными методами</w:t>
      </w:r>
    </w:p>
    <w:p w:rsidR="00227106" w:rsidRPr="00227106" w:rsidRDefault="00227106" w:rsidP="00227106">
      <w:pPr>
        <w:rPr>
          <w:rFonts w:ascii="Times New Roman" w:hAnsi="Times New Roman" w:cs="Times New Roman"/>
          <w:sz w:val="28"/>
          <w:szCs w:val="28"/>
        </w:rPr>
      </w:pPr>
    </w:p>
    <w:p w:rsidR="00227106" w:rsidRPr="00227106" w:rsidRDefault="00227106" w:rsidP="00227106">
      <w:pPr>
        <w:pStyle w:val="ConsPlusNormal"/>
        <w:widowControl/>
        <w:ind w:firstLine="540"/>
        <w:jc w:val="both"/>
        <w:rPr>
          <w:rFonts w:ascii="Times New Roman" w:hAnsi="Times New Roman" w:cs="Times New Roman"/>
          <w:b/>
          <w:color w:val="FF0000"/>
          <w:sz w:val="28"/>
          <w:szCs w:val="28"/>
        </w:rPr>
      </w:pPr>
      <w:r w:rsidRPr="00227106">
        <w:rPr>
          <w:rFonts w:ascii="Times New Roman" w:hAnsi="Times New Roman" w:cs="Times New Roman"/>
          <w:sz w:val="28"/>
          <w:szCs w:val="28"/>
        </w:rPr>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большинства дорожных покрытий с момента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что приводит к их хаотичной парковке, недостаточно оборудованных детских и спортивных площадок.</w:t>
      </w:r>
      <w:r>
        <w:rPr>
          <w:rFonts w:ascii="Times New Roman" w:hAnsi="Times New Roman" w:cs="Times New Roman"/>
          <w:sz w:val="28"/>
          <w:szCs w:val="28"/>
        </w:rPr>
        <w:t xml:space="preserve"> </w:t>
      </w:r>
      <w:r w:rsidRPr="00227106">
        <w:rPr>
          <w:rFonts w:ascii="Times New Roman" w:hAnsi="Times New Roman" w:cs="Times New Roman"/>
          <w:sz w:val="28"/>
          <w:szCs w:val="28"/>
        </w:rPr>
        <w:t>Зеленые насаждения на дворовых территориях представлены, в основном, зрелыми или перестойными деревьями. Не во всех дворовых территориях на газонах устроены цветники.</w:t>
      </w:r>
    </w:p>
    <w:p w:rsidR="00227106" w:rsidRPr="00227106" w:rsidRDefault="00227106" w:rsidP="00227106">
      <w:pPr>
        <w:pStyle w:val="ConsPlusNormal"/>
        <w:widowControl/>
        <w:ind w:firstLine="851"/>
        <w:jc w:val="both"/>
        <w:rPr>
          <w:rFonts w:ascii="Times New Roman" w:hAnsi="Times New Roman" w:cs="Times New Roman"/>
          <w:sz w:val="28"/>
          <w:szCs w:val="28"/>
        </w:rPr>
      </w:pPr>
      <w:r w:rsidRPr="00227106">
        <w:rPr>
          <w:rFonts w:ascii="Times New Roman" w:hAnsi="Times New Roman" w:cs="Times New Roman"/>
          <w:sz w:val="28"/>
          <w:szCs w:val="28"/>
        </w:rPr>
        <w:t xml:space="preserve">Существующее положение обусловлено рядом факторов: нарушение градостроительных норм при застройке сельских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227106" w:rsidRPr="00227106" w:rsidRDefault="00227106" w:rsidP="00227106">
      <w:pPr>
        <w:pStyle w:val="ConsPlusNormal"/>
        <w:widowControl/>
        <w:ind w:firstLine="851"/>
        <w:jc w:val="both"/>
        <w:rPr>
          <w:rFonts w:ascii="Times New Roman" w:hAnsi="Times New Roman" w:cs="Times New Roman"/>
          <w:sz w:val="28"/>
          <w:szCs w:val="28"/>
        </w:rPr>
      </w:pPr>
      <w:r w:rsidRPr="00227106">
        <w:rPr>
          <w:rFonts w:ascii="Times New Roman" w:hAnsi="Times New Roman" w:cs="Times New Roman"/>
          <w:sz w:val="28"/>
          <w:szCs w:val="28"/>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w:t>
      </w:r>
    </w:p>
    <w:p w:rsidR="00227106" w:rsidRPr="00227106" w:rsidRDefault="00227106" w:rsidP="00227106">
      <w:pPr>
        <w:pStyle w:val="ConsPlusNormal"/>
        <w:widowControl/>
        <w:ind w:firstLine="540"/>
        <w:jc w:val="both"/>
        <w:rPr>
          <w:rFonts w:ascii="Times New Roman" w:hAnsi="Times New Roman" w:cs="Times New Roman"/>
          <w:sz w:val="28"/>
          <w:szCs w:val="28"/>
        </w:rPr>
      </w:pPr>
      <w:r w:rsidRPr="00227106">
        <w:rPr>
          <w:rFonts w:ascii="Times New Roman" w:hAnsi="Times New Roman" w:cs="Times New Roman"/>
          <w:sz w:val="28"/>
          <w:szCs w:val="28"/>
        </w:rPr>
        <w:t>Надлежащее состояние придомовых территорий является важным фактором формирования благоприятной экологической и эстетической городской среды.</w:t>
      </w:r>
    </w:p>
    <w:p w:rsidR="00227106" w:rsidRPr="00227106" w:rsidRDefault="00227106" w:rsidP="00227106">
      <w:pPr>
        <w:pStyle w:val="ConsPlusNormal"/>
        <w:widowControl/>
        <w:ind w:firstLine="851"/>
        <w:jc w:val="both"/>
        <w:rPr>
          <w:rFonts w:ascii="Times New Roman" w:hAnsi="Times New Roman" w:cs="Times New Roman"/>
          <w:sz w:val="28"/>
          <w:szCs w:val="28"/>
        </w:rPr>
      </w:pPr>
      <w:r w:rsidRPr="00227106">
        <w:rPr>
          <w:rFonts w:ascii="Times New Roman" w:hAnsi="Times New Roman" w:cs="Times New Roman"/>
          <w:sz w:val="28"/>
          <w:szCs w:val="28"/>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227106" w:rsidRPr="00227106" w:rsidRDefault="00227106" w:rsidP="00227106">
      <w:pPr>
        <w:pStyle w:val="ConsPlusNormal"/>
        <w:widowControl/>
        <w:ind w:firstLine="709"/>
        <w:jc w:val="both"/>
        <w:rPr>
          <w:rFonts w:ascii="Times New Roman" w:hAnsi="Times New Roman" w:cs="Times New Roman"/>
          <w:sz w:val="28"/>
          <w:szCs w:val="28"/>
        </w:rPr>
      </w:pPr>
      <w:r w:rsidRPr="00227106">
        <w:rPr>
          <w:rFonts w:ascii="Times New Roman" w:hAnsi="Times New Roman" w:cs="Times New Roman"/>
          <w:sz w:val="28"/>
          <w:szCs w:val="28"/>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w:t>
      </w:r>
      <w:r w:rsidRPr="00227106">
        <w:rPr>
          <w:rFonts w:ascii="Times New Roman" w:hAnsi="Times New Roman" w:cs="Times New Roman"/>
          <w:sz w:val="28"/>
          <w:szCs w:val="28"/>
        </w:rPr>
        <w:lastRenderedPageBreak/>
        <w:t xml:space="preserve">и сложившуюся инфраструктуру территорий дворов для определения функциональных зон и выполнения других мероприятий. </w:t>
      </w:r>
    </w:p>
    <w:p w:rsidR="00227106" w:rsidRPr="00227106" w:rsidRDefault="00227106" w:rsidP="00227106">
      <w:pPr>
        <w:pStyle w:val="ConsPlusNormal"/>
        <w:widowControl/>
        <w:ind w:firstLine="851"/>
        <w:jc w:val="both"/>
        <w:rPr>
          <w:rFonts w:ascii="Times New Roman" w:hAnsi="Times New Roman" w:cs="Times New Roman"/>
          <w:sz w:val="28"/>
          <w:szCs w:val="28"/>
        </w:rPr>
      </w:pPr>
      <w:r w:rsidRPr="00227106">
        <w:rPr>
          <w:rFonts w:ascii="Times New Roman" w:hAnsi="Times New Roman" w:cs="Times New Roman"/>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227106" w:rsidRPr="00227106" w:rsidRDefault="00227106" w:rsidP="00227106">
      <w:pPr>
        <w:pStyle w:val="ConsPlusNormal"/>
        <w:widowControl/>
        <w:ind w:firstLine="851"/>
        <w:jc w:val="both"/>
        <w:rPr>
          <w:rFonts w:ascii="Times New Roman" w:hAnsi="Times New Roman" w:cs="Times New Roman"/>
          <w:sz w:val="28"/>
          <w:szCs w:val="28"/>
        </w:rPr>
      </w:pPr>
      <w:r w:rsidRPr="00227106">
        <w:rPr>
          <w:rFonts w:ascii="Times New Roman" w:hAnsi="Times New Roman" w:cs="Times New Roman"/>
          <w:sz w:val="28"/>
          <w:szCs w:val="28"/>
        </w:rPr>
        <w:t>Важнейшей задачей органов местного самоуправления Новопокровского сельского поселения</w:t>
      </w:r>
      <w:r>
        <w:rPr>
          <w:rFonts w:ascii="Times New Roman" w:hAnsi="Times New Roman" w:cs="Times New Roman"/>
          <w:sz w:val="28"/>
          <w:szCs w:val="28"/>
        </w:rPr>
        <w:t xml:space="preserve"> </w:t>
      </w:r>
      <w:r w:rsidRPr="00227106">
        <w:rPr>
          <w:rFonts w:ascii="Times New Roman" w:hAnsi="Times New Roman" w:cs="Times New Roman"/>
          <w:sz w:val="28"/>
          <w:szCs w:val="28"/>
        </w:rPr>
        <w:t xml:space="preserve">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сельских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227106" w:rsidRPr="00227106" w:rsidRDefault="00227106" w:rsidP="00227106">
      <w:pPr>
        <w:pStyle w:val="ConsPlusNormal"/>
        <w:widowControl/>
        <w:ind w:firstLine="851"/>
        <w:jc w:val="both"/>
        <w:rPr>
          <w:rFonts w:ascii="Times New Roman" w:hAnsi="Times New Roman" w:cs="Times New Roman"/>
          <w:sz w:val="28"/>
          <w:szCs w:val="28"/>
        </w:rPr>
      </w:pPr>
      <w:r w:rsidRPr="00227106">
        <w:rPr>
          <w:rFonts w:ascii="Times New Roman" w:hAnsi="Times New Roman" w:cs="Times New Roman"/>
          <w:sz w:val="28"/>
          <w:szCs w:val="28"/>
        </w:rPr>
        <w:t xml:space="preserve">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w:t>
      </w:r>
      <w:r w:rsidRPr="00227106">
        <w:rPr>
          <w:rFonts w:ascii="Times New Roman" w:eastAsia="Calibri" w:hAnsi="Times New Roman" w:cs="Times New Roman"/>
          <w:sz w:val="28"/>
          <w:szCs w:val="28"/>
        </w:rPr>
        <w:t>муниципальная программа</w:t>
      </w:r>
      <w:r>
        <w:rPr>
          <w:rFonts w:ascii="Times New Roman" w:eastAsia="Calibri" w:hAnsi="Times New Roman" w:cs="Times New Roman"/>
          <w:sz w:val="28"/>
          <w:szCs w:val="28"/>
        </w:rPr>
        <w:t xml:space="preserve"> </w:t>
      </w:r>
      <w:r w:rsidRPr="00227106">
        <w:rPr>
          <w:rFonts w:ascii="Times New Roman" w:eastAsia="Calibri" w:hAnsi="Times New Roman" w:cs="Times New Roman"/>
          <w:sz w:val="28"/>
          <w:szCs w:val="28"/>
        </w:rPr>
        <w:t>Новопокровского сельского поселения</w:t>
      </w:r>
      <w:r w:rsidRPr="00227106">
        <w:rPr>
          <w:rFonts w:ascii="Times New Roman" w:hAnsi="Times New Roman" w:cs="Times New Roman"/>
          <w:sz w:val="28"/>
          <w:szCs w:val="28"/>
        </w:rPr>
        <w:t>«</w:t>
      </w:r>
      <w:r w:rsidRPr="00227106">
        <w:rPr>
          <w:rFonts w:ascii="Times New Roman" w:eastAsia="Calibri" w:hAnsi="Times New Roman" w:cs="Times New Roman"/>
          <w:sz w:val="28"/>
          <w:szCs w:val="28"/>
        </w:rPr>
        <w:t xml:space="preserve">Формирование современной городской среды» на 2018-2022 годы </w:t>
      </w:r>
      <w:r w:rsidRPr="00227106">
        <w:rPr>
          <w:rFonts w:ascii="Times New Roman" w:hAnsi="Times New Roman" w:cs="Times New Roman"/>
          <w:sz w:val="28"/>
          <w:szCs w:val="28"/>
        </w:rPr>
        <w:t>(далее –муниципальная программа), которой предусматривается целенаправленная работа исходя из:</w:t>
      </w:r>
    </w:p>
    <w:p w:rsidR="00227106" w:rsidRPr="00227106" w:rsidRDefault="00227106" w:rsidP="00227106">
      <w:pPr>
        <w:pStyle w:val="ConsPlusNormal"/>
        <w:widowControl/>
        <w:numPr>
          <w:ilvl w:val="0"/>
          <w:numId w:val="4"/>
        </w:numPr>
        <w:jc w:val="both"/>
        <w:rPr>
          <w:rFonts w:ascii="Times New Roman" w:hAnsi="Times New Roman" w:cs="Times New Roman"/>
          <w:sz w:val="28"/>
          <w:szCs w:val="28"/>
        </w:rPr>
      </w:pPr>
      <w:r w:rsidRPr="00227106">
        <w:rPr>
          <w:rFonts w:ascii="Times New Roman" w:hAnsi="Times New Roman" w:cs="Times New Roman"/>
          <w:sz w:val="28"/>
          <w:szCs w:val="28"/>
        </w:rPr>
        <w:t>минимального перечня работ:</w:t>
      </w:r>
    </w:p>
    <w:p w:rsidR="00227106" w:rsidRPr="00227106" w:rsidRDefault="00227106" w:rsidP="00227106">
      <w:pPr>
        <w:pStyle w:val="ConsPlusNormal"/>
        <w:widowControl/>
        <w:ind w:left="1155"/>
        <w:jc w:val="both"/>
        <w:rPr>
          <w:rFonts w:ascii="Times New Roman" w:hAnsi="Times New Roman" w:cs="Times New Roman"/>
          <w:sz w:val="28"/>
          <w:szCs w:val="28"/>
        </w:rPr>
      </w:pPr>
      <w:r w:rsidRPr="00227106">
        <w:rPr>
          <w:rFonts w:ascii="Times New Roman" w:hAnsi="Times New Roman" w:cs="Times New Roman"/>
          <w:sz w:val="28"/>
          <w:szCs w:val="28"/>
        </w:rPr>
        <w:t xml:space="preserve">- ремонт дворовых проездов; </w:t>
      </w:r>
    </w:p>
    <w:p w:rsidR="00227106" w:rsidRPr="00227106" w:rsidRDefault="00227106" w:rsidP="00227106">
      <w:pPr>
        <w:pStyle w:val="ConsPlusNormal"/>
        <w:widowControl/>
        <w:ind w:left="1155"/>
        <w:jc w:val="both"/>
        <w:rPr>
          <w:rFonts w:ascii="Times New Roman" w:hAnsi="Times New Roman" w:cs="Times New Roman"/>
          <w:sz w:val="28"/>
          <w:szCs w:val="28"/>
        </w:rPr>
      </w:pPr>
      <w:r w:rsidRPr="00227106">
        <w:rPr>
          <w:rFonts w:ascii="Times New Roman" w:hAnsi="Times New Roman" w:cs="Times New Roman"/>
          <w:sz w:val="28"/>
          <w:szCs w:val="28"/>
        </w:rPr>
        <w:t>- установка скамеек, урн для мусора;</w:t>
      </w:r>
    </w:p>
    <w:p w:rsidR="00227106" w:rsidRPr="00227106" w:rsidRDefault="00227106" w:rsidP="00227106">
      <w:pPr>
        <w:pStyle w:val="ConsPlusNormal"/>
        <w:widowControl/>
        <w:ind w:left="1155"/>
        <w:jc w:val="both"/>
        <w:rPr>
          <w:rFonts w:ascii="Times New Roman" w:hAnsi="Times New Roman" w:cs="Times New Roman"/>
          <w:sz w:val="28"/>
          <w:szCs w:val="28"/>
        </w:rPr>
      </w:pPr>
      <w:r w:rsidRPr="00227106">
        <w:rPr>
          <w:rFonts w:ascii="Times New Roman" w:hAnsi="Times New Roman" w:cs="Times New Roman"/>
          <w:sz w:val="28"/>
          <w:szCs w:val="28"/>
        </w:rPr>
        <w:t>- обеспечение освещения дворовых территорий.</w:t>
      </w:r>
    </w:p>
    <w:p w:rsidR="00227106" w:rsidRPr="00227106" w:rsidRDefault="00227106" w:rsidP="00227106">
      <w:pPr>
        <w:pStyle w:val="ConsPlusNormal"/>
        <w:widowControl/>
        <w:jc w:val="both"/>
        <w:rPr>
          <w:rFonts w:ascii="Times New Roman" w:hAnsi="Times New Roman" w:cs="Times New Roman"/>
          <w:sz w:val="28"/>
          <w:szCs w:val="28"/>
        </w:rPr>
      </w:pPr>
      <w:r w:rsidRPr="00227106">
        <w:rPr>
          <w:rFonts w:ascii="Times New Roman" w:hAnsi="Times New Roman" w:cs="Times New Roman"/>
          <w:sz w:val="28"/>
          <w:szCs w:val="28"/>
        </w:rPr>
        <w:t>2) дополнительного перечня работ:</w:t>
      </w:r>
    </w:p>
    <w:p w:rsidR="00227106" w:rsidRPr="00227106" w:rsidRDefault="00227106" w:rsidP="00227106">
      <w:pPr>
        <w:pStyle w:val="ConsPlusNormal"/>
        <w:widowControl/>
        <w:ind w:firstLine="1134"/>
        <w:jc w:val="both"/>
        <w:rPr>
          <w:rFonts w:ascii="Times New Roman" w:hAnsi="Times New Roman" w:cs="Times New Roman"/>
          <w:sz w:val="28"/>
          <w:szCs w:val="28"/>
        </w:rPr>
      </w:pPr>
      <w:r w:rsidRPr="00227106">
        <w:rPr>
          <w:rFonts w:ascii="Times New Roman" w:hAnsi="Times New Roman" w:cs="Times New Roman"/>
          <w:sz w:val="28"/>
          <w:szCs w:val="28"/>
        </w:rPr>
        <w:t>- устройство парковочных карманов (асфальтобетонные и щебеночные покрытия);</w:t>
      </w:r>
    </w:p>
    <w:p w:rsidR="00227106" w:rsidRPr="00227106" w:rsidRDefault="00227106" w:rsidP="00227106">
      <w:pPr>
        <w:pStyle w:val="ConsPlusNormal"/>
        <w:widowControl/>
        <w:ind w:firstLine="1134"/>
        <w:jc w:val="both"/>
        <w:rPr>
          <w:rFonts w:ascii="Times New Roman" w:hAnsi="Times New Roman" w:cs="Times New Roman"/>
          <w:sz w:val="28"/>
          <w:szCs w:val="28"/>
        </w:rPr>
      </w:pPr>
      <w:r w:rsidRPr="00227106">
        <w:rPr>
          <w:rFonts w:ascii="Times New Roman" w:hAnsi="Times New Roman" w:cs="Times New Roman"/>
          <w:sz w:val="28"/>
          <w:szCs w:val="28"/>
        </w:rPr>
        <w:t>- устройство и ремонт асфальтированных дорожек;</w:t>
      </w:r>
    </w:p>
    <w:p w:rsidR="00227106" w:rsidRPr="00227106" w:rsidRDefault="00227106" w:rsidP="00227106">
      <w:pPr>
        <w:pStyle w:val="ConsPlusNormal"/>
        <w:widowControl/>
        <w:ind w:firstLine="1134"/>
        <w:jc w:val="both"/>
        <w:rPr>
          <w:rFonts w:ascii="Times New Roman" w:hAnsi="Times New Roman" w:cs="Times New Roman"/>
          <w:sz w:val="28"/>
          <w:szCs w:val="28"/>
        </w:rPr>
      </w:pPr>
      <w:r w:rsidRPr="00227106">
        <w:rPr>
          <w:rFonts w:ascii="Times New Roman" w:hAnsi="Times New Roman" w:cs="Times New Roman"/>
          <w:sz w:val="28"/>
          <w:szCs w:val="28"/>
        </w:rPr>
        <w:t>-установка детского, спортивного оборудования;</w:t>
      </w:r>
    </w:p>
    <w:p w:rsidR="00227106" w:rsidRPr="00227106" w:rsidRDefault="00227106" w:rsidP="00227106">
      <w:pPr>
        <w:pStyle w:val="ConsPlusNormal"/>
        <w:widowControl/>
        <w:ind w:firstLine="1134"/>
        <w:jc w:val="both"/>
        <w:rPr>
          <w:rFonts w:ascii="Times New Roman" w:hAnsi="Times New Roman" w:cs="Times New Roman"/>
          <w:sz w:val="28"/>
          <w:szCs w:val="28"/>
        </w:rPr>
      </w:pPr>
      <w:r w:rsidRPr="00227106">
        <w:rPr>
          <w:rFonts w:ascii="Times New Roman" w:hAnsi="Times New Roman" w:cs="Times New Roman"/>
          <w:sz w:val="28"/>
          <w:szCs w:val="28"/>
        </w:rPr>
        <w:t>- устройство травмобезопасных покрытий из резиновой крошки под детское, спортивное оборудование с обустройством основания под такое покрытие (асфальт, бетон);</w:t>
      </w:r>
    </w:p>
    <w:p w:rsidR="00227106" w:rsidRPr="00227106" w:rsidRDefault="00227106" w:rsidP="00227106">
      <w:pPr>
        <w:pStyle w:val="ConsPlusNormal"/>
        <w:widowControl/>
        <w:ind w:firstLine="1134"/>
        <w:jc w:val="both"/>
        <w:rPr>
          <w:rFonts w:ascii="Times New Roman" w:hAnsi="Times New Roman" w:cs="Times New Roman"/>
          <w:sz w:val="28"/>
          <w:szCs w:val="28"/>
        </w:rPr>
      </w:pPr>
      <w:r w:rsidRPr="00227106">
        <w:rPr>
          <w:rFonts w:ascii="Times New Roman" w:hAnsi="Times New Roman" w:cs="Times New Roman"/>
          <w:sz w:val="28"/>
          <w:szCs w:val="28"/>
        </w:rPr>
        <w:t>- устройство спортивных площадок для игры в футбол, волейбол, баскетбол с ограждением по периметру, устройством травмобезопасных покрытий на них (резиновое покрытие, искусственная трава);</w:t>
      </w:r>
    </w:p>
    <w:p w:rsidR="00227106" w:rsidRPr="00227106" w:rsidRDefault="00227106" w:rsidP="00227106">
      <w:pPr>
        <w:pStyle w:val="ConsPlusNormal"/>
        <w:widowControl/>
        <w:ind w:firstLine="1134"/>
        <w:jc w:val="both"/>
        <w:rPr>
          <w:rFonts w:ascii="Times New Roman" w:hAnsi="Times New Roman" w:cs="Times New Roman"/>
          <w:sz w:val="28"/>
          <w:szCs w:val="28"/>
        </w:rPr>
      </w:pPr>
      <w:r w:rsidRPr="00227106">
        <w:rPr>
          <w:rFonts w:ascii="Times New Roman" w:hAnsi="Times New Roman" w:cs="Times New Roman"/>
          <w:sz w:val="28"/>
          <w:szCs w:val="28"/>
        </w:rPr>
        <w:t>- устройство наружного освещения детских, игровых, спортивных площадок, парковок;</w:t>
      </w:r>
    </w:p>
    <w:p w:rsidR="00227106" w:rsidRPr="00227106" w:rsidRDefault="00227106" w:rsidP="00227106">
      <w:pPr>
        <w:pStyle w:val="ConsPlusNormal"/>
        <w:widowControl/>
        <w:ind w:firstLine="1134"/>
        <w:jc w:val="both"/>
        <w:rPr>
          <w:rFonts w:ascii="Times New Roman" w:hAnsi="Times New Roman" w:cs="Times New Roman"/>
          <w:sz w:val="28"/>
          <w:szCs w:val="28"/>
        </w:rPr>
      </w:pPr>
      <w:r w:rsidRPr="00227106">
        <w:rPr>
          <w:rFonts w:ascii="Times New Roman" w:hAnsi="Times New Roman" w:cs="Times New Roman"/>
          <w:sz w:val="28"/>
          <w:szCs w:val="28"/>
        </w:rPr>
        <w:t>- озеленение дворовых территорий;</w:t>
      </w:r>
    </w:p>
    <w:p w:rsidR="00227106" w:rsidRPr="00227106" w:rsidRDefault="00227106" w:rsidP="00227106">
      <w:pPr>
        <w:pStyle w:val="ConsPlusNormal"/>
        <w:widowControl/>
        <w:ind w:firstLine="1134"/>
        <w:jc w:val="both"/>
        <w:rPr>
          <w:rFonts w:ascii="Times New Roman" w:hAnsi="Times New Roman" w:cs="Times New Roman"/>
          <w:sz w:val="28"/>
          <w:szCs w:val="28"/>
        </w:rPr>
      </w:pPr>
      <w:r w:rsidRPr="00227106">
        <w:rPr>
          <w:rFonts w:ascii="Times New Roman" w:hAnsi="Times New Roman" w:cs="Times New Roman"/>
          <w:sz w:val="28"/>
          <w:szCs w:val="28"/>
        </w:rPr>
        <w:t>- устройство пандусов для обеспечения беспрепятственного перемещения по дворовой территории многоквартирных домов маломобильных групп населения.</w:t>
      </w:r>
    </w:p>
    <w:p w:rsidR="00227106" w:rsidRPr="00227106" w:rsidRDefault="00227106" w:rsidP="00227106">
      <w:pPr>
        <w:pStyle w:val="ConsPlusNormal"/>
        <w:widowControl/>
        <w:ind w:firstLine="540"/>
        <w:jc w:val="both"/>
        <w:rPr>
          <w:rFonts w:ascii="Times New Roman" w:hAnsi="Times New Roman" w:cs="Times New Roman"/>
          <w:sz w:val="28"/>
          <w:szCs w:val="28"/>
        </w:rPr>
      </w:pPr>
      <w:r w:rsidRPr="00227106">
        <w:rPr>
          <w:rFonts w:ascii="Times New Roman" w:hAnsi="Times New Roman" w:cs="Times New Roman"/>
          <w:sz w:val="28"/>
          <w:szCs w:val="28"/>
        </w:rPr>
        <w:t xml:space="preserve">Дополнительный перечень работ по благоустройству дворовых территорий многоквартирных домов, а также их стоимость, определяется исходя из </w:t>
      </w:r>
      <w:r w:rsidRPr="00227106">
        <w:rPr>
          <w:rFonts w:ascii="Times New Roman" w:hAnsi="Times New Roman" w:cs="Times New Roman"/>
          <w:sz w:val="28"/>
          <w:szCs w:val="28"/>
        </w:rPr>
        <w:lastRenderedPageBreak/>
        <w:t>соответствующего перечня, утвержденного государственной программой Краснодарского края формирования современной городской среды.</w:t>
      </w:r>
    </w:p>
    <w:p w:rsidR="00227106" w:rsidRPr="00227106" w:rsidRDefault="00227106" w:rsidP="00227106">
      <w:pPr>
        <w:pStyle w:val="ConsPlusNormal"/>
        <w:widowControl/>
        <w:ind w:firstLine="540"/>
        <w:jc w:val="both"/>
        <w:rPr>
          <w:rFonts w:ascii="Times New Roman" w:hAnsi="Times New Roman" w:cs="Times New Roman"/>
          <w:sz w:val="28"/>
          <w:szCs w:val="28"/>
        </w:rPr>
      </w:pPr>
      <w:r w:rsidRPr="00227106">
        <w:rPr>
          <w:rFonts w:ascii="Times New Roman" w:hAnsi="Times New Roman" w:cs="Times New Roman"/>
          <w:sz w:val="28"/>
          <w:szCs w:val="28"/>
        </w:rPr>
        <w:t>В рамках дополнительного перечня работ по благоустройству дворовых территорий требуется трудовое участие заинтересованных лиц, которое выполняется в форме однодневного субботника по уборке дворовой территории.</w:t>
      </w:r>
    </w:p>
    <w:p w:rsidR="00227106" w:rsidRPr="00227106" w:rsidRDefault="00227106" w:rsidP="00227106">
      <w:pPr>
        <w:pStyle w:val="ConsPlusNormal"/>
        <w:widowControl/>
        <w:ind w:firstLine="540"/>
        <w:jc w:val="both"/>
        <w:rPr>
          <w:rFonts w:ascii="Times New Roman" w:hAnsi="Times New Roman" w:cs="Times New Roman"/>
          <w:sz w:val="28"/>
          <w:szCs w:val="28"/>
        </w:rPr>
      </w:pPr>
      <w:r w:rsidRPr="00227106">
        <w:rPr>
          <w:rFonts w:ascii="Times New Roman" w:hAnsi="Times New Roman" w:cs="Times New Roman"/>
          <w:sz w:val="28"/>
          <w:szCs w:val="28"/>
        </w:rPr>
        <w:t xml:space="preserve">Минимальный перечень работ по благоустройству дворовых территорий и дополнительный перечень работ по благоустройству дворовых территорий софинансируется за счет средств из федерального бюджета, бюджета Краснодарского края и бюджета Новопокровского сельского поселения Новопокровского района на текущий финансовый год. </w:t>
      </w:r>
    </w:p>
    <w:p w:rsidR="00227106" w:rsidRPr="00227106" w:rsidRDefault="00227106" w:rsidP="00227106">
      <w:pPr>
        <w:pStyle w:val="ConsPlusNormal"/>
        <w:widowControl/>
        <w:ind w:firstLine="540"/>
        <w:jc w:val="both"/>
        <w:rPr>
          <w:rFonts w:ascii="Times New Roman" w:hAnsi="Times New Roman" w:cs="Times New Roman"/>
          <w:sz w:val="28"/>
          <w:szCs w:val="28"/>
        </w:rPr>
      </w:pPr>
      <w:r w:rsidRPr="00227106">
        <w:rPr>
          <w:rFonts w:ascii="Times New Roman" w:hAnsi="Times New Roman" w:cs="Times New Roman"/>
          <w:sz w:val="28"/>
          <w:szCs w:val="28"/>
        </w:rPr>
        <w:t>При формировании заявок для включения в адресный перечень дворовых территорий многоквартирных домов, расположенных на территории Новопокровского сельского поселения, на которых планируется благоустройство, заинтересованные лица вправе выбрать, какие из видов работ, входящих в минимальный перечень по благоустройству дворовых территорий, планируются к реализации.</w:t>
      </w:r>
    </w:p>
    <w:p w:rsidR="00227106" w:rsidRPr="00227106" w:rsidRDefault="00227106" w:rsidP="00227106">
      <w:pPr>
        <w:pStyle w:val="ConsPlusNormal"/>
        <w:ind w:firstLine="540"/>
        <w:jc w:val="both"/>
        <w:rPr>
          <w:rFonts w:ascii="Times New Roman" w:hAnsi="Times New Roman" w:cs="Times New Roman"/>
          <w:color w:val="000000" w:themeColor="text1"/>
          <w:sz w:val="28"/>
          <w:szCs w:val="28"/>
        </w:rPr>
      </w:pPr>
      <w:r w:rsidRPr="00227106">
        <w:rPr>
          <w:rFonts w:ascii="Times New Roman" w:hAnsi="Times New Roman" w:cs="Times New Roman"/>
          <w:color w:val="000000" w:themeColor="text1"/>
          <w:sz w:val="28"/>
          <w:szCs w:val="28"/>
        </w:rPr>
        <w:t>Дополнительный перечень работ по благоустройству дворовых территорий многоквартирных домов реализуется только при условии реализации работ, предусмотренных минимальным перечнем по благоустройству дворовых территорий.</w:t>
      </w:r>
    </w:p>
    <w:p w:rsidR="00227106" w:rsidRPr="00227106" w:rsidRDefault="00227106" w:rsidP="00227106">
      <w:pPr>
        <w:ind w:firstLine="540"/>
        <w:rPr>
          <w:rFonts w:ascii="Times New Roman" w:hAnsi="Times New Roman" w:cs="Times New Roman"/>
          <w:sz w:val="28"/>
          <w:szCs w:val="28"/>
        </w:rPr>
      </w:pPr>
      <w:r w:rsidRPr="00227106">
        <w:rPr>
          <w:rFonts w:ascii="Times New Roman" w:hAnsi="Times New Roman" w:cs="Times New Roman"/>
          <w:sz w:val="28"/>
          <w:szCs w:val="28"/>
        </w:rPr>
        <w:t>Включение предложений заинтересованных лиц о включении территории общего пользования и дворовой территории многоквартирного дома в муниципальную программу  осуществляется путем реализации следующих этапов:</w:t>
      </w:r>
    </w:p>
    <w:p w:rsidR="00227106" w:rsidRPr="00227106" w:rsidRDefault="00227106" w:rsidP="00227106">
      <w:pPr>
        <w:ind w:firstLine="540"/>
        <w:rPr>
          <w:rFonts w:ascii="Times New Roman" w:hAnsi="Times New Roman" w:cs="Times New Roman"/>
          <w:sz w:val="28"/>
          <w:szCs w:val="28"/>
        </w:rPr>
      </w:pPr>
      <w:r w:rsidRPr="00227106">
        <w:rPr>
          <w:rFonts w:ascii="Times New Roman" w:hAnsi="Times New Roman" w:cs="Times New Roman"/>
          <w:sz w:val="28"/>
          <w:szCs w:val="28"/>
        </w:rPr>
        <w:t>1) проведения общественного обсуждения в соответствии с Порядком</w:t>
      </w:r>
      <w:r>
        <w:rPr>
          <w:rFonts w:ascii="Times New Roman" w:hAnsi="Times New Roman" w:cs="Times New Roman"/>
          <w:sz w:val="28"/>
          <w:szCs w:val="28"/>
        </w:rPr>
        <w:t xml:space="preserve"> </w:t>
      </w:r>
      <w:r w:rsidRPr="00227106">
        <w:rPr>
          <w:rFonts w:ascii="Times New Roman" w:hAnsi="Times New Roman" w:cs="Times New Roman"/>
          <w:sz w:val="28"/>
          <w:szCs w:val="28"/>
        </w:rPr>
        <w:t xml:space="preserve">проведения общественного обсуждения проекта муниципальной программы </w:t>
      </w:r>
      <w:r w:rsidRPr="00227106">
        <w:rPr>
          <w:rFonts w:ascii="Times New Roman" w:eastAsia="Calibri" w:hAnsi="Times New Roman" w:cs="Times New Roman"/>
          <w:sz w:val="28"/>
          <w:szCs w:val="28"/>
        </w:rPr>
        <w:t>Новопокровского сельского поселения «Формирование современной городской среды» на 2018-2022</w:t>
      </w:r>
      <w:r w:rsidRPr="00227106">
        <w:rPr>
          <w:rFonts w:ascii="Times New Roman" w:hAnsi="Times New Roman" w:cs="Times New Roman"/>
          <w:sz w:val="28"/>
          <w:szCs w:val="28"/>
        </w:rPr>
        <w:t>, утвержденного постановлением администрации</w:t>
      </w:r>
      <w:r>
        <w:rPr>
          <w:rFonts w:ascii="Times New Roman" w:hAnsi="Times New Roman" w:cs="Times New Roman"/>
          <w:sz w:val="28"/>
          <w:szCs w:val="28"/>
        </w:rPr>
        <w:t xml:space="preserve"> </w:t>
      </w:r>
      <w:r w:rsidRPr="00227106">
        <w:rPr>
          <w:rFonts w:ascii="Times New Roman" w:hAnsi="Times New Roman" w:cs="Times New Roman"/>
          <w:sz w:val="28"/>
          <w:szCs w:val="28"/>
        </w:rPr>
        <w:t>Новопокровского</w:t>
      </w:r>
      <w:r>
        <w:rPr>
          <w:rFonts w:ascii="Times New Roman" w:hAnsi="Times New Roman" w:cs="Times New Roman"/>
          <w:sz w:val="28"/>
          <w:szCs w:val="28"/>
        </w:rPr>
        <w:t xml:space="preserve"> </w:t>
      </w:r>
      <w:r w:rsidRPr="00227106">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227106">
        <w:rPr>
          <w:rFonts w:ascii="Times New Roman" w:hAnsi="Times New Roman" w:cs="Times New Roman"/>
          <w:sz w:val="28"/>
          <w:szCs w:val="28"/>
        </w:rPr>
        <w:t>от 12.09.2007 № 149;</w:t>
      </w:r>
    </w:p>
    <w:p w:rsidR="00227106" w:rsidRPr="00227106" w:rsidRDefault="00227106" w:rsidP="00227106">
      <w:pPr>
        <w:ind w:firstLine="540"/>
        <w:rPr>
          <w:rFonts w:ascii="Times New Roman" w:hAnsi="Times New Roman" w:cs="Times New Roman"/>
          <w:sz w:val="28"/>
          <w:szCs w:val="28"/>
        </w:rPr>
      </w:pPr>
      <w:r w:rsidRPr="00227106">
        <w:rPr>
          <w:rFonts w:ascii="Times New Roman" w:hAnsi="Times New Roman" w:cs="Times New Roman"/>
          <w:sz w:val="28"/>
          <w:szCs w:val="28"/>
        </w:rPr>
        <w:t>2) рассмотрения и оценки предложений заинтересованных лиц на включение в адресный перечень дворовых территорий многоквартирных домов, расположенных на территории</w:t>
      </w:r>
      <w:r>
        <w:rPr>
          <w:rFonts w:ascii="Times New Roman" w:hAnsi="Times New Roman" w:cs="Times New Roman"/>
          <w:sz w:val="28"/>
          <w:szCs w:val="28"/>
        </w:rPr>
        <w:t xml:space="preserve"> </w:t>
      </w:r>
      <w:r w:rsidRPr="00227106">
        <w:rPr>
          <w:rFonts w:ascii="Times New Roman" w:hAnsi="Times New Roman" w:cs="Times New Roman"/>
          <w:sz w:val="28"/>
          <w:szCs w:val="28"/>
        </w:rPr>
        <w:t>Новопокровского сельского поселения, на которых планируется благоустройство в текущем году в соответствии с Порядком</w:t>
      </w:r>
      <w:r>
        <w:rPr>
          <w:rFonts w:ascii="Times New Roman" w:hAnsi="Times New Roman" w:cs="Times New Roman"/>
          <w:sz w:val="28"/>
          <w:szCs w:val="28"/>
        </w:rPr>
        <w:t xml:space="preserve"> </w:t>
      </w:r>
      <w:r w:rsidRPr="00227106">
        <w:rPr>
          <w:rFonts w:ascii="Times New Roman" w:hAnsi="Times New Roman" w:cs="Times New Roman"/>
          <w:sz w:val="28"/>
          <w:szCs w:val="28"/>
        </w:rPr>
        <w:t xml:space="preserve">разработки, обсуждения с заинтересованными лицами и утверждения дизайн-проектов благоустройства дворовых территорий многоквартирных домов, включенных в </w:t>
      </w:r>
      <w:r w:rsidRPr="00227106">
        <w:rPr>
          <w:rFonts w:ascii="Times New Roman" w:eastAsia="Calibri" w:hAnsi="Times New Roman" w:cs="Times New Roman"/>
          <w:sz w:val="28"/>
          <w:szCs w:val="28"/>
        </w:rPr>
        <w:t>муниципальную программу</w:t>
      </w:r>
      <w:r>
        <w:rPr>
          <w:rFonts w:ascii="Times New Roman" w:eastAsia="Calibri" w:hAnsi="Times New Roman" w:cs="Times New Roman"/>
          <w:sz w:val="28"/>
          <w:szCs w:val="28"/>
        </w:rPr>
        <w:t xml:space="preserve"> </w:t>
      </w:r>
      <w:r w:rsidRPr="00227106">
        <w:rPr>
          <w:rFonts w:ascii="Times New Roman" w:eastAsia="Calibri" w:hAnsi="Times New Roman" w:cs="Times New Roman"/>
          <w:sz w:val="28"/>
          <w:szCs w:val="28"/>
        </w:rPr>
        <w:t xml:space="preserve">Новопокровского сельского поселения«Формирование современной городской среды» на 2018-2022 годы, </w:t>
      </w:r>
      <w:r w:rsidRPr="00227106">
        <w:rPr>
          <w:rFonts w:ascii="Times New Roman" w:hAnsi="Times New Roman" w:cs="Times New Roman"/>
          <w:sz w:val="28"/>
          <w:szCs w:val="28"/>
        </w:rPr>
        <w:t>утвержденного постановлением администрации Новопокровского</w:t>
      </w:r>
      <w:r>
        <w:rPr>
          <w:rFonts w:ascii="Times New Roman" w:hAnsi="Times New Roman" w:cs="Times New Roman"/>
          <w:sz w:val="28"/>
          <w:szCs w:val="28"/>
        </w:rPr>
        <w:t xml:space="preserve"> </w:t>
      </w:r>
      <w:r w:rsidRPr="00227106">
        <w:rPr>
          <w:rFonts w:ascii="Times New Roman" w:hAnsi="Times New Roman" w:cs="Times New Roman"/>
          <w:sz w:val="28"/>
          <w:szCs w:val="28"/>
        </w:rPr>
        <w:t>сельского поселения от 12.09.2017 № 151;</w:t>
      </w:r>
    </w:p>
    <w:p w:rsidR="00227106" w:rsidRPr="00227106" w:rsidRDefault="00227106" w:rsidP="00227106">
      <w:pPr>
        <w:ind w:firstLine="540"/>
        <w:rPr>
          <w:rFonts w:ascii="Times New Roman" w:hAnsi="Times New Roman" w:cs="Times New Roman"/>
          <w:sz w:val="28"/>
          <w:szCs w:val="28"/>
        </w:rPr>
      </w:pPr>
      <w:r w:rsidRPr="00227106">
        <w:rPr>
          <w:rFonts w:ascii="Times New Roman" w:hAnsi="Times New Roman" w:cs="Times New Roman"/>
          <w:sz w:val="28"/>
          <w:szCs w:val="28"/>
        </w:rPr>
        <w:t xml:space="preserve">3) рассмотрения и оценки предложений граждан, организаций на включение в адресный перечень территорий общего пользования Новопокровского сельского поселения, на которых планируется благоустройство в текущем году в соответствии с </w:t>
      </w:r>
      <w:hyperlink w:anchor="Par29" w:history="1">
        <w:r w:rsidRPr="00227106">
          <w:rPr>
            <w:rFonts w:ascii="Times New Roman" w:hAnsi="Times New Roman" w:cs="Times New Roman"/>
            <w:sz w:val="28"/>
            <w:szCs w:val="28"/>
          </w:rPr>
          <w:t>Порядк</w:t>
        </w:r>
      </w:hyperlink>
      <w:r w:rsidRPr="00227106">
        <w:rPr>
          <w:rFonts w:ascii="Times New Roman" w:hAnsi="Times New Roman" w:cs="Times New Roman"/>
          <w:sz w:val="28"/>
          <w:szCs w:val="28"/>
        </w:rPr>
        <w:t>ом представления, рассмотрения и оценки предложений граждан, организаций о включении</w:t>
      </w:r>
      <w:r>
        <w:rPr>
          <w:rFonts w:ascii="Times New Roman" w:hAnsi="Times New Roman" w:cs="Times New Roman"/>
          <w:sz w:val="28"/>
          <w:szCs w:val="28"/>
        </w:rPr>
        <w:t xml:space="preserve"> </w:t>
      </w:r>
      <w:r w:rsidRPr="00227106">
        <w:rPr>
          <w:rFonts w:ascii="Times New Roman" w:hAnsi="Times New Roman" w:cs="Times New Roman"/>
          <w:sz w:val="28"/>
          <w:szCs w:val="28"/>
        </w:rPr>
        <w:lastRenderedPageBreak/>
        <w:t>территорий общего пользования Новопокровского сельского поселения, на которых планируется благоустройство, утвержденного постановлением администрации</w:t>
      </w:r>
      <w:r>
        <w:rPr>
          <w:rFonts w:ascii="Times New Roman" w:hAnsi="Times New Roman" w:cs="Times New Roman"/>
          <w:sz w:val="28"/>
          <w:szCs w:val="28"/>
        </w:rPr>
        <w:t xml:space="preserve"> </w:t>
      </w:r>
      <w:r w:rsidRPr="00227106">
        <w:rPr>
          <w:rFonts w:ascii="Times New Roman" w:hAnsi="Times New Roman" w:cs="Times New Roman"/>
          <w:sz w:val="28"/>
          <w:szCs w:val="28"/>
        </w:rPr>
        <w:t>Новопокровского сельского поселения от 12.09.2017№ 150.</w:t>
      </w:r>
    </w:p>
    <w:p w:rsidR="00227106" w:rsidRPr="00227106" w:rsidRDefault="00227106" w:rsidP="00227106">
      <w:pPr>
        <w:shd w:val="clear" w:color="auto" w:fill="FFFFFF"/>
        <w:ind w:firstLine="540"/>
        <w:rPr>
          <w:rFonts w:ascii="Times New Roman" w:hAnsi="Times New Roman" w:cs="Times New Roman"/>
          <w:sz w:val="28"/>
          <w:szCs w:val="28"/>
        </w:rPr>
      </w:pPr>
      <w:r w:rsidRPr="00227106">
        <w:rPr>
          <w:rFonts w:ascii="Times New Roman" w:hAnsi="Times New Roman" w:cs="Times New Roman"/>
          <w:sz w:val="28"/>
          <w:szCs w:val="28"/>
        </w:rPr>
        <w:t>В рамках реализации муниципальной программы  администрация Новопокровского сельского поселения Новопокровского района (далее – администрация):</w:t>
      </w:r>
    </w:p>
    <w:p w:rsidR="00227106" w:rsidRPr="00227106" w:rsidRDefault="00227106" w:rsidP="00227106">
      <w:pPr>
        <w:shd w:val="clear" w:color="auto" w:fill="FFFFFF"/>
        <w:ind w:firstLine="540"/>
        <w:rPr>
          <w:rFonts w:ascii="Times New Roman" w:hAnsi="Times New Roman" w:cs="Times New Roman"/>
          <w:sz w:val="28"/>
          <w:szCs w:val="28"/>
        </w:rPr>
      </w:pPr>
      <w:r w:rsidRPr="00227106">
        <w:rPr>
          <w:rFonts w:ascii="Times New Roman" w:hAnsi="Times New Roman" w:cs="Times New Roman"/>
          <w:sz w:val="28"/>
          <w:szCs w:val="28"/>
        </w:rPr>
        <w:t>1) проводит инвентаризацию уровня благоустройства территорий Новопокровского сельского поселения с составлением и согласованием</w:t>
      </w:r>
      <w:r>
        <w:rPr>
          <w:rFonts w:ascii="Times New Roman" w:hAnsi="Times New Roman" w:cs="Times New Roman"/>
          <w:sz w:val="28"/>
          <w:szCs w:val="28"/>
        </w:rPr>
        <w:t xml:space="preserve"> </w:t>
      </w:r>
      <w:r w:rsidRPr="00227106">
        <w:rPr>
          <w:rFonts w:ascii="Times New Roman" w:hAnsi="Times New Roman" w:cs="Times New Roman"/>
          <w:sz w:val="28"/>
          <w:szCs w:val="28"/>
        </w:rPr>
        <w:t>паспортов благоустройства;</w:t>
      </w:r>
    </w:p>
    <w:p w:rsidR="00227106" w:rsidRPr="00227106" w:rsidRDefault="00227106" w:rsidP="00227106">
      <w:pPr>
        <w:shd w:val="clear" w:color="auto" w:fill="FFFFFF"/>
        <w:ind w:firstLine="540"/>
        <w:rPr>
          <w:rFonts w:ascii="Times New Roman" w:hAnsi="Times New Roman" w:cs="Times New Roman"/>
          <w:sz w:val="28"/>
          <w:szCs w:val="28"/>
        </w:rPr>
      </w:pPr>
      <w:r w:rsidRPr="00227106">
        <w:rPr>
          <w:rFonts w:ascii="Times New Roman" w:hAnsi="Times New Roman" w:cs="Times New Roman"/>
          <w:sz w:val="28"/>
          <w:szCs w:val="28"/>
        </w:rPr>
        <w:t>2) утверждает и размещает в открытом доступе, в том числе на</w:t>
      </w:r>
      <w:r>
        <w:rPr>
          <w:rFonts w:ascii="Times New Roman" w:hAnsi="Times New Roman" w:cs="Times New Roman"/>
          <w:sz w:val="28"/>
          <w:szCs w:val="28"/>
        </w:rPr>
        <w:t xml:space="preserve"> </w:t>
      </w:r>
      <w:r w:rsidRPr="00227106">
        <w:rPr>
          <w:rFonts w:ascii="Times New Roman" w:hAnsi="Times New Roman" w:cs="Times New Roman"/>
          <w:sz w:val="28"/>
          <w:szCs w:val="28"/>
        </w:rPr>
        <w:t>официальном сайте администрации:</w:t>
      </w:r>
    </w:p>
    <w:p w:rsidR="00227106" w:rsidRPr="00227106" w:rsidRDefault="00227106" w:rsidP="00227106">
      <w:pPr>
        <w:shd w:val="clear" w:color="auto" w:fill="FFFFFF"/>
        <w:ind w:firstLine="540"/>
        <w:rPr>
          <w:rFonts w:ascii="Times New Roman" w:hAnsi="Times New Roman" w:cs="Times New Roman"/>
          <w:sz w:val="28"/>
          <w:szCs w:val="28"/>
        </w:rPr>
      </w:pPr>
      <w:r w:rsidRPr="00227106">
        <w:rPr>
          <w:rFonts w:ascii="Times New Roman" w:hAnsi="Times New Roman" w:cs="Times New Roman"/>
          <w:sz w:val="28"/>
          <w:szCs w:val="28"/>
        </w:rPr>
        <w:t>программу формирования современной городской</w:t>
      </w:r>
      <w:r>
        <w:rPr>
          <w:rFonts w:ascii="Times New Roman" w:hAnsi="Times New Roman" w:cs="Times New Roman"/>
          <w:sz w:val="28"/>
          <w:szCs w:val="28"/>
        </w:rPr>
        <w:t xml:space="preserve"> </w:t>
      </w:r>
      <w:r w:rsidRPr="00227106">
        <w:rPr>
          <w:rFonts w:ascii="Times New Roman" w:hAnsi="Times New Roman" w:cs="Times New Roman"/>
          <w:sz w:val="28"/>
          <w:szCs w:val="28"/>
        </w:rPr>
        <w:t>среды на 2018-2022 годы;</w:t>
      </w:r>
    </w:p>
    <w:p w:rsidR="00227106" w:rsidRPr="00227106" w:rsidRDefault="00227106" w:rsidP="00227106">
      <w:pPr>
        <w:shd w:val="clear" w:color="auto" w:fill="FFFFFF"/>
        <w:ind w:firstLine="540"/>
        <w:rPr>
          <w:rFonts w:ascii="Times New Roman" w:hAnsi="Times New Roman" w:cs="Times New Roman"/>
          <w:sz w:val="28"/>
          <w:szCs w:val="28"/>
        </w:rPr>
      </w:pPr>
      <w:r w:rsidRPr="00227106">
        <w:rPr>
          <w:rFonts w:ascii="Times New Roman" w:hAnsi="Times New Roman" w:cs="Times New Roman"/>
          <w:sz w:val="28"/>
          <w:szCs w:val="28"/>
        </w:rPr>
        <w:t>порядок общественного обсуждения проекта муниципальной</w:t>
      </w:r>
      <w:r>
        <w:rPr>
          <w:rFonts w:ascii="Times New Roman" w:hAnsi="Times New Roman" w:cs="Times New Roman"/>
          <w:sz w:val="28"/>
          <w:szCs w:val="28"/>
        </w:rPr>
        <w:t xml:space="preserve"> </w:t>
      </w:r>
      <w:r w:rsidRPr="00227106">
        <w:rPr>
          <w:rFonts w:ascii="Times New Roman" w:hAnsi="Times New Roman" w:cs="Times New Roman"/>
          <w:sz w:val="28"/>
          <w:szCs w:val="28"/>
        </w:rPr>
        <w:t>программы, порядок и сроки представления, рассмотрения и оценки</w:t>
      </w:r>
      <w:r>
        <w:rPr>
          <w:rFonts w:ascii="Times New Roman" w:hAnsi="Times New Roman" w:cs="Times New Roman"/>
          <w:sz w:val="28"/>
          <w:szCs w:val="28"/>
        </w:rPr>
        <w:t xml:space="preserve"> </w:t>
      </w:r>
      <w:r w:rsidRPr="00227106">
        <w:rPr>
          <w:rFonts w:ascii="Times New Roman" w:hAnsi="Times New Roman" w:cs="Times New Roman"/>
          <w:sz w:val="28"/>
          <w:szCs w:val="28"/>
        </w:rPr>
        <w:t>предложений граждан и организаций о включении объектов благоустройства</w:t>
      </w:r>
      <w:r>
        <w:rPr>
          <w:rFonts w:ascii="Times New Roman" w:hAnsi="Times New Roman" w:cs="Times New Roman"/>
          <w:sz w:val="28"/>
          <w:szCs w:val="28"/>
        </w:rPr>
        <w:t xml:space="preserve"> </w:t>
      </w:r>
      <w:r w:rsidRPr="00227106">
        <w:rPr>
          <w:rFonts w:ascii="Times New Roman" w:hAnsi="Times New Roman" w:cs="Times New Roman"/>
          <w:sz w:val="28"/>
          <w:szCs w:val="28"/>
        </w:rPr>
        <w:t>в муниципальную программу;</w:t>
      </w:r>
    </w:p>
    <w:p w:rsidR="00227106" w:rsidRPr="00227106" w:rsidRDefault="00227106" w:rsidP="00227106">
      <w:pPr>
        <w:shd w:val="clear" w:color="auto" w:fill="FFFFFF"/>
        <w:ind w:firstLine="540"/>
        <w:rPr>
          <w:rFonts w:ascii="Times New Roman" w:hAnsi="Times New Roman" w:cs="Times New Roman"/>
          <w:sz w:val="28"/>
          <w:szCs w:val="28"/>
        </w:rPr>
      </w:pPr>
      <w:r w:rsidRPr="00227106">
        <w:rPr>
          <w:rFonts w:ascii="Times New Roman" w:hAnsi="Times New Roman" w:cs="Times New Roman"/>
          <w:sz w:val="28"/>
          <w:szCs w:val="28"/>
        </w:rPr>
        <w:t>нормативно-правовые акты о создании общественных комиссий;</w:t>
      </w:r>
    </w:p>
    <w:p w:rsidR="00227106" w:rsidRPr="00227106" w:rsidRDefault="00227106" w:rsidP="00227106">
      <w:pPr>
        <w:shd w:val="clear" w:color="auto" w:fill="FFFFFF"/>
        <w:ind w:firstLine="540"/>
        <w:rPr>
          <w:rFonts w:ascii="Times New Roman" w:hAnsi="Times New Roman" w:cs="Times New Roman"/>
          <w:sz w:val="28"/>
          <w:szCs w:val="28"/>
        </w:rPr>
      </w:pPr>
      <w:r w:rsidRPr="00227106">
        <w:rPr>
          <w:rFonts w:ascii="Times New Roman" w:hAnsi="Times New Roman" w:cs="Times New Roman"/>
          <w:sz w:val="28"/>
          <w:szCs w:val="28"/>
        </w:rPr>
        <w:t>3) проводит общественные обсуждения и утверждение (актуализацию) норм и правил благоустройства территории Новопокровского сельского поселения, соответствующих требованиям действующего законодательства.</w:t>
      </w:r>
    </w:p>
    <w:p w:rsidR="00227106" w:rsidRPr="00227106" w:rsidRDefault="00227106" w:rsidP="00227106">
      <w:pPr>
        <w:shd w:val="clear" w:color="auto" w:fill="FFFFFF"/>
        <w:ind w:firstLine="540"/>
        <w:rPr>
          <w:rFonts w:ascii="Times New Roman" w:hAnsi="Times New Roman" w:cs="Times New Roman"/>
          <w:sz w:val="28"/>
          <w:szCs w:val="28"/>
        </w:rPr>
      </w:pPr>
      <w:r w:rsidRPr="00227106">
        <w:rPr>
          <w:rFonts w:ascii="Times New Roman" w:hAnsi="Times New Roman" w:cs="Times New Roman"/>
          <w:color w:val="000000" w:themeColor="text1"/>
          <w:sz w:val="28"/>
          <w:szCs w:val="28"/>
        </w:rPr>
        <w:t xml:space="preserve">Определение текущего состояния благоустройства территории </w:t>
      </w:r>
      <w:r w:rsidRPr="00227106">
        <w:rPr>
          <w:rFonts w:ascii="Times New Roman" w:hAnsi="Times New Roman" w:cs="Times New Roman"/>
          <w:sz w:val="28"/>
          <w:szCs w:val="28"/>
        </w:rPr>
        <w:t xml:space="preserve">Новопокровского сельского поселения </w:t>
      </w:r>
      <w:r w:rsidRPr="00227106">
        <w:rPr>
          <w:rFonts w:ascii="Times New Roman" w:hAnsi="Times New Roman" w:cs="Times New Roman"/>
          <w:color w:val="000000" w:themeColor="text1"/>
          <w:sz w:val="28"/>
          <w:szCs w:val="28"/>
        </w:rPr>
        <w:t xml:space="preserve">осуществляется в соответствии с постановлением администрации </w:t>
      </w:r>
      <w:r w:rsidRPr="00227106">
        <w:rPr>
          <w:rFonts w:ascii="Times New Roman" w:hAnsi="Times New Roman" w:cs="Times New Roman"/>
          <w:sz w:val="28"/>
          <w:szCs w:val="28"/>
        </w:rPr>
        <w:t>Новопокровского сельского поселения</w:t>
      </w:r>
      <w:r w:rsidRPr="00227106">
        <w:rPr>
          <w:rFonts w:ascii="Times New Roman" w:hAnsi="Times New Roman" w:cs="Times New Roman"/>
          <w:color w:val="000000" w:themeColor="text1"/>
          <w:sz w:val="28"/>
          <w:szCs w:val="28"/>
        </w:rPr>
        <w:t xml:space="preserve"> от 24 июля 2017 года № 108 «Об утверждении</w:t>
      </w:r>
      <w:r w:rsidRPr="00227106">
        <w:rPr>
          <w:rFonts w:ascii="Times New Roman" w:hAnsi="Times New Roman" w:cs="Times New Roman"/>
          <w:color w:val="000000"/>
          <w:sz w:val="28"/>
          <w:szCs w:val="28"/>
        </w:rPr>
        <w:t xml:space="preserve"> Порядка инвентаризации дворовых и общественных территорий, объектов недвижимого имущества и земельных участков, находящихся в собственности (пользовании) юридических лиц и индивидуальных предпринимателей, уровня благоустройства индивидуальных жилых домов и земельных участков, предоставленных для их размещения на территории</w:t>
      </w:r>
      <w:r w:rsidRPr="00227106">
        <w:rPr>
          <w:rFonts w:ascii="Times New Roman" w:hAnsi="Times New Roman" w:cs="Times New Roman"/>
          <w:sz w:val="28"/>
          <w:szCs w:val="28"/>
        </w:rPr>
        <w:t>Новопокровского сельского поселения</w:t>
      </w:r>
      <w:r w:rsidRPr="00227106">
        <w:rPr>
          <w:rFonts w:ascii="Times New Roman" w:hAnsi="Times New Roman" w:cs="Times New Roman"/>
          <w:color w:val="000000"/>
          <w:sz w:val="28"/>
          <w:szCs w:val="28"/>
        </w:rPr>
        <w:t>» (далее – постановление администрации № 108).</w:t>
      </w:r>
    </w:p>
    <w:p w:rsidR="00227106" w:rsidRPr="00227106" w:rsidRDefault="00227106" w:rsidP="00227106">
      <w:pPr>
        <w:shd w:val="clear" w:color="auto" w:fill="FFFFFF"/>
        <w:ind w:firstLine="539"/>
        <w:rPr>
          <w:rFonts w:ascii="Times New Roman" w:hAnsi="Times New Roman" w:cs="Times New Roman"/>
          <w:sz w:val="28"/>
          <w:szCs w:val="28"/>
        </w:rPr>
      </w:pPr>
      <w:r w:rsidRPr="00227106">
        <w:rPr>
          <w:rFonts w:ascii="Times New Roman" w:hAnsi="Times New Roman" w:cs="Times New Roman"/>
          <w:sz w:val="28"/>
          <w:szCs w:val="28"/>
        </w:rPr>
        <w:t>Инвентаризация позволит сформировать адресный перечень всехдворовых и общественных территорий, нуждающихся в благоустройстве (с учетом ихфизического состояния),а также уровень благоустройстваиндивидуальных жилых домов и земельных участков, предоставленных дляих размещения, с заключением по результатам инвентаризации соглашений ссобственниками (пользователями) указанных домов (собственниками(землепользователями) земельных участков) об их благоустройстве в соответствии с требованиями утвержденных норм и правил благоустройства территорийНовопокровского сельского поселения (далее норма и правила благоустройства).</w:t>
      </w:r>
    </w:p>
    <w:p w:rsidR="00227106" w:rsidRPr="00227106" w:rsidRDefault="00227106" w:rsidP="00227106">
      <w:pPr>
        <w:shd w:val="clear" w:color="auto" w:fill="FFFFFF"/>
        <w:ind w:firstLine="539"/>
        <w:rPr>
          <w:rFonts w:ascii="Times New Roman" w:hAnsi="Times New Roman" w:cs="Times New Roman"/>
          <w:sz w:val="28"/>
          <w:szCs w:val="28"/>
        </w:rPr>
      </w:pPr>
      <w:r w:rsidRPr="00227106">
        <w:rPr>
          <w:rFonts w:ascii="Times New Roman" w:hAnsi="Times New Roman" w:cs="Times New Roman"/>
          <w:sz w:val="28"/>
          <w:szCs w:val="28"/>
        </w:rPr>
        <w:t>По итогам проведения инвентаризации составляются паспортаблагоустройства территорий и единый паспорт благоустройстваНовопокровского сельского поселения (далее –паспорт благоустройства).</w:t>
      </w:r>
    </w:p>
    <w:p w:rsidR="00227106" w:rsidRPr="00227106" w:rsidRDefault="00227106" w:rsidP="00227106">
      <w:pPr>
        <w:shd w:val="clear" w:color="auto" w:fill="FFFFFF"/>
        <w:ind w:firstLine="540"/>
        <w:rPr>
          <w:rFonts w:ascii="Times New Roman" w:hAnsi="Times New Roman" w:cs="Times New Roman"/>
          <w:sz w:val="28"/>
          <w:szCs w:val="28"/>
        </w:rPr>
      </w:pPr>
      <w:r w:rsidRPr="00227106">
        <w:rPr>
          <w:rFonts w:ascii="Times New Roman" w:hAnsi="Times New Roman" w:cs="Times New Roman"/>
          <w:sz w:val="28"/>
          <w:szCs w:val="28"/>
        </w:rPr>
        <w:t xml:space="preserve">Паспорт благоустройства подлежит обязательной ежегодной актуализации </w:t>
      </w:r>
      <w:r w:rsidRPr="00227106">
        <w:rPr>
          <w:rFonts w:ascii="Times New Roman" w:hAnsi="Times New Roman" w:cs="Times New Roman"/>
          <w:sz w:val="28"/>
          <w:szCs w:val="28"/>
        </w:rPr>
        <w:lastRenderedPageBreak/>
        <w:t>администрациейНовопокровского сельского поселения.</w:t>
      </w:r>
    </w:p>
    <w:p w:rsidR="00227106" w:rsidRPr="00227106" w:rsidRDefault="00227106" w:rsidP="00227106">
      <w:pPr>
        <w:pStyle w:val="ConsPlusNormal"/>
        <w:widowControl/>
        <w:ind w:firstLine="540"/>
        <w:jc w:val="both"/>
        <w:rPr>
          <w:rFonts w:ascii="Times New Roman" w:hAnsi="Times New Roman" w:cs="Times New Roman"/>
          <w:sz w:val="28"/>
          <w:szCs w:val="28"/>
        </w:rPr>
      </w:pPr>
      <w:r w:rsidRPr="00227106">
        <w:rPr>
          <w:rFonts w:ascii="Times New Roman" w:hAnsi="Times New Roman" w:cs="Times New Roman"/>
          <w:sz w:val="28"/>
          <w:szCs w:val="28"/>
        </w:rPr>
        <w:t>Адресный перечень дворовых территорий многоквартирных домов и общественных территорий, расположенных на территории Новопокровского сельского поселения, на которых планируется благоустройство в 2018-2022годах, утверждается в соответствии с таблицей №1 к муниципальной программе.</w:t>
      </w:r>
    </w:p>
    <w:p w:rsidR="00227106" w:rsidRPr="00227106" w:rsidRDefault="00227106" w:rsidP="00227106">
      <w:pPr>
        <w:pStyle w:val="ae"/>
        <w:rPr>
          <w:rFonts w:ascii="Times New Roman" w:hAnsi="Times New Roman" w:cs="Times New Roman"/>
          <w:sz w:val="28"/>
          <w:szCs w:val="28"/>
        </w:rPr>
      </w:pPr>
      <w:r w:rsidRPr="00227106">
        <w:rPr>
          <w:rFonts w:ascii="Times New Roman" w:hAnsi="Times New Roman" w:cs="Times New Roman"/>
          <w:sz w:val="28"/>
          <w:szCs w:val="28"/>
        </w:rPr>
        <w:t xml:space="preserve">                                                                                                                   Таблица №1</w:t>
      </w:r>
    </w:p>
    <w:tbl>
      <w:tblPr>
        <w:tblStyle w:val="af0"/>
        <w:tblW w:w="0" w:type="auto"/>
        <w:jc w:val="center"/>
        <w:tblLook w:val="04A0"/>
      </w:tblPr>
      <w:tblGrid>
        <w:gridCol w:w="713"/>
        <w:gridCol w:w="5774"/>
        <w:gridCol w:w="3367"/>
      </w:tblGrid>
      <w:tr w:rsidR="00227106" w:rsidRPr="00227106" w:rsidTr="00E602F1">
        <w:trPr>
          <w:jc w:val="center"/>
        </w:trPr>
        <w:tc>
          <w:tcPr>
            <w:tcW w:w="713" w:type="dxa"/>
          </w:tcPr>
          <w:p w:rsidR="00227106" w:rsidRPr="00227106" w:rsidRDefault="00227106" w:rsidP="00E602F1">
            <w:pPr>
              <w:pStyle w:val="ae"/>
              <w:jc w:val="center"/>
              <w:rPr>
                <w:rFonts w:ascii="Times New Roman" w:hAnsi="Times New Roman" w:cs="Times New Roman"/>
                <w:b/>
                <w:sz w:val="28"/>
                <w:szCs w:val="28"/>
              </w:rPr>
            </w:pPr>
            <w:r w:rsidRPr="00227106">
              <w:rPr>
                <w:rFonts w:ascii="Times New Roman" w:hAnsi="Times New Roman" w:cs="Times New Roman"/>
                <w:b/>
                <w:sz w:val="28"/>
                <w:szCs w:val="28"/>
              </w:rPr>
              <w:t>№ п/п</w:t>
            </w:r>
          </w:p>
        </w:tc>
        <w:tc>
          <w:tcPr>
            <w:tcW w:w="5774" w:type="dxa"/>
          </w:tcPr>
          <w:p w:rsidR="00227106" w:rsidRPr="00227106" w:rsidRDefault="00227106" w:rsidP="00E602F1">
            <w:pPr>
              <w:pStyle w:val="ae"/>
              <w:jc w:val="center"/>
              <w:rPr>
                <w:rFonts w:ascii="Times New Roman" w:hAnsi="Times New Roman" w:cs="Times New Roman"/>
                <w:b/>
                <w:sz w:val="28"/>
                <w:szCs w:val="28"/>
              </w:rPr>
            </w:pPr>
            <w:r w:rsidRPr="00227106">
              <w:rPr>
                <w:rFonts w:ascii="Times New Roman" w:hAnsi="Times New Roman" w:cs="Times New Roman"/>
                <w:b/>
                <w:sz w:val="28"/>
                <w:szCs w:val="28"/>
              </w:rPr>
              <w:t>Адресный перечень многоквартирных жилых домов, включенных в муниципальную программу на 2018-2022 годы</w:t>
            </w:r>
          </w:p>
        </w:tc>
        <w:tc>
          <w:tcPr>
            <w:tcW w:w="3367" w:type="dxa"/>
          </w:tcPr>
          <w:p w:rsidR="00227106" w:rsidRPr="00227106" w:rsidRDefault="00227106" w:rsidP="00E602F1">
            <w:pPr>
              <w:pStyle w:val="ae"/>
              <w:jc w:val="center"/>
              <w:rPr>
                <w:rFonts w:ascii="Times New Roman" w:hAnsi="Times New Roman" w:cs="Times New Roman"/>
                <w:b/>
                <w:sz w:val="28"/>
                <w:szCs w:val="28"/>
              </w:rPr>
            </w:pPr>
            <w:r w:rsidRPr="00227106">
              <w:rPr>
                <w:rFonts w:ascii="Times New Roman" w:hAnsi="Times New Roman" w:cs="Times New Roman"/>
                <w:b/>
                <w:sz w:val="28"/>
                <w:szCs w:val="28"/>
              </w:rPr>
              <w:t>Площадь земельного участка,</w:t>
            </w:r>
          </w:p>
          <w:p w:rsidR="00227106" w:rsidRPr="00227106" w:rsidRDefault="00227106" w:rsidP="00E602F1">
            <w:pPr>
              <w:pStyle w:val="ae"/>
              <w:jc w:val="center"/>
              <w:rPr>
                <w:rFonts w:ascii="Times New Roman" w:hAnsi="Times New Roman" w:cs="Times New Roman"/>
                <w:b/>
                <w:sz w:val="28"/>
                <w:szCs w:val="28"/>
              </w:rPr>
            </w:pPr>
            <w:r w:rsidRPr="00227106">
              <w:rPr>
                <w:rFonts w:ascii="Times New Roman" w:hAnsi="Times New Roman" w:cs="Times New Roman"/>
                <w:b/>
                <w:sz w:val="28"/>
                <w:szCs w:val="28"/>
              </w:rPr>
              <w:t>кв. м.</w:t>
            </w:r>
          </w:p>
        </w:tc>
      </w:tr>
      <w:tr w:rsidR="00227106" w:rsidRPr="00227106" w:rsidTr="00E602F1">
        <w:trPr>
          <w:jc w:val="center"/>
        </w:trPr>
        <w:tc>
          <w:tcPr>
            <w:tcW w:w="713" w:type="dxa"/>
          </w:tcPr>
          <w:p w:rsidR="00227106" w:rsidRPr="00227106" w:rsidRDefault="00227106" w:rsidP="00E602F1">
            <w:pPr>
              <w:pStyle w:val="ae"/>
              <w:jc w:val="center"/>
              <w:rPr>
                <w:rFonts w:ascii="Times New Roman" w:hAnsi="Times New Roman" w:cs="Times New Roman"/>
                <w:sz w:val="28"/>
                <w:szCs w:val="28"/>
              </w:rPr>
            </w:pPr>
            <w:r w:rsidRPr="00227106">
              <w:rPr>
                <w:rFonts w:ascii="Times New Roman" w:hAnsi="Times New Roman" w:cs="Times New Roman"/>
                <w:sz w:val="28"/>
                <w:szCs w:val="28"/>
              </w:rPr>
              <w:t>1</w:t>
            </w:r>
          </w:p>
        </w:tc>
        <w:tc>
          <w:tcPr>
            <w:tcW w:w="5774" w:type="dxa"/>
          </w:tcPr>
          <w:p w:rsidR="00227106" w:rsidRPr="00227106" w:rsidRDefault="00227106" w:rsidP="00E602F1">
            <w:pPr>
              <w:pStyle w:val="ae"/>
              <w:jc w:val="center"/>
              <w:rPr>
                <w:rFonts w:ascii="Times New Roman" w:hAnsi="Times New Roman" w:cs="Times New Roman"/>
                <w:sz w:val="28"/>
                <w:szCs w:val="28"/>
              </w:rPr>
            </w:pPr>
            <w:r w:rsidRPr="00227106">
              <w:rPr>
                <w:rFonts w:ascii="Times New Roman" w:hAnsi="Times New Roman" w:cs="Times New Roman"/>
                <w:sz w:val="28"/>
                <w:szCs w:val="28"/>
              </w:rPr>
              <w:t>2</w:t>
            </w:r>
          </w:p>
        </w:tc>
        <w:tc>
          <w:tcPr>
            <w:tcW w:w="3367" w:type="dxa"/>
          </w:tcPr>
          <w:p w:rsidR="00227106" w:rsidRPr="00227106" w:rsidRDefault="00227106" w:rsidP="00E602F1">
            <w:pPr>
              <w:pStyle w:val="ae"/>
              <w:jc w:val="center"/>
              <w:rPr>
                <w:rFonts w:ascii="Times New Roman" w:hAnsi="Times New Roman" w:cs="Times New Roman"/>
                <w:sz w:val="28"/>
                <w:szCs w:val="28"/>
              </w:rPr>
            </w:pPr>
            <w:r w:rsidRPr="00227106">
              <w:rPr>
                <w:rFonts w:ascii="Times New Roman" w:hAnsi="Times New Roman" w:cs="Times New Roman"/>
                <w:sz w:val="28"/>
                <w:szCs w:val="28"/>
              </w:rPr>
              <w:t>3</w:t>
            </w:r>
          </w:p>
        </w:tc>
      </w:tr>
      <w:tr w:rsidR="00227106" w:rsidRPr="00227106" w:rsidTr="00E602F1">
        <w:trPr>
          <w:jc w:val="center"/>
        </w:trPr>
        <w:tc>
          <w:tcPr>
            <w:tcW w:w="713" w:type="dxa"/>
          </w:tcPr>
          <w:p w:rsidR="00227106" w:rsidRPr="00227106" w:rsidRDefault="00227106" w:rsidP="00E602F1">
            <w:pPr>
              <w:pStyle w:val="ae"/>
              <w:jc w:val="center"/>
              <w:rPr>
                <w:rFonts w:ascii="Times New Roman" w:hAnsi="Times New Roman" w:cs="Times New Roman"/>
                <w:sz w:val="28"/>
                <w:szCs w:val="28"/>
              </w:rPr>
            </w:pPr>
            <w:r w:rsidRPr="00227106">
              <w:rPr>
                <w:rFonts w:ascii="Times New Roman" w:hAnsi="Times New Roman" w:cs="Times New Roman"/>
                <w:sz w:val="28"/>
                <w:szCs w:val="28"/>
              </w:rPr>
              <w:t>1</w:t>
            </w:r>
          </w:p>
        </w:tc>
        <w:tc>
          <w:tcPr>
            <w:tcW w:w="5774" w:type="dxa"/>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ст. Новопокровская, пер. Зеленый, 3</w:t>
            </w:r>
          </w:p>
        </w:tc>
        <w:tc>
          <w:tcPr>
            <w:tcW w:w="3367"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1924</w:t>
            </w:r>
          </w:p>
        </w:tc>
      </w:tr>
      <w:tr w:rsidR="00227106" w:rsidRPr="00227106" w:rsidTr="00E602F1">
        <w:trPr>
          <w:jc w:val="center"/>
        </w:trPr>
        <w:tc>
          <w:tcPr>
            <w:tcW w:w="713" w:type="dxa"/>
          </w:tcPr>
          <w:p w:rsidR="00227106" w:rsidRPr="00227106" w:rsidRDefault="00227106" w:rsidP="00E602F1">
            <w:pPr>
              <w:pStyle w:val="ae"/>
              <w:jc w:val="center"/>
              <w:rPr>
                <w:rFonts w:ascii="Times New Roman" w:hAnsi="Times New Roman" w:cs="Times New Roman"/>
                <w:sz w:val="28"/>
                <w:szCs w:val="28"/>
              </w:rPr>
            </w:pPr>
            <w:r w:rsidRPr="00227106">
              <w:rPr>
                <w:rFonts w:ascii="Times New Roman" w:hAnsi="Times New Roman" w:cs="Times New Roman"/>
                <w:sz w:val="28"/>
                <w:szCs w:val="28"/>
              </w:rPr>
              <w:t>2</w:t>
            </w:r>
          </w:p>
        </w:tc>
        <w:tc>
          <w:tcPr>
            <w:tcW w:w="5774" w:type="dxa"/>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ст. Новопокровская, пер. Зеленый, 5</w:t>
            </w:r>
          </w:p>
        </w:tc>
        <w:tc>
          <w:tcPr>
            <w:tcW w:w="3367"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1924</w:t>
            </w:r>
          </w:p>
        </w:tc>
      </w:tr>
      <w:tr w:rsidR="00227106" w:rsidRPr="00227106" w:rsidTr="00E602F1">
        <w:trPr>
          <w:jc w:val="center"/>
        </w:trPr>
        <w:tc>
          <w:tcPr>
            <w:tcW w:w="713" w:type="dxa"/>
          </w:tcPr>
          <w:p w:rsidR="00227106" w:rsidRPr="00227106" w:rsidRDefault="00227106" w:rsidP="00E602F1">
            <w:pPr>
              <w:pStyle w:val="ae"/>
              <w:jc w:val="center"/>
              <w:rPr>
                <w:rFonts w:ascii="Times New Roman" w:hAnsi="Times New Roman" w:cs="Times New Roman"/>
                <w:sz w:val="28"/>
                <w:szCs w:val="28"/>
              </w:rPr>
            </w:pPr>
            <w:r w:rsidRPr="00227106">
              <w:rPr>
                <w:rFonts w:ascii="Times New Roman" w:hAnsi="Times New Roman" w:cs="Times New Roman"/>
                <w:sz w:val="28"/>
                <w:szCs w:val="28"/>
              </w:rPr>
              <w:t>3</w:t>
            </w:r>
          </w:p>
        </w:tc>
        <w:tc>
          <w:tcPr>
            <w:tcW w:w="5774" w:type="dxa"/>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ст. Новопокровская, ул. Черняховского, 1 а</w:t>
            </w:r>
          </w:p>
        </w:tc>
        <w:tc>
          <w:tcPr>
            <w:tcW w:w="3367"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2193</w:t>
            </w:r>
          </w:p>
        </w:tc>
      </w:tr>
      <w:tr w:rsidR="00227106" w:rsidRPr="00227106" w:rsidTr="00E602F1">
        <w:trPr>
          <w:jc w:val="center"/>
        </w:trPr>
        <w:tc>
          <w:tcPr>
            <w:tcW w:w="713" w:type="dxa"/>
          </w:tcPr>
          <w:p w:rsidR="00227106" w:rsidRPr="00227106" w:rsidRDefault="00227106" w:rsidP="00E602F1">
            <w:pPr>
              <w:pStyle w:val="ae"/>
              <w:jc w:val="center"/>
              <w:rPr>
                <w:rFonts w:ascii="Times New Roman" w:hAnsi="Times New Roman" w:cs="Times New Roman"/>
                <w:sz w:val="28"/>
                <w:szCs w:val="28"/>
              </w:rPr>
            </w:pPr>
            <w:r w:rsidRPr="00227106">
              <w:rPr>
                <w:rFonts w:ascii="Times New Roman" w:hAnsi="Times New Roman" w:cs="Times New Roman"/>
                <w:sz w:val="28"/>
                <w:szCs w:val="28"/>
              </w:rPr>
              <w:t>4</w:t>
            </w:r>
          </w:p>
        </w:tc>
        <w:tc>
          <w:tcPr>
            <w:tcW w:w="5774" w:type="dxa"/>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ст. Новопокровская, ул. Черняховского, 1 б</w:t>
            </w:r>
          </w:p>
        </w:tc>
        <w:tc>
          <w:tcPr>
            <w:tcW w:w="3367"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2164</w:t>
            </w:r>
          </w:p>
        </w:tc>
      </w:tr>
      <w:tr w:rsidR="00227106" w:rsidRPr="00227106" w:rsidTr="00E602F1">
        <w:trPr>
          <w:jc w:val="center"/>
        </w:trPr>
        <w:tc>
          <w:tcPr>
            <w:tcW w:w="713" w:type="dxa"/>
          </w:tcPr>
          <w:p w:rsidR="00227106" w:rsidRPr="00227106" w:rsidRDefault="00227106" w:rsidP="00E602F1">
            <w:pPr>
              <w:pStyle w:val="ae"/>
              <w:jc w:val="center"/>
              <w:rPr>
                <w:rFonts w:ascii="Times New Roman" w:hAnsi="Times New Roman" w:cs="Times New Roman"/>
                <w:sz w:val="28"/>
                <w:szCs w:val="28"/>
              </w:rPr>
            </w:pPr>
            <w:r w:rsidRPr="00227106">
              <w:rPr>
                <w:rFonts w:ascii="Times New Roman" w:hAnsi="Times New Roman" w:cs="Times New Roman"/>
                <w:sz w:val="28"/>
                <w:szCs w:val="28"/>
              </w:rPr>
              <w:t>5</w:t>
            </w:r>
          </w:p>
        </w:tc>
        <w:tc>
          <w:tcPr>
            <w:tcW w:w="5774" w:type="dxa"/>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ст. Новопокровская, ул. Черняховского, 2</w:t>
            </w:r>
          </w:p>
        </w:tc>
        <w:tc>
          <w:tcPr>
            <w:tcW w:w="3367"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1924</w:t>
            </w:r>
          </w:p>
        </w:tc>
      </w:tr>
      <w:tr w:rsidR="00227106" w:rsidRPr="00227106" w:rsidTr="00E602F1">
        <w:trPr>
          <w:jc w:val="center"/>
        </w:trPr>
        <w:tc>
          <w:tcPr>
            <w:tcW w:w="713" w:type="dxa"/>
          </w:tcPr>
          <w:p w:rsidR="00227106" w:rsidRPr="00227106" w:rsidRDefault="00227106" w:rsidP="00E602F1">
            <w:pPr>
              <w:pStyle w:val="ae"/>
              <w:jc w:val="center"/>
              <w:rPr>
                <w:rFonts w:ascii="Times New Roman" w:hAnsi="Times New Roman" w:cs="Times New Roman"/>
                <w:sz w:val="28"/>
                <w:szCs w:val="28"/>
              </w:rPr>
            </w:pPr>
            <w:r w:rsidRPr="00227106">
              <w:rPr>
                <w:rFonts w:ascii="Times New Roman" w:hAnsi="Times New Roman" w:cs="Times New Roman"/>
                <w:sz w:val="28"/>
                <w:szCs w:val="28"/>
              </w:rPr>
              <w:t>6</w:t>
            </w:r>
          </w:p>
        </w:tc>
        <w:tc>
          <w:tcPr>
            <w:tcW w:w="5774" w:type="dxa"/>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ст. Новопокровская, ул. Черняховского, 4</w:t>
            </w:r>
          </w:p>
        </w:tc>
        <w:tc>
          <w:tcPr>
            <w:tcW w:w="3367"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1924</w:t>
            </w:r>
          </w:p>
        </w:tc>
      </w:tr>
      <w:tr w:rsidR="00227106" w:rsidRPr="00227106" w:rsidTr="00E602F1">
        <w:trPr>
          <w:jc w:val="center"/>
        </w:trPr>
        <w:tc>
          <w:tcPr>
            <w:tcW w:w="713" w:type="dxa"/>
          </w:tcPr>
          <w:p w:rsidR="00227106" w:rsidRPr="00227106" w:rsidRDefault="00227106" w:rsidP="00E602F1">
            <w:pPr>
              <w:pStyle w:val="ae"/>
              <w:jc w:val="center"/>
              <w:rPr>
                <w:rFonts w:ascii="Times New Roman" w:hAnsi="Times New Roman" w:cs="Times New Roman"/>
                <w:sz w:val="28"/>
                <w:szCs w:val="28"/>
              </w:rPr>
            </w:pPr>
            <w:r w:rsidRPr="00227106">
              <w:rPr>
                <w:rFonts w:ascii="Times New Roman" w:hAnsi="Times New Roman" w:cs="Times New Roman"/>
                <w:sz w:val="28"/>
                <w:szCs w:val="28"/>
              </w:rPr>
              <w:t>7</w:t>
            </w:r>
          </w:p>
        </w:tc>
        <w:tc>
          <w:tcPr>
            <w:tcW w:w="5774" w:type="dxa"/>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ст. Новопокровская, ул. Черняховского, 6</w:t>
            </w:r>
          </w:p>
        </w:tc>
        <w:tc>
          <w:tcPr>
            <w:tcW w:w="3367"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1924</w:t>
            </w:r>
          </w:p>
        </w:tc>
      </w:tr>
      <w:tr w:rsidR="00227106" w:rsidRPr="00227106" w:rsidTr="00E602F1">
        <w:trPr>
          <w:jc w:val="center"/>
        </w:trPr>
        <w:tc>
          <w:tcPr>
            <w:tcW w:w="713" w:type="dxa"/>
          </w:tcPr>
          <w:p w:rsidR="00227106" w:rsidRPr="00227106" w:rsidRDefault="00227106" w:rsidP="00E602F1">
            <w:pPr>
              <w:pStyle w:val="ae"/>
              <w:jc w:val="center"/>
              <w:rPr>
                <w:rFonts w:ascii="Times New Roman" w:hAnsi="Times New Roman" w:cs="Times New Roman"/>
                <w:sz w:val="28"/>
                <w:szCs w:val="28"/>
              </w:rPr>
            </w:pPr>
            <w:r w:rsidRPr="00227106">
              <w:rPr>
                <w:rFonts w:ascii="Times New Roman" w:hAnsi="Times New Roman" w:cs="Times New Roman"/>
                <w:sz w:val="28"/>
                <w:szCs w:val="28"/>
              </w:rPr>
              <w:t>8</w:t>
            </w:r>
          </w:p>
        </w:tc>
        <w:tc>
          <w:tcPr>
            <w:tcW w:w="5774" w:type="dxa"/>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ст. Новопокровская, ул. Заводская, 146</w:t>
            </w:r>
          </w:p>
        </w:tc>
        <w:tc>
          <w:tcPr>
            <w:tcW w:w="3367"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1710</w:t>
            </w:r>
          </w:p>
        </w:tc>
      </w:tr>
      <w:tr w:rsidR="00227106" w:rsidRPr="00227106" w:rsidTr="00E602F1">
        <w:trPr>
          <w:jc w:val="center"/>
        </w:trPr>
        <w:tc>
          <w:tcPr>
            <w:tcW w:w="713" w:type="dxa"/>
          </w:tcPr>
          <w:p w:rsidR="00227106" w:rsidRPr="00227106" w:rsidRDefault="00227106" w:rsidP="00E602F1">
            <w:pPr>
              <w:pStyle w:val="ae"/>
              <w:jc w:val="center"/>
              <w:rPr>
                <w:rFonts w:ascii="Times New Roman" w:hAnsi="Times New Roman" w:cs="Times New Roman"/>
                <w:sz w:val="28"/>
                <w:szCs w:val="28"/>
              </w:rPr>
            </w:pPr>
            <w:r w:rsidRPr="00227106">
              <w:rPr>
                <w:rFonts w:ascii="Times New Roman" w:hAnsi="Times New Roman" w:cs="Times New Roman"/>
                <w:sz w:val="28"/>
                <w:szCs w:val="28"/>
              </w:rPr>
              <w:t>9</w:t>
            </w:r>
          </w:p>
        </w:tc>
        <w:tc>
          <w:tcPr>
            <w:tcW w:w="5774" w:type="dxa"/>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ст. Новопокровская, ул. Заводская, 102</w:t>
            </w:r>
          </w:p>
        </w:tc>
        <w:tc>
          <w:tcPr>
            <w:tcW w:w="3367"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1962</w:t>
            </w:r>
          </w:p>
        </w:tc>
      </w:tr>
      <w:tr w:rsidR="00227106" w:rsidRPr="00227106" w:rsidTr="00E602F1">
        <w:trPr>
          <w:jc w:val="center"/>
        </w:trPr>
        <w:tc>
          <w:tcPr>
            <w:tcW w:w="713" w:type="dxa"/>
          </w:tcPr>
          <w:p w:rsidR="00227106" w:rsidRPr="00227106" w:rsidRDefault="00227106" w:rsidP="00E602F1">
            <w:pPr>
              <w:pStyle w:val="ae"/>
              <w:jc w:val="center"/>
              <w:rPr>
                <w:rFonts w:ascii="Times New Roman" w:hAnsi="Times New Roman" w:cs="Times New Roman"/>
                <w:sz w:val="28"/>
                <w:szCs w:val="28"/>
              </w:rPr>
            </w:pPr>
            <w:r w:rsidRPr="00227106">
              <w:rPr>
                <w:rFonts w:ascii="Times New Roman" w:hAnsi="Times New Roman" w:cs="Times New Roman"/>
                <w:sz w:val="28"/>
                <w:szCs w:val="28"/>
              </w:rPr>
              <w:t>10</w:t>
            </w:r>
          </w:p>
        </w:tc>
        <w:tc>
          <w:tcPr>
            <w:tcW w:w="5774" w:type="dxa"/>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ст. Новопокровская, ул. Заводская, 104</w:t>
            </w:r>
          </w:p>
        </w:tc>
        <w:tc>
          <w:tcPr>
            <w:tcW w:w="3367"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2252</w:t>
            </w:r>
          </w:p>
        </w:tc>
      </w:tr>
      <w:tr w:rsidR="00227106" w:rsidRPr="00227106" w:rsidTr="00E602F1">
        <w:trPr>
          <w:jc w:val="center"/>
        </w:trPr>
        <w:tc>
          <w:tcPr>
            <w:tcW w:w="713" w:type="dxa"/>
          </w:tcPr>
          <w:p w:rsidR="00227106" w:rsidRPr="00227106" w:rsidRDefault="00227106" w:rsidP="00E602F1">
            <w:pPr>
              <w:pStyle w:val="ae"/>
              <w:jc w:val="center"/>
              <w:rPr>
                <w:rFonts w:ascii="Times New Roman" w:hAnsi="Times New Roman" w:cs="Times New Roman"/>
                <w:sz w:val="28"/>
                <w:szCs w:val="28"/>
              </w:rPr>
            </w:pPr>
            <w:r w:rsidRPr="00227106">
              <w:rPr>
                <w:rFonts w:ascii="Times New Roman" w:hAnsi="Times New Roman" w:cs="Times New Roman"/>
                <w:sz w:val="28"/>
                <w:szCs w:val="28"/>
              </w:rPr>
              <w:t>11</w:t>
            </w:r>
          </w:p>
        </w:tc>
        <w:tc>
          <w:tcPr>
            <w:tcW w:w="5774" w:type="dxa"/>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ст. Новопокровская, ул. Заводская, 106</w:t>
            </w:r>
          </w:p>
        </w:tc>
        <w:tc>
          <w:tcPr>
            <w:tcW w:w="3367"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2248</w:t>
            </w:r>
          </w:p>
        </w:tc>
      </w:tr>
      <w:tr w:rsidR="00227106" w:rsidRPr="00227106" w:rsidTr="00E602F1">
        <w:trPr>
          <w:jc w:val="center"/>
        </w:trPr>
        <w:tc>
          <w:tcPr>
            <w:tcW w:w="713" w:type="dxa"/>
          </w:tcPr>
          <w:p w:rsidR="00227106" w:rsidRPr="00227106" w:rsidRDefault="00227106" w:rsidP="00E602F1">
            <w:pPr>
              <w:pStyle w:val="ae"/>
              <w:jc w:val="center"/>
              <w:rPr>
                <w:rFonts w:ascii="Times New Roman" w:hAnsi="Times New Roman" w:cs="Times New Roman"/>
                <w:sz w:val="28"/>
                <w:szCs w:val="28"/>
              </w:rPr>
            </w:pPr>
            <w:r w:rsidRPr="00227106">
              <w:rPr>
                <w:rFonts w:ascii="Times New Roman" w:hAnsi="Times New Roman" w:cs="Times New Roman"/>
                <w:sz w:val="28"/>
                <w:szCs w:val="28"/>
              </w:rPr>
              <w:t>12</w:t>
            </w:r>
          </w:p>
        </w:tc>
        <w:tc>
          <w:tcPr>
            <w:tcW w:w="5774" w:type="dxa"/>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ст. Новопокровская, ул. Заводская, 108</w:t>
            </w:r>
          </w:p>
        </w:tc>
        <w:tc>
          <w:tcPr>
            <w:tcW w:w="3367"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1451</w:t>
            </w:r>
          </w:p>
        </w:tc>
      </w:tr>
      <w:tr w:rsidR="00227106" w:rsidRPr="00227106" w:rsidTr="00E602F1">
        <w:trPr>
          <w:jc w:val="center"/>
        </w:trPr>
        <w:tc>
          <w:tcPr>
            <w:tcW w:w="713" w:type="dxa"/>
          </w:tcPr>
          <w:p w:rsidR="00227106" w:rsidRPr="00227106" w:rsidRDefault="00227106" w:rsidP="00E602F1">
            <w:pPr>
              <w:pStyle w:val="ae"/>
              <w:jc w:val="center"/>
              <w:rPr>
                <w:rFonts w:ascii="Times New Roman" w:hAnsi="Times New Roman" w:cs="Times New Roman"/>
                <w:sz w:val="28"/>
                <w:szCs w:val="28"/>
              </w:rPr>
            </w:pPr>
            <w:r w:rsidRPr="00227106">
              <w:rPr>
                <w:rFonts w:ascii="Times New Roman" w:hAnsi="Times New Roman" w:cs="Times New Roman"/>
                <w:sz w:val="28"/>
                <w:szCs w:val="28"/>
              </w:rPr>
              <w:t>13</w:t>
            </w:r>
          </w:p>
        </w:tc>
        <w:tc>
          <w:tcPr>
            <w:tcW w:w="5774" w:type="dxa"/>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ст. Новопокровская, ул. Заводская, 110</w:t>
            </w:r>
          </w:p>
        </w:tc>
        <w:tc>
          <w:tcPr>
            <w:tcW w:w="3367"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1451</w:t>
            </w:r>
          </w:p>
        </w:tc>
      </w:tr>
      <w:tr w:rsidR="00227106" w:rsidRPr="00227106" w:rsidTr="00E602F1">
        <w:trPr>
          <w:jc w:val="center"/>
        </w:trPr>
        <w:tc>
          <w:tcPr>
            <w:tcW w:w="713" w:type="dxa"/>
          </w:tcPr>
          <w:p w:rsidR="00227106" w:rsidRPr="00227106" w:rsidRDefault="00227106" w:rsidP="00E602F1">
            <w:pPr>
              <w:pStyle w:val="ae"/>
              <w:jc w:val="center"/>
              <w:rPr>
                <w:rFonts w:ascii="Times New Roman" w:hAnsi="Times New Roman" w:cs="Times New Roman"/>
                <w:sz w:val="28"/>
                <w:szCs w:val="28"/>
              </w:rPr>
            </w:pPr>
            <w:r w:rsidRPr="00227106">
              <w:rPr>
                <w:rFonts w:ascii="Times New Roman" w:hAnsi="Times New Roman" w:cs="Times New Roman"/>
                <w:sz w:val="28"/>
                <w:szCs w:val="28"/>
              </w:rPr>
              <w:t>14</w:t>
            </w:r>
          </w:p>
        </w:tc>
        <w:tc>
          <w:tcPr>
            <w:tcW w:w="5774" w:type="dxa"/>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ст. Новопокровская, ул. Заводская, 112</w:t>
            </w:r>
          </w:p>
        </w:tc>
        <w:tc>
          <w:tcPr>
            <w:tcW w:w="3367"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1096</w:t>
            </w:r>
          </w:p>
        </w:tc>
      </w:tr>
      <w:tr w:rsidR="00227106" w:rsidRPr="00227106" w:rsidTr="00E602F1">
        <w:trPr>
          <w:jc w:val="center"/>
        </w:trPr>
        <w:tc>
          <w:tcPr>
            <w:tcW w:w="713" w:type="dxa"/>
          </w:tcPr>
          <w:p w:rsidR="00227106" w:rsidRPr="00227106" w:rsidRDefault="00227106" w:rsidP="00E602F1">
            <w:pPr>
              <w:pStyle w:val="ae"/>
              <w:jc w:val="center"/>
              <w:rPr>
                <w:rFonts w:ascii="Times New Roman" w:hAnsi="Times New Roman" w:cs="Times New Roman"/>
                <w:sz w:val="28"/>
                <w:szCs w:val="28"/>
              </w:rPr>
            </w:pPr>
            <w:r w:rsidRPr="00227106">
              <w:rPr>
                <w:rFonts w:ascii="Times New Roman" w:hAnsi="Times New Roman" w:cs="Times New Roman"/>
                <w:sz w:val="28"/>
                <w:szCs w:val="28"/>
              </w:rPr>
              <w:t>15</w:t>
            </w:r>
          </w:p>
        </w:tc>
        <w:tc>
          <w:tcPr>
            <w:tcW w:w="5774" w:type="dxa"/>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ст. Новопокровская, ул. Заводская, 114</w:t>
            </w:r>
          </w:p>
        </w:tc>
        <w:tc>
          <w:tcPr>
            <w:tcW w:w="3367"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1249</w:t>
            </w:r>
          </w:p>
        </w:tc>
      </w:tr>
      <w:tr w:rsidR="00227106" w:rsidRPr="00227106" w:rsidTr="00E602F1">
        <w:trPr>
          <w:jc w:val="center"/>
        </w:trPr>
        <w:tc>
          <w:tcPr>
            <w:tcW w:w="713" w:type="dxa"/>
          </w:tcPr>
          <w:p w:rsidR="00227106" w:rsidRPr="00227106" w:rsidRDefault="00227106" w:rsidP="00E602F1">
            <w:pPr>
              <w:pStyle w:val="ae"/>
              <w:jc w:val="center"/>
              <w:rPr>
                <w:rFonts w:ascii="Times New Roman" w:hAnsi="Times New Roman" w:cs="Times New Roman"/>
                <w:sz w:val="28"/>
                <w:szCs w:val="28"/>
              </w:rPr>
            </w:pPr>
            <w:r w:rsidRPr="00227106">
              <w:rPr>
                <w:rFonts w:ascii="Times New Roman" w:hAnsi="Times New Roman" w:cs="Times New Roman"/>
                <w:sz w:val="28"/>
                <w:szCs w:val="28"/>
              </w:rPr>
              <w:t>16</w:t>
            </w:r>
          </w:p>
        </w:tc>
        <w:tc>
          <w:tcPr>
            <w:tcW w:w="5774" w:type="dxa"/>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ст. Новопокровская, ул. Заводская, 116</w:t>
            </w:r>
          </w:p>
        </w:tc>
        <w:tc>
          <w:tcPr>
            <w:tcW w:w="3367"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1249</w:t>
            </w:r>
          </w:p>
        </w:tc>
      </w:tr>
      <w:tr w:rsidR="00227106" w:rsidRPr="00227106" w:rsidTr="00E602F1">
        <w:trPr>
          <w:jc w:val="center"/>
        </w:trPr>
        <w:tc>
          <w:tcPr>
            <w:tcW w:w="713" w:type="dxa"/>
          </w:tcPr>
          <w:p w:rsidR="00227106" w:rsidRPr="00227106" w:rsidRDefault="00227106" w:rsidP="00E602F1">
            <w:pPr>
              <w:pStyle w:val="ae"/>
              <w:jc w:val="center"/>
              <w:rPr>
                <w:rFonts w:ascii="Times New Roman" w:hAnsi="Times New Roman" w:cs="Times New Roman"/>
                <w:sz w:val="28"/>
                <w:szCs w:val="28"/>
              </w:rPr>
            </w:pPr>
            <w:r w:rsidRPr="00227106">
              <w:rPr>
                <w:rFonts w:ascii="Times New Roman" w:hAnsi="Times New Roman" w:cs="Times New Roman"/>
                <w:sz w:val="28"/>
                <w:szCs w:val="28"/>
              </w:rPr>
              <w:t>17</w:t>
            </w:r>
          </w:p>
        </w:tc>
        <w:tc>
          <w:tcPr>
            <w:tcW w:w="5774" w:type="dxa"/>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ст. Новопокровская, ул. Заводская, 128</w:t>
            </w:r>
          </w:p>
        </w:tc>
        <w:tc>
          <w:tcPr>
            <w:tcW w:w="3367"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699</w:t>
            </w:r>
          </w:p>
        </w:tc>
      </w:tr>
      <w:tr w:rsidR="00227106" w:rsidRPr="00227106" w:rsidTr="00E602F1">
        <w:trPr>
          <w:jc w:val="center"/>
        </w:trPr>
        <w:tc>
          <w:tcPr>
            <w:tcW w:w="713" w:type="dxa"/>
          </w:tcPr>
          <w:p w:rsidR="00227106" w:rsidRPr="00227106" w:rsidRDefault="00227106" w:rsidP="00E602F1">
            <w:pPr>
              <w:pStyle w:val="ae"/>
              <w:jc w:val="center"/>
              <w:rPr>
                <w:rFonts w:ascii="Times New Roman" w:hAnsi="Times New Roman" w:cs="Times New Roman"/>
                <w:sz w:val="28"/>
                <w:szCs w:val="28"/>
              </w:rPr>
            </w:pPr>
            <w:r w:rsidRPr="00227106">
              <w:rPr>
                <w:rFonts w:ascii="Times New Roman" w:hAnsi="Times New Roman" w:cs="Times New Roman"/>
                <w:sz w:val="28"/>
                <w:szCs w:val="28"/>
              </w:rPr>
              <w:t>18</w:t>
            </w:r>
          </w:p>
        </w:tc>
        <w:tc>
          <w:tcPr>
            <w:tcW w:w="5774" w:type="dxa"/>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ст. Новопокровская, ул. Заводская, 130</w:t>
            </w:r>
          </w:p>
        </w:tc>
        <w:tc>
          <w:tcPr>
            <w:tcW w:w="3367"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1005</w:t>
            </w:r>
          </w:p>
        </w:tc>
      </w:tr>
      <w:tr w:rsidR="00227106" w:rsidRPr="00227106" w:rsidTr="00E602F1">
        <w:trPr>
          <w:jc w:val="center"/>
        </w:trPr>
        <w:tc>
          <w:tcPr>
            <w:tcW w:w="713" w:type="dxa"/>
          </w:tcPr>
          <w:p w:rsidR="00227106" w:rsidRPr="00227106" w:rsidRDefault="00227106" w:rsidP="00E602F1">
            <w:pPr>
              <w:pStyle w:val="ae"/>
              <w:jc w:val="center"/>
              <w:rPr>
                <w:rFonts w:ascii="Times New Roman" w:hAnsi="Times New Roman" w:cs="Times New Roman"/>
                <w:sz w:val="28"/>
                <w:szCs w:val="28"/>
              </w:rPr>
            </w:pPr>
            <w:r w:rsidRPr="00227106">
              <w:rPr>
                <w:rFonts w:ascii="Times New Roman" w:hAnsi="Times New Roman" w:cs="Times New Roman"/>
                <w:sz w:val="28"/>
                <w:szCs w:val="28"/>
              </w:rPr>
              <w:t>19</w:t>
            </w:r>
          </w:p>
        </w:tc>
        <w:tc>
          <w:tcPr>
            <w:tcW w:w="5774" w:type="dxa"/>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ст. Новопокровская, ул. Заводская, 132</w:t>
            </w:r>
          </w:p>
        </w:tc>
        <w:tc>
          <w:tcPr>
            <w:tcW w:w="3367"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947</w:t>
            </w:r>
          </w:p>
        </w:tc>
      </w:tr>
      <w:tr w:rsidR="00227106" w:rsidRPr="00227106" w:rsidTr="00E602F1">
        <w:trPr>
          <w:jc w:val="center"/>
        </w:trPr>
        <w:tc>
          <w:tcPr>
            <w:tcW w:w="713" w:type="dxa"/>
          </w:tcPr>
          <w:p w:rsidR="00227106" w:rsidRPr="00227106" w:rsidRDefault="00227106" w:rsidP="00E602F1">
            <w:pPr>
              <w:pStyle w:val="ae"/>
              <w:jc w:val="center"/>
              <w:rPr>
                <w:rFonts w:ascii="Times New Roman" w:hAnsi="Times New Roman" w:cs="Times New Roman"/>
                <w:sz w:val="28"/>
                <w:szCs w:val="28"/>
              </w:rPr>
            </w:pPr>
            <w:r w:rsidRPr="00227106">
              <w:rPr>
                <w:rFonts w:ascii="Times New Roman" w:hAnsi="Times New Roman" w:cs="Times New Roman"/>
                <w:sz w:val="28"/>
                <w:szCs w:val="28"/>
              </w:rPr>
              <w:t>20</w:t>
            </w:r>
          </w:p>
        </w:tc>
        <w:tc>
          <w:tcPr>
            <w:tcW w:w="5774" w:type="dxa"/>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ст. Новопокровская, ул. Заводская, 134</w:t>
            </w:r>
          </w:p>
        </w:tc>
        <w:tc>
          <w:tcPr>
            <w:tcW w:w="3367"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1446</w:t>
            </w:r>
          </w:p>
        </w:tc>
      </w:tr>
      <w:tr w:rsidR="00227106" w:rsidRPr="00227106" w:rsidTr="00E602F1">
        <w:trPr>
          <w:jc w:val="center"/>
        </w:trPr>
        <w:tc>
          <w:tcPr>
            <w:tcW w:w="713" w:type="dxa"/>
          </w:tcPr>
          <w:p w:rsidR="00227106" w:rsidRPr="00227106" w:rsidRDefault="00227106" w:rsidP="00E602F1">
            <w:pPr>
              <w:pStyle w:val="ae"/>
              <w:jc w:val="center"/>
              <w:rPr>
                <w:rFonts w:ascii="Times New Roman" w:hAnsi="Times New Roman" w:cs="Times New Roman"/>
                <w:sz w:val="28"/>
                <w:szCs w:val="28"/>
              </w:rPr>
            </w:pPr>
            <w:r w:rsidRPr="00227106">
              <w:rPr>
                <w:rFonts w:ascii="Times New Roman" w:hAnsi="Times New Roman" w:cs="Times New Roman"/>
                <w:sz w:val="28"/>
                <w:szCs w:val="28"/>
              </w:rPr>
              <w:t>21</w:t>
            </w:r>
          </w:p>
        </w:tc>
        <w:tc>
          <w:tcPr>
            <w:tcW w:w="5774" w:type="dxa"/>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ст. Новопокровская, ул. Заводская, 136</w:t>
            </w:r>
          </w:p>
        </w:tc>
        <w:tc>
          <w:tcPr>
            <w:tcW w:w="3367"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1610</w:t>
            </w:r>
          </w:p>
        </w:tc>
      </w:tr>
      <w:tr w:rsidR="00227106" w:rsidRPr="00227106" w:rsidTr="00E602F1">
        <w:trPr>
          <w:jc w:val="center"/>
        </w:trPr>
        <w:tc>
          <w:tcPr>
            <w:tcW w:w="713" w:type="dxa"/>
          </w:tcPr>
          <w:p w:rsidR="00227106" w:rsidRPr="00227106" w:rsidRDefault="00227106" w:rsidP="00E602F1">
            <w:pPr>
              <w:pStyle w:val="ae"/>
              <w:jc w:val="center"/>
              <w:rPr>
                <w:rFonts w:ascii="Times New Roman" w:hAnsi="Times New Roman" w:cs="Times New Roman"/>
                <w:sz w:val="28"/>
                <w:szCs w:val="28"/>
              </w:rPr>
            </w:pPr>
            <w:r w:rsidRPr="00227106">
              <w:rPr>
                <w:rFonts w:ascii="Times New Roman" w:hAnsi="Times New Roman" w:cs="Times New Roman"/>
                <w:sz w:val="28"/>
                <w:szCs w:val="28"/>
              </w:rPr>
              <w:t>22</w:t>
            </w:r>
          </w:p>
        </w:tc>
        <w:tc>
          <w:tcPr>
            <w:tcW w:w="5774" w:type="dxa"/>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ст. Новопокровская, ул. Заводская, 138</w:t>
            </w:r>
          </w:p>
        </w:tc>
        <w:tc>
          <w:tcPr>
            <w:tcW w:w="3367"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1914</w:t>
            </w:r>
          </w:p>
        </w:tc>
      </w:tr>
      <w:tr w:rsidR="00227106" w:rsidRPr="00227106" w:rsidTr="00E602F1">
        <w:trPr>
          <w:jc w:val="center"/>
        </w:trPr>
        <w:tc>
          <w:tcPr>
            <w:tcW w:w="713" w:type="dxa"/>
          </w:tcPr>
          <w:p w:rsidR="00227106" w:rsidRPr="00227106" w:rsidRDefault="00227106" w:rsidP="00E602F1">
            <w:pPr>
              <w:pStyle w:val="ae"/>
              <w:jc w:val="center"/>
              <w:rPr>
                <w:rFonts w:ascii="Times New Roman" w:hAnsi="Times New Roman" w:cs="Times New Roman"/>
                <w:sz w:val="28"/>
                <w:szCs w:val="28"/>
              </w:rPr>
            </w:pPr>
            <w:r w:rsidRPr="00227106">
              <w:rPr>
                <w:rFonts w:ascii="Times New Roman" w:hAnsi="Times New Roman" w:cs="Times New Roman"/>
                <w:sz w:val="28"/>
                <w:szCs w:val="28"/>
              </w:rPr>
              <w:t>23</w:t>
            </w:r>
          </w:p>
        </w:tc>
        <w:tc>
          <w:tcPr>
            <w:tcW w:w="5774" w:type="dxa"/>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ст. Новопокровская, ул. Заводская, 140</w:t>
            </w:r>
          </w:p>
        </w:tc>
        <w:tc>
          <w:tcPr>
            <w:tcW w:w="3367"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1520</w:t>
            </w:r>
          </w:p>
        </w:tc>
      </w:tr>
      <w:tr w:rsidR="00227106" w:rsidRPr="00227106" w:rsidTr="00E602F1">
        <w:trPr>
          <w:jc w:val="center"/>
        </w:trPr>
        <w:tc>
          <w:tcPr>
            <w:tcW w:w="713" w:type="dxa"/>
          </w:tcPr>
          <w:p w:rsidR="00227106" w:rsidRPr="00227106" w:rsidRDefault="00227106" w:rsidP="00E602F1">
            <w:pPr>
              <w:pStyle w:val="ae"/>
              <w:jc w:val="center"/>
              <w:rPr>
                <w:rFonts w:ascii="Times New Roman" w:hAnsi="Times New Roman" w:cs="Times New Roman"/>
                <w:sz w:val="28"/>
                <w:szCs w:val="28"/>
              </w:rPr>
            </w:pPr>
            <w:r w:rsidRPr="00227106">
              <w:rPr>
                <w:rFonts w:ascii="Times New Roman" w:hAnsi="Times New Roman" w:cs="Times New Roman"/>
                <w:sz w:val="28"/>
                <w:szCs w:val="28"/>
              </w:rPr>
              <w:t>24</w:t>
            </w:r>
          </w:p>
        </w:tc>
        <w:tc>
          <w:tcPr>
            <w:tcW w:w="5774" w:type="dxa"/>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ст. Новопокровская, ул. Заводская, 142</w:t>
            </w:r>
          </w:p>
        </w:tc>
        <w:tc>
          <w:tcPr>
            <w:tcW w:w="3367"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1817</w:t>
            </w:r>
          </w:p>
        </w:tc>
      </w:tr>
      <w:tr w:rsidR="00227106" w:rsidRPr="00227106" w:rsidTr="00E602F1">
        <w:trPr>
          <w:jc w:val="center"/>
        </w:trPr>
        <w:tc>
          <w:tcPr>
            <w:tcW w:w="713" w:type="dxa"/>
          </w:tcPr>
          <w:p w:rsidR="00227106" w:rsidRPr="00227106" w:rsidRDefault="00227106" w:rsidP="00E602F1">
            <w:pPr>
              <w:pStyle w:val="ae"/>
              <w:jc w:val="center"/>
              <w:rPr>
                <w:rFonts w:ascii="Times New Roman" w:hAnsi="Times New Roman" w:cs="Times New Roman"/>
                <w:sz w:val="28"/>
                <w:szCs w:val="28"/>
              </w:rPr>
            </w:pPr>
            <w:r w:rsidRPr="00227106">
              <w:rPr>
                <w:rFonts w:ascii="Times New Roman" w:hAnsi="Times New Roman" w:cs="Times New Roman"/>
                <w:sz w:val="28"/>
                <w:szCs w:val="28"/>
              </w:rPr>
              <w:t>25</w:t>
            </w:r>
          </w:p>
        </w:tc>
        <w:tc>
          <w:tcPr>
            <w:tcW w:w="5774" w:type="dxa"/>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ст. Новопокровская, ул. Заводская, 144</w:t>
            </w:r>
          </w:p>
        </w:tc>
        <w:tc>
          <w:tcPr>
            <w:tcW w:w="3367"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1853</w:t>
            </w:r>
          </w:p>
        </w:tc>
      </w:tr>
      <w:tr w:rsidR="00227106" w:rsidRPr="00227106" w:rsidTr="00E602F1">
        <w:trPr>
          <w:jc w:val="center"/>
        </w:trPr>
        <w:tc>
          <w:tcPr>
            <w:tcW w:w="713" w:type="dxa"/>
          </w:tcPr>
          <w:p w:rsidR="00227106" w:rsidRPr="00227106" w:rsidRDefault="00227106" w:rsidP="00E602F1">
            <w:pPr>
              <w:pStyle w:val="ae"/>
              <w:jc w:val="center"/>
              <w:rPr>
                <w:rFonts w:ascii="Times New Roman" w:hAnsi="Times New Roman" w:cs="Times New Roman"/>
                <w:sz w:val="28"/>
                <w:szCs w:val="28"/>
              </w:rPr>
            </w:pPr>
            <w:r w:rsidRPr="00227106">
              <w:rPr>
                <w:rFonts w:ascii="Times New Roman" w:hAnsi="Times New Roman" w:cs="Times New Roman"/>
                <w:sz w:val="28"/>
                <w:szCs w:val="28"/>
              </w:rPr>
              <w:t>26</w:t>
            </w:r>
          </w:p>
        </w:tc>
        <w:tc>
          <w:tcPr>
            <w:tcW w:w="5774" w:type="dxa"/>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ст. Новопокровская, ул. Заводская, 146 а</w:t>
            </w:r>
          </w:p>
        </w:tc>
        <w:tc>
          <w:tcPr>
            <w:tcW w:w="3367"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1742</w:t>
            </w:r>
          </w:p>
        </w:tc>
      </w:tr>
      <w:tr w:rsidR="00227106" w:rsidRPr="00227106" w:rsidTr="00E602F1">
        <w:trPr>
          <w:jc w:val="center"/>
        </w:trPr>
        <w:tc>
          <w:tcPr>
            <w:tcW w:w="713" w:type="dxa"/>
          </w:tcPr>
          <w:p w:rsidR="00227106" w:rsidRPr="00227106" w:rsidRDefault="00227106" w:rsidP="00E602F1">
            <w:pPr>
              <w:pStyle w:val="ae"/>
              <w:jc w:val="center"/>
              <w:rPr>
                <w:rFonts w:ascii="Times New Roman" w:hAnsi="Times New Roman" w:cs="Times New Roman"/>
                <w:sz w:val="28"/>
                <w:szCs w:val="28"/>
              </w:rPr>
            </w:pPr>
            <w:r w:rsidRPr="00227106">
              <w:rPr>
                <w:rFonts w:ascii="Times New Roman" w:hAnsi="Times New Roman" w:cs="Times New Roman"/>
                <w:sz w:val="28"/>
                <w:szCs w:val="28"/>
              </w:rPr>
              <w:lastRenderedPageBreak/>
              <w:t>27</w:t>
            </w:r>
          </w:p>
        </w:tc>
        <w:tc>
          <w:tcPr>
            <w:tcW w:w="5774" w:type="dxa"/>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ст. Новопокровская, ул. Заводская, 118</w:t>
            </w:r>
          </w:p>
        </w:tc>
        <w:tc>
          <w:tcPr>
            <w:tcW w:w="3367"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1024</w:t>
            </w:r>
          </w:p>
        </w:tc>
      </w:tr>
      <w:tr w:rsidR="00227106" w:rsidRPr="00227106" w:rsidTr="00E602F1">
        <w:trPr>
          <w:jc w:val="center"/>
        </w:trPr>
        <w:tc>
          <w:tcPr>
            <w:tcW w:w="713" w:type="dxa"/>
          </w:tcPr>
          <w:p w:rsidR="00227106" w:rsidRPr="00227106" w:rsidRDefault="00227106" w:rsidP="00E602F1">
            <w:pPr>
              <w:pStyle w:val="ae"/>
              <w:jc w:val="center"/>
              <w:rPr>
                <w:rFonts w:ascii="Times New Roman" w:hAnsi="Times New Roman" w:cs="Times New Roman"/>
                <w:sz w:val="28"/>
                <w:szCs w:val="28"/>
              </w:rPr>
            </w:pPr>
            <w:r w:rsidRPr="00227106">
              <w:rPr>
                <w:rFonts w:ascii="Times New Roman" w:hAnsi="Times New Roman" w:cs="Times New Roman"/>
                <w:sz w:val="28"/>
                <w:szCs w:val="28"/>
              </w:rPr>
              <w:t>28</w:t>
            </w:r>
          </w:p>
        </w:tc>
        <w:tc>
          <w:tcPr>
            <w:tcW w:w="5774" w:type="dxa"/>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ст. Новопокровская, ул. Заводская, 126</w:t>
            </w:r>
          </w:p>
        </w:tc>
        <w:tc>
          <w:tcPr>
            <w:tcW w:w="3367"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919</w:t>
            </w:r>
          </w:p>
        </w:tc>
      </w:tr>
      <w:tr w:rsidR="00227106" w:rsidRPr="00227106" w:rsidTr="00E602F1">
        <w:trPr>
          <w:jc w:val="center"/>
        </w:trPr>
        <w:tc>
          <w:tcPr>
            <w:tcW w:w="713" w:type="dxa"/>
          </w:tcPr>
          <w:p w:rsidR="00227106" w:rsidRPr="00227106" w:rsidRDefault="00227106" w:rsidP="00E602F1">
            <w:pPr>
              <w:pStyle w:val="ae"/>
              <w:jc w:val="center"/>
              <w:rPr>
                <w:rFonts w:ascii="Times New Roman" w:hAnsi="Times New Roman" w:cs="Times New Roman"/>
                <w:sz w:val="28"/>
                <w:szCs w:val="28"/>
              </w:rPr>
            </w:pPr>
            <w:r w:rsidRPr="00227106">
              <w:rPr>
                <w:rFonts w:ascii="Times New Roman" w:hAnsi="Times New Roman" w:cs="Times New Roman"/>
                <w:sz w:val="28"/>
                <w:szCs w:val="28"/>
              </w:rPr>
              <w:t>29</w:t>
            </w:r>
          </w:p>
        </w:tc>
        <w:tc>
          <w:tcPr>
            <w:tcW w:w="5774" w:type="dxa"/>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ст. Новопокровская, пер. Зеленый, 38</w:t>
            </w:r>
          </w:p>
        </w:tc>
        <w:tc>
          <w:tcPr>
            <w:tcW w:w="3367"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1264</w:t>
            </w:r>
          </w:p>
        </w:tc>
      </w:tr>
      <w:tr w:rsidR="00227106" w:rsidRPr="00227106" w:rsidTr="00E602F1">
        <w:trPr>
          <w:jc w:val="center"/>
        </w:trPr>
        <w:tc>
          <w:tcPr>
            <w:tcW w:w="713" w:type="dxa"/>
          </w:tcPr>
          <w:p w:rsidR="00227106" w:rsidRPr="00227106" w:rsidRDefault="00227106" w:rsidP="00E602F1">
            <w:pPr>
              <w:pStyle w:val="ae"/>
              <w:jc w:val="center"/>
              <w:rPr>
                <w:rFonts w:ascii="Times New Roman" w:hAnsi="Times New Roman" w:cs="Times New Roman"/>
                <w:sz w:val="28"/>
                <w:szCs w:val="28"/>
              </w:rPr>
            </w:pPr>
            <w:r w:rsidRPr="00227106">
              <w:rPr>
                <w:rFonts w:ascii="Times New Roman" w:hAnsi="Times New Roman" w:cs="Times New Roman"/>
                <w:sz w:val="28"/>
                <w:szCs w:val="28"/>
              </w:rPr>
              <w:t>30</w:t>
            </w:r>
          </w:p>
        </w:tc>
        <w:tc>
          <w:tcPr>
            <w:tcW w:w="5774" w:type="dxa"/>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ст. Новопокровская, ул. Советская, 66</w:t>
            </w:r>
          </w:p>
        </w:tc>
        <w:tc>
          <w:tcPr>
            <w:tcW w:w="3367"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2258</w:t>
            </w:r>
          </w:p>
        </w:tc>
      </w:tr>
      <w:tr w:rsidR="00227106" w:rsidRPr="00227106" w:rsidTr="00E602F1">
        <w:trPr>
          <w:jc w:val="center"/>
        </w:trPr>
        <w:tc>
          <w:tcPr>
            <w:tcW w:w="713" w:type="dxa"/>
          </w:tcPr>
          <w:p w:rsidR="00227106" w:rsidRPr="00227106" w:rsidRDefault="00227106" w:rsidP="00E602F1">
            <w:pPr>
              <w:pStyle w:val="ae"/>
              <w:jc w:val="center"/>
              <w:rPr>
                <w:rFonts w:ascii="Times New Roman" w:hAnsi="Times New Roman" w:cs="Times New Roman"/>
                <w:sz w:val="28"/>
                <w:szCs w:val="28"/>
              </w:rPr>
            </w:pPr>
            <w:r w:rsidRPr="00227106">
              <w:rPr>
                <w:rFonts w:ascii="Times New Roman" w:hAnsi="Times New Roman" w:cs="Times New Roman"/>
                <w:sz w:val="28"/>
                <w:szCs w:val="28"/>
              </w:rPr>
              <w:t>31</w:t>
            </w:r>
          </w:p>
        </w:tc>
        <w:tc>
          <w:tcPr>
            <w:tcW w:w="5774" w:type="dxa"/>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ст. Новопокровская, ул. Советская, 68</w:t>
            </w:r>
          </w:p>
        </w:tc>
        <w:tc>
          <w:tcPr>
            <w:tcW w:w="3367"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2590</w:t>
            </w:r>
          </w:p>
        </w:tc>
      </w:tr>
      <w:tr w:rsidR="00227106" w:rsidRPr="00227106" w:rsidTr="00E602F1">
        <w:trPr>
          <w:jc w:val="center"/>
        </w:trPr>
        <w:tc>
          <w:tcPr>
            <w:tcW w:w="713" w:type="dxa"/>
          </w:tcPr>
          <w:p w:rsidR="00227106" w:rsidRPr="00227106" w:rsidRDefault="00227106" w:rsidP="00E602F1">
            <w:pPr>
              <w:pStyle w:val="ae"/>
              <w:jc w:val="center"/>
              <w:rPr>
                <w:rFonts w:ascii="Times New Roman" w:hAnsi="Times New Roman" w:cs="Times New Roman"/>
                <w:sz w:val="28"/>
                <w:szCs w:val="28"/>
              </w:rPr>
            </w:pPr>
            <w:r w:rsidRPr="00227106">
              <w:rPr>
                <w:rFonts w:ascii="Times New Roman" w:hAnsi="Times New Roman" w:cs="Times New Roman"/>
                <w:sz w:val="28"/>
                <w:szCs w:val="28"/>
              </w:rPr>
              <w:t>32</w:t>
            </w:r>
          </w:p>
        </w:tc>
        <w:tc>
          <w:tcPr>
            <w:tcW w:w="5774" w:type="dxa"/>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ст. Новопокровская, ул. Советская, 92</w:t>
            </w:r>
          </w:p>
        </w:tc>
        <w:tc>
          <w:tcPr>
            <w:tcW w:w="3367"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1699</w:t>
            </w:r>
          </w:p>
        </w:tc>
      </w:tr>
      <w:tr w:rsidR="00227106" w:rsidRPr="00227106" w:rsidTr="00E602F1">
        <w:trPr>
          <w:jc w:val="center"/>
        </w:trPr>
        <w:tc>
          <w:tcPr>
            <w:tcW w:w="713" w:type="dxa"/>
          </w:tcPr>
          <w:p w:rsidR="00227106" w:rsidRPr="00227106" w:rsidRDefault="00227106" w:rsidP="00E602F1">
            <w:pPr>
              <w:pStyle w:val="ae"/>
              <w:jc w:val="center"/>
              <w:rPr>
                <w:rFonts w:ascii="Times New Roman" w:hAnsi="Times New Roman" w:cs="Times New Roman"/>
                <w:sz w:val="28"/>
                <w:szCs w:val="28"/>
              </w:rPr>
            </w:pPr>
            <w:r w:rsidRPr="00227106">
              <w:rPr>
                <w:rFonts w:ascii="Times New Roman" w:hAnsi="Times New Roman" w:cs="Times New Roman"/>
                <w:sz w:val="28"/>
                <w:szCs w:val="28"/>
              </w:rPr>
              <w:t>33</w:t>
            </w:r>
          </w:p>
        </w:tc>
        <w:tc>
          <w:tcPr>
            <w:tcW w:w="5774" w:type="dxa"/>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ст. Новопокровская, ул. Советская, 96</w:t>
            </w:r>
          </w:p>
        </w:tc>
        <w:tc>
          <w:tcPr>
            <w:tcW w:w="3367"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1324</w:t>
            </w:r>
          </w:p>
        </w:tc>
      </w:tr>
      <w:tr w:rsidR="00227106" w:rsidRPr="00227106" w:rsidTr="00E602F1">
        <w:trPr>
          <w:jc w:val="center"/>
        </w:trPr>
        <w:tc>
          <w:tcPr>
            <w:tcW w:w="713" w:type="dxa"/>
          </w:tcPr>
          <w:p w:rsidR="00227106" w:rsidRPr="00227106" w:rsidRDefault="00227106" w:rsidP="00E602F1">
            <w:pPr>
              <w:pStyle w:val="ae"/>
              <w:jc w:val="center"/>
              <w:rPr>
                <w:rFonts w:ascii="Times New Roman" w:hAnsi="Times New Roman" w:cs="Times New Roman"/>
                <w:sz w:val="28"/>
                <w:szCs w:val="28"/>
              </w:rPr>
            </w:pPr>
            <w:r w:rsidRPr="00227106">
              <w:rPr>
                <w:rFonts w:ascii="Times New Roman" w:hAnsi="Times New Roman" w:cs="Times New Roman"/>
                <w:sz w:val="28"/>
                <w:szCs w:val="28"/>
              </w:rPr>
              <w:t>34</w:t>
            </w:r>
          </w:p>
        </w:tc>
        <w:tc>
          <w:tcPr>
            <w:tcW w:w="5774" w:type="dxa"/>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ст. Новопокровская, ул. Советская, 98</w:t>
            </w:r>
          </w:p>
        </w:tc>
        <w:tc>
          <w:tcPr>
            <w:tcW w:w="3367"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1363</w:t>
            </w:r>
          </w:p>
        </w:tc>
      </w:tr>
      <w:tr w:rsidR="00227106" w:rsidRPr="00227106" w:rsidTr="00E602F1">
        <w:trPr>
          <w:jc w:val="center"/>
        </w:trPr>
        <w:tc>
          <w:tcPr>
            <w:tcW w:w="713" w:type="dxa"/>
          </w:tcPr>
          <w:p w:rsidR="00227106" w:rsidRPr="00227106" w:rsidRDefault="00227106" w:rsidP="00E602F1">
            <w:pPr>
              <w:pStyle w:val="ae"/>
              <w:jc w:val="center"/>
              <w:rPr>
                <w:rFonts w:ascii="Times New Roman" w:hAnsi="Times New Roman" w:cs="Times New Roman"/>
                <w:sz w:val="28"/>
                <w:szCs w:val="28"/>
              </w:rPr>
            </w:pPr>
            <w:r w:rsidRPr="00227106">
              <w:rPr>
                <w:rFonts w:ascii="Times New Roman" w:hAnsi="Times New Roman" w:cs="Times New Roman"/>
                <w:sz w:val="28"/>
                <w:szCs w:val="28"/>
              </w:rPr>
              <w:t>35</w:t>
            </w:r>
          </w:p>
        </w:tc>
        <w:tc>
          <w:tcPr>
            <w:tcW w:w="5774" w:type="dxa"/>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ст. Новопокровская, ул. Советская, 98 а</w:t>
            </w:r>
          </w:p>
        </w:tc>
        <w:tc>
          <w:tcPr>
            <w:tcW w:w="3367"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1716</w:t>
            </w:r>
          </w:p>
        </w:tc>
      </w:tr>
      <w:tr w:rsidR="00227106" w:rsidRPr="00227106" w:rsidTr="00E602F1">
        <w:trPr>
          <w:jc w:val="center"/>
        </w:trPr>
        <w:tc>
          <w:tcPr>
            <w:tcW w:w="713" w:type="dxa"/>
          </w:tcPr>
          <w:p w:rsidR="00227106" w:rsidRPr="00227106" w:rsidRDefault="00227106" w:rsidP="00E602F1">
            <w:pPr>
              <w:pStyle w:val="ae"/>
              <w:jc w:val="center"/>
              <w:rPr>
                <w:rFonts w:ascii="Times New Roman" w:hAnsi="Times New Roman" w:cs="Times New Roman"/>
                <w:sz w:val="28"/>
                <w:szCs w:val="28"/>
              </w:rPr>
            </w:pPr>
            <w:r w:rsidRPr="00227106">
              <w:rPr>
                <w:rFonts w:ascii="Times New Roman" w:hAnsi="Times New Roman" w:cs="Times New Roman"/>
                <w:sz w:val="28"/>
                <w:szCs w:val="28"/>
              </w:rPr>
              <w:t>36</w:t>
            </w:r>
          </w:p>
        </w:tc>
        <w:tc>
          <w:tcPr>
            <w:tcW w:w="5774" w:type="dxa"/>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ст. Новопокровская, ул. Советская, 100</w:t>
            </w:r>
          </w:p>
        </w:tc>
        <w:tc>
          <w:tcPr>
            <w:tcW w:w="3367"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1615</w:t>
            </w:r>
          </w:p>
        </w:tc>
      </w:tr>
      <w:tr w:rsidR="00227106" w:rsidRPr="00227106" w:rsidTr="00E602F1">
        <w:trPr>
          <w:jc w:val="center"/>
        </w:trPr>
        <w:tc>
          <w:tcPr>
            <w:tcW w:w="713" w:type="dxa"/>
          </w:tcPr>
          <w:p w:rsidR="00227106" w:rsidRPr="00227106" w:rsidRDefault="00227106" w:rsidP="00E602F1">
            <w:pPr>
              <w:pStyle w:val="ae"/>
              <w:jc w:val="center"/>
              <w:rPr>
                <w:rFonts w:ascii="Times New Roman" w:hAnsi="Times New Roman" w:cs="Times New Roman"/>
                <w:sz w:val="28"/>
                <w:szCs w:val="28"/>
              </w:rPr>
            </w:pPr>
            <w:r w:rsidRPr="00227106">
              <w:rPr>
                <w:rFonts w:ascii="Times New Roman" w:hAnsi="Times New Roman" w:cs="Times New Roman"/>
                <w:sz w:val="28"/>
                <w:szCs w:val="28"/>
              </w:rPr>
              <w:t>37</w:t>
            </w:r>
          </w:p>
        </w:tc>
        <w:tc>
          <w:tcPr>
            <w:tcW w:w="5774" w:type="dxa"/>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ст. Новопокровская, пер. Ремонтный, 1</w:t>
            </w:r>
          </w:p>
        </w:tc>
        <w:tc>
          <w:tcPr>
            <w:tcW w:w="3367"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1731</w:t>
            </w:r>
          </w:p>
        </w:tc>
      </w:tr>
      <w:tr w:rsidR="00227106" w:rsidRPr="00227106" w:rsidTr="00E602F1">
        <w:trPr>
          <w:jc w:val="center"/>
        </w:trPr>
        <w:tc>
          <w:tcPr>
            <w:tcW w:w="713" w:type="dxa"/>
          </w:tcPr>
          <w:p w:rsidR="00227106" w:rsidRPr="00227106" w:rsidRDefault="00227106" w:rsidP="00E602F1">
            <w:pPr>
              <w:pStyle w:val="ae"/>
              <w:jc w:val="center"/>
              <w:rPr>
                <w:rFonts w:ascii="Times New Roman" w:hAnsi="Times New Roman" w:cs="Times New Roman"/>
                <w:sz w:val="28"/>
                <w:szCs w:val="28"/>
              </w:rPr>
            </w:pPr>
            <w:r w:rsidRPr="00227106">
              <w:rPr>
                <w:rFonts w:ascii="Times New Roman" w:hAnsi="Times New Roman" w:cs="Times New Roman"/>
                <w:sz w:val="28"/>
                <w:szCs w:val="28"/>
              </w:rPr>
              <w:t>38</w:t>
            </w:r>
          </w:p>
        </w:tc>
        <w:tc>
          <w:tcPr>
            <w:tcW w:w="5774" w:type="dxa"/>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ст. Новопокровская, пер. Ремонтный, 3 б</w:t>
            </w:r>
          </w:p>
        </w:tc>
        <w:tc>
          <w:tcPr>
            <w:tcW w:w="3367"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819</w:t>
            </w:r>
          </w:p>
        </w:tc>
      </w:tr>
      <w:tr w:rsidR="00227106" w:rsidRPr="00227106" w:rsidTr="00E602F1">
        <w:trPr>
          <w:jc w:val="center"/>
        </w:trPr>
        <w:tc>
          <w:tcPr>
            <w:tcW w:w="713" w:type="dxa"/>
          </w:tcPr>
          <w:p w:rsidR="00227106" w:rsidRPr="00227106" w:rsidRDefault="00227106" w:rsidP="00E602F1">
            <w:pPr>
              <w:pStyle w:val="ae"/>
              <w:jc w:val="center"/>
              <w:rPr>
                <w:rFonts w:ascii="Times New Roman" w:hAnsi="Times New Roman" w:cs="Times New Roman"/>
                <w:sz w:val="28"/>
                <w:szCs w:val="28"/>
              </w:rPr>
            </w:pPr>
            <w:r w:rsidRPr="00227106">
              <w:rPr>
                <w:rFonts w:ascii="Times New Roman" w:hAnsi="Times New Roman" w:cs="Times New Roman"/>
                <w:sz w:val="28"/>
                <w:szCs w:val="28"/>
              </w:rPr>
              <w:t>39</w:t>
            </w:r>
          </w:p>
        </w:tc>
        <w:tc>
          <w:tcPr>
            <w:tcW w:w="5774" w:type="dxa"/>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ст. Новопокровская, ул. Первенцева, 37</w:t>
            </w:r>
          </w:p>
        </w:tc>
        <w:tc>
          <w:tcPr>
            <w:tcW w:w="3367"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2619</w:t>
            </w:r>
          </w:p>
        </w:tc>
      </w:tr>
      <w:tr w:rsidR="00227106" w:rsidRPr="00227106" w:rsidTr="00E602F1">
        <w:trPr>
          <w:jc w:val="center"/>
        </w:trPr>
        <w:tc>
          <w:tcPr>
            <w:tcW w:w="713" w:type="dxa"/>
          </w:tcPr>
          <w:p w:rsidR="00227106" w:rsidRPr="00227106" w:rsidRDefault="00227106" w:rsidP="00E602F1">
            <w:pPr>
              <w:pStyle w:val="ae"/>
              <w:jc w:val="center"/>
              <w:rPr>
                <w:rFonts w:ascii="Times New Roman" w:hAnsi="Times New Roman" w:cs="Times New Roman"/>
                <w:sz w:val="28"/>
                <w:szCs w:val="28"/>
              </w:rPr>
            </w:pPr>
            <w:r w:rsidRPr="00227106">
              <w:rPr>
                <w:rFonts w:ascii="Times New Roman" w:hAnsi="Times New Roman" w:cs="Times New Roman"/>
                <w:sz w:val="28"/>
                <w:szCs w:val="28"/>
              </w:rPr>
              <w:t>40</w:t>
            </w:r>
          </w:p>
        </w:tc>
        <w:tc>
          <w:tcPr>
            <w:tcW w:w="5774" w:type="dxa"/>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ст. Новопокровская, ул. Первомайская, 58 а</w:t>
            </w:r>
          </w:p>
        </w:tc>
        <w:tc>
          <w:tcPr>
            <w:tcW w:w="3367"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1946</w:t>
            </w:r>
          </w:p>
        </w:tc>
      </w:tr>
      <w:tr w:rsidR="00227106" w:rsidRPr="00227106" w:rsidTr="00E602F1">
        <w:trPr>
          <w:jc w:val="center"/>
        </w:trPr>
        <w:tc>
          <w:tcPr>
            <w:tcW w:w="713" w:type="dxa"/>
          </w:tcPr>
          <w:p w:rsidR="00227106" w:rsidRPr="00227106" w:rsidRDefault="00227106" w:rsidP="00E602F1">
            <w:pPr>
              <w:pStyle w:val="ae"/>
              <w:jc w:val="center"/>
              <w:rPr>
                <w:rFonts w:ascii="Times New Roman" w:hAnsi="Times New Roman" w:cs="Times New Roman"/>
                <w:sz w:val="28"/>
                <w:szCs w:val="28"/>
              </w:rPr>
            </w:pPr>
            <w:r w:rsidRPr="00227106">
              <w:rPr>
                <w:rFonts w:ascii="Times New Roman" w:hAnsi="Times New Roman" w:cs="Times New Roman"/>
                <w:sz w:val="28"/>
                <w:szCs w:val="28"/>
              </w:rPr>
              <w:t>41</w:t>
            </w:r>
          </w:p>
        </w:tc>
        <w:tc>
          <w:tcPr>
            <w:tcW w:w="5774" w:type="dxa"/>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ст. Новопокровская, ул. Первомайская, 60 а</w:t>
            </w:r>
          </w:p>
        </w:tc>
        <w:tc>
          <w:tcPr>
            <w:tcW w:w="3367"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1306</w:t>
            </w:r>
          </w:p>
        </w:tc>
      </w:tr>
      <w:tr w:rsidR="00227106" w:rsidRPr="00227106" w:rsidTr="00E602F1">
        <w:trPr>
          <w:jc w:val="center"/>
        </w:trPr>
        <w:tc>
          <w:tcPr>
            <w:tcW w:w="713" w:type="dxa"/>
          </w:tcPr>
          <w:p w:rsidR="00227106" w:rsidRPr="00227106" w:rsidRDefault="00227106" w:rsidP="00E602F1">
            <w:pPr>
              <w:pStyle w:val="ae"/>
              <w:jc w:val="center"/>
              <w:rPr>
                <w:rFonts w:ascii="Times New Roman" w:hAnsi="Times New Roman" w:cs="Times New Roman"/>
                <w:sz w:val="28"/>
                <w:szCs w:val="28"/>
              </w:rPr>
            </w:pPr>
            <w:r w:rsidRPr="00227106">
              <w:rPr>
                <w:rFonts w:ascii="Times New Roman" w:hAnsi="Times New Roman" w:cs="Times New Roman"/>
                <w:sz w:val="28"/>
                <w:szCs w:val="28"/>
              </w:rPr>
              <w:t>42</w:t>
            </w:r>
          </w:p>
        </w:tc>
        <w:tc>
          <w:tcPr>
            <w:tcW w:w="5774" w:type="dxa"/>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ст. Новопокровская, ул. Первенцева, 39</w:t>
            </w:r>
          </w:p>
        </w:tc>
        <w:tc>
          <w:tcPr>
            <w:tcW w:w="3367"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2075</w:t>
            </w:r>
          </w:p>
        </w:tc>
      </w:tr>
      <w:tr w:rsidR="00227106" w:rsidRPr="00227106" w:rsidTr="00E602F1">
        <w:trPr>
          <w:jc w:val="center"/>
        </w:trPr>
        <w:tc>
          <w:tcPr>
            <w:tcW w:w="713" w:type="dxa"/>
          </w:tcPr>
          <w:p w:rsidR="00227106" w:rsidRPr="00227106" w:rsidRDefault="00227106" w:rsidP="00E602F1">
            <w:pPr>
              <w:pStyle w:val="ae"/>
              <w:jc w:val="center"/>
              <w:rPr>
                <w:rFonts w:ascii="Times New Roman" w:hAnsi="Times New Roman" w:cs="Times New Roman"/>
                <w:sz w:val="28"/>
                <w:szCs w:val="28"/>
              </w:rPr>
            </w:pPr>
            <w:r w:rsidRPr="00227106">
              <w:rPr>
                <w:rFonts w:ascii="Times New Roman" w:hAnsi="Times New Roman" w:cs="Times New Roman"/>
                <w:sz w:val="28"/>
                <w:szCs w:val="28"/>
              </w:rPr>
              <w:t>43</w:t>
            </w:r>
          </w:p>
        </w:tc>
        <w:tc>
          <w:tcPr>
            <w:tcW w:w="5774" w:type="dxa"/>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ст. Новопокровская, ул. Первенцева, 41</w:t>
            </w:r>
          </w:p>
        </w:tc>
        <w:tc>
          <w:tcPr>
            <w:tcW w:w="3367"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1000</w:t>
            </w:r>
          </w:p>
        </w:tc>
      </w:tr>
      <w:tr w:rsidR="00227106" w:rsidRPr="00227106" w:rsidTr="00E602F1">
        <w:trPr>
          <w:jc w:val="center"/>
        </w:trPr>
        <w:tc>
          <w:tcPr>
            <w:tcW w:w="713" w:type="dxa"/>
          </w:tcPr>
          <w:p w:rsidR="00227106" w:rsidRPr="00227106" w:rsidRDefault="00227106" w:rsidP="00E602F1">
            <w:pPr>
              <w:pStyle w:val="ae"/>
              <w:jc w:val="center"/>
              <w:rPr>
                <w:rFonts w:ascii="Times New Roman" w:hAnsi="Times New Roman" w:cs="Times New Roman"/>
                <w:sz w:val="28"/>
                <w:szCs w:val="28"/>
              </w:rPr>
            </w:pPr>
            <w:r w:rsidRPr="00227106">
              <w:rPr>
                <w:rFonts w:ascii="Times New Roman" w:hAnsi="Times New Roman" w:cs="Times New Roman"/>
                <w:sz w:val="28"/>
                <w:szCs w:val="28"/>
              </w:rPr>
              <w:t>44</w:t>
            </w:r>
          </w:p>
        </w:tc>
        <w:tc>
          <w:tcPr>
            <w:tcW w:w="5774" w:type="dxa"/>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 xml:space="preserve">ст. Новопокровская, пер. Ремонтный, 1 а </w:t>
            </w:r>
          </w:p>
        </w:tc>
        <w:tc>
          <w:tcPr>
            <w:tcW w:w="3367"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1085</w:t>
            </w:r>
          </w:p>
        </w:tc>
      </w:tr>
      <w:tr w:rsidR="00227106" w:rsidRPr="00227106" w:rsidTr="00E602F1">
        <w:trPr>
          <w:jc w:val="center"/>
        </w:trPr>
        <w:tc>
          <w:tcPr>
            <w:tcW w:w="713" w:type="dxa"/>
          </w:tcPr>
          <w:p w:rsidR="00227106" w:rsidRPr="00227106" w:rsidRDefault="00227106" w:rsidP="00E602F1">
            <w:pPr>
              <w:pStyle w:val="ae"/>
              <w:jc w:val="center"/>
              <w:rPr>
                <w:rFonts w:ascii="Times New Roman" w:hAnsi="Times New Roman" w:cs="Times New Roman"/>
                <w:sz w:val="28"/>
                <w:szCs w:val="28"/>
              </w:rPr>
            </w:pPr>
            <w:r w:rsidRPr="00227106">
              <w:rPr>
                <w:rFonts w:ascii="Times New Roman" w:hAnsi="Times New Roman" w:cs="Times New Roman"/>
                <w:sz w:val="28"/>
                <w:szCs w:val="28"/>
              </w:rPr>
              <w:t>45</w:t>
            </w:r>
          </w:p>
        </w:tc>
        <w:tc>
          <w:tcPr>
            <w:tcW w:w="5774" w:type="dxa"/>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ст. Новопокровская, пер. Ремонтный, 3</w:t>
            </w:r>
          </w:p>
        </w:tc>
        <w:tc>
          <w:tcPr>
            <w:tcW w:w="3367"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2147</w:t>
            </w:r>
          </w:p>
        </w:tc>
      </w:tr>
      <w:tr w:rsidR="00227106" w:rsidRPr="00227106" w:rsidTr="00E602F1">
        <w:trPr>
          <w:jc w:val="center"/>
        </w:trPr>
        <w:tc>
          <w:tcPr>
            <w:tcW w:w="713" w:type="dxa"/>
          </w:tcPr>
          <w:p w:rsidR="00227106" w:rsidRPr="00227106" w:rsidRDefault="00227106" w:rsidP="00E602F1">
            <w:pPr>
              <w:pStyle w:val="ae"/>
              <w:jc w:val="center"/>
              <w:rPr>
                <w:rFonts w:ascii="Times New Roman" w:hAnsi="Times New Roman" w:cs="Times New Roman"/>
                <w:sz w:val="28"/>
                <w:szCs w:val="28"/>
              </w:rPr>
            </w:pPr>
            <w:r w:rsidRPr="00227106">
              <w:rPr>
                <w:rFonts w:ascii="Times New Roman" w:hAnsi="Times New Roman" w:cs="Times New Roman"/>
                <w:sz w:val="28"/>
                <w:szCs w:val="28"/>
              </w:rPr>
              <w:t>46</w:t>
            </w:r>
          </w:p>
        </w:tc>
        <w:tc>
          <w:tcPr>
            <w:tcW w:w="5774" w:type="dxa"/>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ст. Новопокровская, пер. Ремонтный, 3 а</w:t>
            </w:r>
          </w:p>
        </w:tc>
        <w:tc>
          <w:tcPr>
            <w:tcW w:w="3367"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2156</w:t>
            </w:r>
          </w:p>
        </w:tc>
      </w:tr>
      <w:tr w:rsidR="00227106" w:rsidRPr="00227106" w:rsidTr="00E602F1">
        <w:trPr>
          <w:jc w:val="center"/>
        </w:trPr>
        <w:tc>
          <w:tcPr>
            <w:tcW w:w="713" w:type="dxa"/>
          </w:tcPr>
          <w:p w:rsidR="00227106" w:rsidRPr="00227106" w:rsidRDefault="00227106" w:rsidP="00E602F1">
            <w:pPr>
              <w:pStyle w:val="ae"/>
              <w:jc w:val="center"/>
              <w:rPr>
                <w:rFonts w:ascii="Times New Roman" w:hAnsi="Times New Roman" w:cs="Times New Roman"/>
                <w:sz w:val="28"/>
                <w:szCs w:val="28"/>
              </w:rPr>
            </w:pPr>
            <w:r w:rsidRPr="00227106">
              <w:rPr>
                <w:rFonts w:ascii="Times New Roman" w:hAnsi="Times New Roman" w:cs="Times New Roman"/>
                <w:sz w:val="28"/>
                <w:szCs w:val="28"/>
              </w:rPr>
              <w:t>47</w:t>
            </w:r>
          </w:p>
        </w:tc>
        <w:tc>
          <w:tcPr>
            <w:tcW w:w="5774" w:type="dxa"/>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ст. Новопокровская, ул. Первомайская, 2 а</w:t>
            </w:r>
          </w:p>
        </w:tc>
        <w:tc>
          <w:tcPr>
            <w:tcW w:w="3367"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1417</w:t>
            </w:r>
          </w:p>
        </w:tc>
      </w:tr>
      <w:tr w:rsidR="00227106" w:rsidRPr="00227106" w:rsidTr="00E602F1">
        <w:trPr>
          <w:jc w:val="center"/>
        </w:trPr>
        <w:tc>
          <w:tcPr>
            <w:tcW w:w="713" w:type="dxa"/>
          </w:tcPr>
          <w:p w:rsidR="00227106" w:rsidRPr="00227106" w:rsidRDefault="00227106" w:rsidP="00E602F1">
            <w:pPr>
              <w:pStyle w:val="ae"/>
              <w:jc w:val="center"/>
              <w:rPr>
                <w:rFonts w:ascii="Times New Roman" w:hAnsi="Times New Roman" w:cs="Times New Roman"/>
                <w:sz w:val="28"/>
                <w:szCs w:val="28"/>
              </w:rPr>
            </w:pPr>
            <w:r w:rsidRPr="00227106">
              <w:rPr>
                <w:rFonts w:ascii="Times New Roman" w:hAnsi="Times New Roman" w:cs="Times New Roman"/>
                <w:sz w:val="28"/>
                <w:szCs w:val="28"/>
              </w:rPr>
              <w:t>48</w:t>
            </w:r>
          </w:p>
        </w:tc>
        <w:tc>
          <w:tcPr>
            <w:tcW w:w="5774" w:type="dxa"/>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ст. Новопокровская, ул. Советская, 102 а</w:t>
            </w:r>
          </w:p>
        </w:tc>
        <w:tc>
          <w:tcPr>
            <w:tcW w:w="3367"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1568</w:t>
            </w:r>
          </w:p>
        </w:tc>
      </w:tr>
      <w:tr w:rsidR="00227106" w:rsidRPr="00227106" w:rsidTr="00E602F1">
        <w:trPr>
          <w:jc w:val="center"/>
        </w:trPr>
        <w:tc>
          <w:tcPr>
            <w:tcW w:w="713" w:type="dxa"/>
          </w:tcPr>
          <w:p w:rsidR="00227106" w:rsidRPr="00227106" w:rsidRDefault="00227106" w:rsidP="00E602F1">
            <w:pPr>
              <w:pStyle w:val="ae"/>
              <w:jc w:val="center"/>
              <w:rPr>
                <w:rFonts w:ascii="Times New Roman" w:hAnsi="Times New Roman" w:cs="Times New Roman"/>
                <w:sz w:val="28"/>
                <w:szCs w:val="28"/>
              </w:rPr>
            </w:pPr>
            <w:r w:rsidRPr="00227106">
              <w:rPr>
                <w:rFonts w:ascii="Times New Roman" w:hAnsi="Times New Roman" w:cs="Times New Roman"/>
                <w:sz w:val="28"/>
                <w:szCs w:val="28"/>
              </w:rPr>
              <w:t>49</w:t>
            </w:r>
          </w:p>
        </w:tc>
        <w:tc>
          <w:tcPr>
            <w:tcW w:w="5774" w:type="dxa"/>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ст. Новопокровская, ул. Советская, 102</w:t>
            </w:r>
          </w:p>
        </w:tc>
        <w:tc>
          <w:tcPr>
            <w:tcW w:w="3367"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2048</w:t>
            </w:r>
          </w:p>
        </w:tc>
      </w:tr>
      <w:tr w:rsidR="00227106" w:rsidRPr="00227106" w:rsidTr="00E602F1">
        <w:trPr>
          <w:jc w:val="center"/>
        </w:trPr>
        <w:tc>
          <w:tcPr>
            <w:tcW w:w="713" w:type="dxa"/>
          </w:tcPr>
          <w:p w:rsidR="00227106" w:rsidRPr="00227106" w:rsidRDefault="00227106" w:rsidP="00E602F1">
            <w:pPr>
              <w:pStyle w:val="ae"/>
              <w:jc w:val="center"/>
              <w:rPr>
                <w:rFonts w:ascii="Times New Roman" w:hAnsi="Times New Roman" w:cs="Times New Roman"/>
                <w:sz w:val="28"/>
                <w:szCs w:val="28"/>
              </w:rPr>
            </w:pPr>
            <w:r w:rsidRPr="00227106">
              <w:rPr>
                <w:rFonts w:ascii="Times New Roman" w:hAnsi="Times New Roman" w:cs="Times New Roman"/>
                <w:sz w:val="28"/>
                <w:szCs w:val="28"/>
              </w:rPr>
              <w:t>50</w:t>
            </w:r>
          </w:p>
        </w:tc>
        <w:tc>
          <w:tcPr>
            <w:tcW w:w="5774" w:type="dxa"/>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ст. Новопокровская, ул. Советская, 102 б</w:t>
            </w:r>
          </w:p>
        </w:tc>
        <w:tc>
          <w:tcPr>
            <w:tcW w:w="3367"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2435</w:t>
            </w:r>
          </w:p>
        </w:tc>
      </w:tr>
      <w:tr w:rsidR="00227106" w:rsidRPr="00227106" w:rsidTr="00E602F1">
        <w:trPr>
          <w:jc w:val="center"/>
        </w:trPr>
        <w:tc>
          <w:tcPr>
            <w:tcW w:w="713" w:type="dxa"/>
          </w:tcPr>
          <w:p w:rsidR="00227106" w:rsidRPr="00227106" w:rsidRDefault="00227106" w:rsidP="00E602F1">
            <w:pPr>
              <w:pStyle w:val="ae"/>
              <w:jc w:val="center"/>
              <w:rPr>
                <w:rFonts w:ascii="Times New Roman" w:hAnsi="Times New Roman" w:cs="Times New Roman"/>
                <w:sz w:val="28"/>
                <w:szCs w:val="28"/>
              </w:rPr>
            </w:pPr>
            <w:r w:rsidRPr="00227106">
              <w:rPr>
                <w:rFonts w:ascii="Times New Roman" w:hAnsi="Times New Roman" w:cs="Times New Roman"/>
                <w:sz w:val="28"/>
                <w:szCs w:val="28"/>
              </w:rPr>
              <w:t>51</w:t>
            </w:r>
          </w:p>
        </w:tc>
        <w:tc>
          <w:tcPr>
            <w:tcW w:w="5774" w:type="dxa"/>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ст. Новопокровская, ул. Советская, 104</w:t>
            </w:r>
          </w:p>
        </w:tc>
        <w:tc>
          <w:tcPr>
            <w:tcW w:w="3367"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1424</w:t>
            </w:r>
          </w:p>
        </w:tc>
      </w:tr>
      <w:tr w:rsidR="00227106" w:rsidRPr="00227106" w:rsidTr="00E602F1">
        <w:trPr>
          <w:jc w:val="center"/>
        </w:trPr>
        <w:tc>
          <w:tcPr>
            <w:tcW w:w="713" w:type="dxa"/>
          </w:tcPr>
          <w:p w:rsidR="00227106" w:rsidRPr="00227106" w:rsidRDefault="00227106" w:rsidP="00E602F1">
            <w:pPr>
              <w:pStyle w:val="ae"/>
              <w:jc w:val="center"/>
              <w:rPr>
                <w:rFonts w:ascii="Times New Roman" w:hAnsi="Times New Roman" w:cs="Times New Roman"/>
                <w:b/>
                <w:sz w:val="28"/>
                <w:szCs w:val="28"/>
              </w:rPr>
            </w:pPr>
            <w:r w:rsidRPr="00227106">
              <w:rPr>
                <w:rFonts w:ascii="Times New Roman" w:hAnsi="Times New Roman" w:cs="Times New Roman"/>
                <w:b/>
                <w:sz w:val="28"/>
                <w:szCs w:val="28"/>
              </w:rPr>
              <w:t>№ п/п</w:t>
            </w:r>
          </w:p>
        </w:tc>
        <w:tc>
          <w:tcPr>
            <w:tcW w:w="5774" w:type="dxa"/>
          </w:tcPr>
          <w:p w:rsidR="00227106" w:rsidRPr="00227106" w:rsidRDefault="00227106" w:rsidP="00E602F1">
            <w:pPr>
              <w:pStyle w:val="ae"/>
              <w:jc w:val="center"/>
              <w:rPr>
                <w:rFonts w:ascii="Times New Roman" w:hAnsi="Times New Roman" w:cs="Times New Roman"/>
                <w:b/>
                <w:sz w:val="28"/>
                <w:szCs w:val="28"/>
              </w:rPr>
            </w:pPr>
            <w:r w:rsidRPr="00227106">
              <w:rPr>
                <w:rFonts w:ascii="Times New Roman" w:hAnsi="Times New Roman" w:cs="Times New Roman"/>
                <w:b/>
                <w:sz w:val="28"/>
                <w:szCs w:val="28"/>
              </w:rPr>
              <w:t>Перечень общественных территорий, включенных в муниципальную программу на 2018-2022 годы</w:t>
            </w:r>
          </w:p>
        </w:tc>
        <w:tc>
          <w:tcPr>
            <w:tcW w:w="3367" w:type="dxa"/>
          </w:tcPr>
          <w:p w:rsidR="00227106" w:rsidRPr="00227106" w:rsidRDefault="00227106" w:rsidP="00E602F1">
            <w:pPr>
              <w:pStyle w:val="ae"/>
              <w:jc w:val="center"/>
              <w:rPr>
                <w:rFonts w:ascii="Times New Roman" w:hAnsi="Times New Roman" w:cs="Times New Roman"/>
                <w:b/>
                <w:sz w:val="28"/>
                <w:szCs w:val="28"/>
              </w:rPr>
            </w:pPr>
            <w:r w:rsidRPr="00227106">
              <w:rPr>
                <w:rFonts w:ascii="Times New Roman" w:hAnsi="Times New Roman" w:cs="Times New Roman"/>
                <w:b/>
                <w:sz w:val="28"/>
                <w:szCs w:val="28"/>
              </w:rPr>
              <w:t>Площадь земельного участка,</w:t>
            </w:r>
          </w:p>
          <w:p w:rsidR="00227106" w:rsidRPr="00227106" w:rsidRDefault="00227106" w:rsidP="00E602F1">
            <w:pPr>
              <w:pStyle w:val="ae"/>
              <w:jc w:val="center"/>
              <w:rPr>
                <w:rFonts w:ascii="Times New Roman" w:hAnsi="Times New Roman" w:cs="Times New Roman"/>
                <w:b/>
                <w:sz w:val="28"/>
                <w:szCs w:val="28"/>
              </w:rPr>
            </w:pPr>
            <w:r w:rsidRPr="00227106">
              <w:rPr>
                <w:rFonts w:ascii="Times New Roman" w:hAnsi="Times New Roman" w:cs="Times New Roman"/>
                <w:b/>
                <w:sz w:val="28"/>
                <w:szCs w:val="28"/>
              </w:rPr>
              <w:t>кв. м.</w:t>
            </w:r>
          </w:p>
        </w:tc>
      </w:tr>
      <w:tr w:rsidR="00227106" w:rsidRPr="00227106" w:rsidTr="00E602F1">
        <w:trPr>
          <w:jc w:val="center"/>
        </w:trPr>
        <w:tc>
          <w:tcPr>
            <w:tcW w:w="713" w:type="dxa"/>
          </w:tcPr>
          <w:p w:rsidR="00227106" w:rsidRPr="00227106" w:rsidRDefault="00227106" w:rsidP="00E602F1">
            <w:pPr>
              <w:pStyle w:val="ae"/>
              <w:jc w:val="center"/>
              <w:rPr>
                <w:rFonts w:ascii="Times New Roman" w:hAnsi="Times New Roman" w:cs="Times New Roman"/>
                <w:sz w:val="28"/>
                <w:szCs w:val="28"/>
              </w:rPr>
            </w:pPr>
            <w:r w:rsidRPr="00227106">
              <w:rPr>
                <w:rFonts w:ascii="Times New Roman" w:hAnsi="Times New Roman" w:cs="Times New Roman"/>
                <w:sz w:val="28"/>
                <w:szCs w:val="28"/>
              </w:rPr>
              <w:t>1</w:t>
            </w:r>
          </w:p>
        </w:tc>
        <w:tc>
          <w:tcPr>
            <w:tcW w:w="5774" w:type="dxa"/>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Сквер в честь 80-летия со дня образования Краснодарского края по пер. Зелёному</w:t>
            </w:r>
          </w:p>
        </w:tc>
        <w:tc>
          <w:tcPr>
            <w:tcW w:w="3367"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5819</w:t>
            </w:r>
          </w:p>
        </w:tc>
      </w:tr>
      <w:tr w:rsidR="00227106" w:rsidRPr="00227106" w:rsidTr="00E602F1">
        <w:trPr>
          <w:jc w:val="center"/>
        </w:trPr>
        <w:tc>
          <w:tcPr>
            <w:tcW w:w="713" w:type="dxa"/>
          </w:tcPr>
          <w:p w:rsidR="00227106" w:rsidRPr="00227106" w:rsidRDefault="00227106" w:rsidP="00E602F1">
            <w:pPr>
              <w:pStyle w:val="ae"/>
              <w:jc w:val="center"/>
              <w:rPr>
                <w:rFonts w:ascii="Times New Roman" w:hAnsi="Times New Roman" w:cs="Times New Roman"/>
                <w:sz w:val="28"/>
                <w:szCs w:val="28"/>
              </w:rPr>
            </w:pPr>
            <w:r w:rsidRPr="00227106">
              <w:rPr>
                <w:rFonts w:ascii="Times New Roman" w:hAnsi="Times New Roman" w:cs="Times New Roman"/>
                <w:sz w:val="28"/>
                <w:szCs w:val="28"/>
              </w:rPr>
              <w:t>2</w:t>
            </w:r>
          </w:p>
        </w:tc>
        <w:tc>
          <w:tcPr>
            <w:tcW w:w="5774" w:type="dxa"/>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Парк культуры и отдыха «30 лет Победы»</w:t>
            </w:r>
          </w:p>
        </w:tc>
        <w:tc>
          <w:tcPr>
            <w:tcW w:w="3367"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29121</w:t>
            </w:r>
          </w:p>
        </w:tc>
      </w:tr>
      <w:tr w:rsidR="00227106" w:rsidRPr="00227106" w:rsidTr="00E602F1">
        <w:trPr>
          <w:jc w:val="center"/>
        </w:trPr>
        <w:tc>
          <w:tcPr>
            <w:tcW w:w="713" w:type="dxa"/>
          </w:tcPr>
          <w:p w:rsidR="00227106" w:rsidRPr="00227106" w:rsidRDefault="00227106" w:rsidP="00E602F1">
            <w:pPr>
              <w:pStyle w:val="ae"/>
              <w:jc w:val="center"/>
              <w:rPr>
                <w:rFonts w:ascii="Times New Roman" w:hAnsi="Times New Roman" w:cs="Times New Roman"/>
                <w:sz w:val="28"/>
                <w:szCs w:val="28"/>
              </w:rPr>
            </w:pPr>
            <w:r w:rsidRPr="00227106">
              <w:rPr>
                <w:rFonts w:ascii="Times New Roman" w:hAnsi="Times New Roman" w:cs="Times New Roman"/>
                <w:sz w:val="28"/>
                <w:szCs w:val="28"/>
              </w:rPr>
              <w:t>3</w:t>
            </w:r>
          </w:p>
        </w:tc>
        <w:tc>
          <w:tcPr>
            <w:tcW w:w="5774" w:type="dxa"/>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Сквер Памяти по ул. Первенцева, 29 Б</w:t>
            </w:r>
          </w:p>
        </w:tc>
        <w:tc>
          <w:tcPr>
            <w:tcW w:w="3367"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75995</w:t>
            </w:r>
          </w:p>
        </w:tc>
      </w:tr>
      <w:tr w:rsidR="00227106" w:rsidRPr="00227106" w:rsidTr="00E602F1">
        <w:trPr>
          <w:jc w:val="center"/>
        </w:trPr>
        <w:tc>
          <w:tcPr>
            <w:tcW w:w="713" w:type="dxa"/>
          </w:tcPr>
          <w:p w:rsidR="00227106" w:rsidRPr="00227106" w:rsidRDefault="00227106" w:rsidP="00E602F1">
            <w:pPr>
              <w:pStyle w:val="ae"/>
              <w:jc w:val="center"/>
              <w:rPr>
                <w:rFonts w:ascii="Times New Roman" w:hAnsi="Times New Roman" w:cs="Times New Roman"/>
                <w:sz w:val="28"/>
                <w:szCs w:val="28"/>
              </w:rPr>
            </w:pPr>
            <w:r w:rsidRPr="00227106">
              <w:rPr>
                <w:rFonts w:ascii="Times New Roman" w:hAnsi="Times New Roman" w:cs="Times New Roman"/>
                <w:sz w:val="28"/>
                <w:szCs w:val="28"/>
              </w:rPr>
              <w:t>4</w:t>
            </w:r>
          </w:p>
        </w:tc>
        <w:tc>
          <w:tcPr>
            <w:tcW w:w="5774" w:type="dxa"/>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Аллея по ул. Заводской</w:t>
            </w:r>
          </w:p>
        </w:tc>
        <w:tc>
          <w:tcPr>
            <w:tcW w:w="3367"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40851</w:t>
            </w:r>
          </w:p>
        </w:tc>
      </w:tr>
      <w:tr w:rsidR="00227106" w:rsidRPr="00227106" w:rsidTr="00E602F1">
        <w:trPr>
          <w:jc w:val="center"/>
        </w:trPr>
        <w:tc>
          <w:tcPr>
            <w:tcW w:w="713" w:type="dxa"/>
          </w:tcPr>
          <w:p w:rsidR="00227106" w:rsidRPr="00227106" w:rsidRDefault="00227106" w:rsidP="00E602F1">
            <w:pPr>
              <w:pStyle w:val="ae"/>
              <w:jc w:val="center"/>
              <w:rPr>
                <w:rFonts w:ascii="Times New Roman" w:hAnsi="Times New Roman" w:cs="Times New Roman"/>
                <w:sz w:val="28"/>
                <w:szCs w:val="28"/>
              </w:rPr>
            </w:pPr>
            <w:r w:rsidRPr="00227106">
              <w:rPr>
                <w:rFonts w:ascii="Times New Roman" w:hAnsi="Times New Roman" w:cs="Times New Roman"/>
                <w:sz w:val="28"/>
                <w:szCs w:val="28"/>
              </w:rPr>
              <w:t>5</w:t>
            </w:r>
          </w:p>
        </w:tc>
        <w:tc>
          <w:tcPr>
            <w:tcW w:w="5774" w:type="dxa"/>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Площадь «Центральная»</w:t>
            </w:r>
          </w:p>
        </w:tc>
        <w:tc>
          <w:tcPr>
            <w:tcW w:w="3367"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5222</w:t>
            </w:r>
          </w:p>
        </w:tc>
      </w:tr>
      <w:tr w:rsidR="00227106" w:rsidRPr="00227106" w:rsidTr="00E602F1">
        <w:trPr>
          <w:jc w:val="center"/>
        </w:trPr>
        <w:tc>
          <w:tcPr>
            <w:tcW w:w="713" w:type="dxa"/>
          </w:tcPr>
          <w:p w:rsidR="00227106" w:rsidRPr="00227106" w:rsidRDefault="00227106" w:rsidP="00E602F1">
            <w:pPr>
              <w:pStyle w:val="ae"/>
              <w:jc w:val="center"/>
              <w:rPr>
                <w:rFonts w:ascii="Times New Roman" w:hAnsi="Times New Roman" w:cs="Times New Roman"/>
                <w:sz w:val="28"/>
                <w:szCs w:val="28"/>
              </w:rPr>
            </w:pPr>
            <w:r w:rsidRPr="00227106">
              <w:rPr>
                <w:rFonts w:ascii="Times New Roman" w:hAnsi="Times New Roman" w:cs="Times New Roman"/>
                <w:sz w:val="28"/>
                <w:szCs w:val="28"/>
              </w:rPr>
              <w:lastRenderedPageBreak/>
              <w:t>6</w:t>
            </w:r>
          </w:p>
        </w:tc>
        <w:tc>
          <w:tcPr>
            <w:tcW w:w="5774" w:type="dxa"/>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Аллея по ул. Первенцева</w:t>
            </w:r>
          </w:p>
        </w:tc>
        <w:tc>
          <w:tcPr>
            <w:tcW w:w="3367"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3674</w:t>
            </w:r>
          </w:p>
        </w:tc>
      </w:tr>
      <w:tr w:rsidR="00227106" w:rsidRPr="00227106" w:rsidTr="00E602F1">
        <w:trPr>
          <w:jc w:val="center"/>
        </w:trPr>
        <w:tc>
          <w:tcPr>
            <w:tcW w:w="713" w:type="dxa"/>
          </w:tcPr>
          <w:p w:rsidR="00227106" w:rsidRPr="00227106" w:rsidRDefault="00227106" w:rsidP="00E602F1">
            <w:pPr>
              <w:pStyle w:val="ae"/>
              <w:jc w:val="center"/>
              <w:rPr>
                <w:rFonts w:ascii="Times New Roman" w:hAnsi="Times New Roman" w:cs="Times New Roman"/>
                <w:sz w:val="28"/>
                <w:szCs w:val="28"/>
              </w:rPr>
            </w:pPr>
            <w:r w:rsidRPr="00227106">
              <w:rPr>
                <w:rFonts w:ascii="Times New Roman" w:hAnsi="Times New Roman" w:cs="Times New Roman"/>
                <w:sz w:val="28"/>
                <w:szCs w:val="28"/>
              </w:rPr>
              <w:t>7</w:t>
            </w:r>
          </w:p>
        </w:tc>
        <w:tc>
          <w:tcPr>
            <w:tcW w:w="5774" w:type="dxa"/>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Аллея Славы по ул.Ленина</w:t>
            </w:r>
          </w:p>
        </w:tc>
        <w:tc>
          <w:tcPr>
            <w:tcW w:w="3367"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5260</w:t>
            </w:r>
          </w:p>
        </w:tc>
      </w:tr>
      <w:tr w:rsidR="00227106" w:rsidRPr="00227106" w:rsidTr="00E602F1">
        <w:trPr>
          <w:jc w:val="center"/>
        </w:trPr>
        <w:tc>
          <w:tcPr>
            <w:tcW w:w="713" w:type="dxa"/>
          </w:tcPr>
          <w:p w:rsidR="00227106" w:rsidRPr="00227106" w:rsidRDefault="00227106" w:rsidP="00E602F1">
            <w:pPr>
              <w:pStyle w:val="ae"/>
              <w:jc w:val="center"/>
              <w:rPr>
                <w:rFonts w:ascii="Times New Roman" w:hAnsi="Times New Roman" w:cs="Times New Roman"/>
                <w:sz w:val="28"/>
                <w:szCs w:val="28"/>
              </w:rPr>
            </w:pPr>
            <w:r w:rsidRPr="00227106">
              <w:rPr>
                <w:rFonts w:ascii="Times New Roman" w:hAnsi="Times New Roman" w:cs="Times New Roman"/>
                <w:sz w:val="28"/>
                <w:szCs w:val="28"/>
              </w:rPr>
              <w:t>8</w:t>
            </w:r>
          </w:p>
        </w:tc>
        <w:tc>
          <w:tcPr>
            <w:tcW w:w="5774" w:type="dxa"/>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Набережная по ул. Ленина</w:t>
            </w:r>
          </w:p>
        </w:tc>
        <w:tc>
          <w:tcPr>
            <w:tcW w:w="3367"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 xml:space="preserve">2601 </w:t>
            </w:r>
          </w:p>
        </w:tc>
      </w:tr>
    </w:tbl>
    <w:p w:rsidR="00227106" w:rsidRPr="00227106" w:rsidRDefault="00227106" w:rsidP="00227106">
      <w:pPr>
        <w:pStyle w:val="ConsPlusNormal"/>
        <w:widowControl/>
        <w:jc w:val="both"/>
        <w:rPr>
          <w:rFonts w:ascii="Times New Roman" w:hAnsi="Times New Roman" w:cs="Times New Roman"/>
          <w:sz w:val="28"/>
          <w:szCs w:val="28"/>
        </w:rPr>
      </w:pPr>
    </w:p>
    <w:p w:rsidR="00227106" w:rsidRPr="00227106" w:rsidRDefault="00227106" w:rsidP="00227106">
      <w:pPr>
        <w:pStyle w:val="ConsPlusNormal"/>
        <w:widowControl/>
        <w:ind w:firstLine="540"/>
        <w:jc w:val="both"/>
        <w:rPr>
          <w:rFonts w:ascii="Times New Roman" w:hAnsi="Times New Roman" w:cs="Times New Roman"/>
          <w:sz w:val="28"/>
          <w:szCs w:val="28"/>
        </w:rPr>
      </w:pPr>
      <w:r w:rsidRPr="00227106">
        <w:rPr>
          <w:rFonts w:ascii="Times New Roman" w:hAnsi="Times New Roman" w:cs="Times New Roman"/>
          <w:sz w:val="28"/>
          <w:szCs w:val="28"/>
        </w:rPr>
        <w:t>Визуализированный перечень образцов элементов благоустройства, предлагаемых к размещению на дворовой территории многоквартирного дома,сформированный исходя из минимального перечня работ по благоустройству дворовых территорий, приводится в соответствии с Приложением№ 1 к муниципальной программе.</w:t>
      </w:r>
    </w:p>
    <w:p w:rsidR="00227106" w:rsidRPr="00227106" w:rsidRDefault="00227106" w:rsidP="00227106">
      <w:pPr>
        <w:pStyle w:val="ConsPlusNormal"/>
        <w:widowControl/>
        <w:ind w:firstLine="540"/>
        <w:jc w:val="both"/>
        <w:rPr>
          <w:rFonts w:ascii="Times New Roman" w:hAnsi="Times New Roman" w:cs="Times New Roman"/>
          <w:sz w:val="28"/>
          <w:szCs w:val="28"/>
        </w:rPr>
      </w:pPr>
      <w:r w:rsidRPr="00227106">
        <w:rPr>
          <w:rFonts w:ascii="Times New Roman" w:hAnsi="Times New Roman" w:cs="Times New Roman"/>
          <w:sz w:val="28"/>
          <w:szCs w:val="28"/>
        </w:rPr>
        <w:t>Проведение мероприятий по благоустройству дворовых территориймногоквартирных домов, расположенных на территории Новопокровского сельского поселения, а также территорий общего пользования Новопокровского сельского поселения, осуществляетсяс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227106" w:rsidRPr="00227106" w:rsidRDefault="00227106" w:rsidP="00227106">
      <w:pPr>
        <w:ind w:firstLine="540"/>
        <w:rPr>
          <w:rFonts w:ascii="Times New Roman" w:hAnsi="Times New Roman" w:cs="Times New Roman"/>
          <w:sz w:val="28"/>
          <w:szCs w:val="28"/>
        </w:rPr>
      </w:pPr>
      <w:r w:rsidRPr="00227106">
        <w:rPr>
          <w:rFonts w:ascii="Times New Roman" w:hAnsi="Times New Roman" w:cs="Times New Roman"/>
          <w:sz w:val="28"/>
          <w:szCs w:val="28"/>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227106" w:rsidRPr="00227106" w:rsidRDefault="00227106" w:rsidP="00227106">
      <w:pPr>
        <w:ind w:firstLine="540"/>
        <w:rPr>
          <w:rFonts w:ascii="Times New Roman" w:hAnsi="Times New Roman" w:cs="Times New Roman"/>
          <w:sz w:val="28"/>
          <w:szCs w:val="28"/>
        </w:rPr>
      </w:pPr>
      <w:r w:rsidRPr="00227106">
        <w:rPr>
          <w:rFonts w:ascii="Times New Roman" w:hAnsi="Times New Roman" w:cs="Times New Roman"/>
          <w:sz w:val="28"/>
          <w:szCs w:val="28"/>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227106" w:rsidRPr="00227106" w:rsidRDefault="00227106" w:rsidP="00227106">
      <w:pPr>
        <w:ind w:firstLine="540"/>
        <w:rPr>
          <w:rFonts w:ascii="Times New Roman" w:hAnsi="Times New Roman" w:cs="Times New Roman"/>
          <w:sz w:val="28"/>
          <w:szCs w:val="28"/>
        </w:rPr>
      </w:pPr>
      <w:r w:rsidRPr="00227106">
        <w:rPr>
          <w:rFonts w:ascii="Times New Roman" w:hAnsi="Times New Roman" w:cs="Times New Roman"/>
          <w:sz w:val="28"/>
          <w:szCs w:val="28"/>
        </w:rPr>
        <w:t>запустит реализацию механизма поддержки мероприятий по благоустройству, инициированных гражданами;</w:t>
      </w:r>
    </w:p>
    <w:p w:rsidR="00227106" w:rsidRPr="00227106" w:rsidRDefault="00227106" w:rsidP="00227106">
      <w:pPr>
        <w:ind w:firstLine="540"/>
        <w:rPr>
          <w:rFonts w:ascii="Times New Roman" w:hAnsi="Times New Roman" w:cs="Times New Roman"/>
          <w:sz w:val="28"/>
          <w:szCs w:val="28"/>
        </w:rPr>
      </w:pPr>
      <w:r w:rsidRPr="00227106">
        <w:rPr>
          <w:rFonts w:ascii="Times New Roman" w:hAnsi="Times New Roman" w:cs="Times New Roman"/>
          <w:sz w:val="28"/>
          <w:szCs w:val="28"/>
        </w:rPr>
        <w:t>запустит механизм финансового и трудового участия граждан и организаций в реализации мероприятий по благоустройству;</w:t>
      </w:r>
    </w:p>
    <w:p w:rsidR="00227106" w:rsidRPr="00227106" w:rsidRDefault="00227106" w:rsidP="00227106">
      <w:pPr>
        <w:ind w:firstLine="540"/>
        <w:rPr>
          <w:rFonts w:ascii="Times New Roman" w:hAnsi="Times New Roman" w:cs="Times New Roman"/>
          <w:sz w:val="28"/>
          <w:szCs w:val="28"/>
        </w:rPr>
      </w:pPr>
      <w:r w:rsidRPr="00227106">
        <w:rPr>
          <w:rFonts w:ascii="Times New Roman" w:hAnsi="Times New Roman" w:cs="Times New Roman"/>
          <w:sz w:val="28"/>
          <w:szCs w:val="28"/>
        </w:rPr>
        <w:t>сформирует инструменты общественного контроля за реализацией мероприятий по благоустройству на территории Новопокровского сельского поселения.</w:t>
      </w:r>
    </w:p>
    <w:p w:rsidR="00227106" w:rsidRPr="00227106" w:rsidRDefault="00227106" w:rsidP="00227106">
      <w:pPr>
        <w:ind w:firstLine="540"/>
        <w:rPr>
          <w:rFonts w:ascii="Times New Roman" w:hAnsi="Times New Roman" w:cs="Times New Roman"/>
          <w:sz w:val="28"/>
          <w:szCs w:val="28"/>
        </w:rPr>
      </w:pPr>
      <w:r w:rsidRPr="00227106">
        <w:rPr>
          <w:rFonts w:ascii="Times New Roman" w:hAnsi="Times New Roman" w:cs="Times New Roman"/>
          <w:sz w:val="28"/>
          <w:szCs w:val="28"/>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w:t>
      </w:r>
    </w:p>
    <w:p w:rsidR="00227106" w:rsidRPr="00227106" w:rsidRDefault="00227106" w:rsidP="00227106">
      <w:pPr>
        <w:pStyle w:val="Default"/>
        <w:ind w:firstLine="540"/>
        <w:jc w:val="both"/>
        <w:rPr>
          <w:color w:val="auto"/>
          <w:sz w:val="28"/>
          <w:szCs w:val="28"/>
        </w:rPr>
      </w:pPr>
      <w:r w:rsidRPr="00227106">
        <w:rPr>
          <w:sz w:val="28"/>
          <w:szCs w:val="28"/>
        </w:rPr>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227106">
        <w:rPr>
          <w:color w:val="auto"/>
          <w:sz w:val="28"/>
          <w:szCs w:val="28"/>
        </w:rPr>
        <w:t>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227106" w:rsidRPr="00227106" w:rsidRDefault="00227106" w:rsidP="00227106">
      <w:pPr>
        <w:ind w:firstLine="540"/>
        <w:rPr>
          <w:rFonts w:ascii="Times New Roman" w:hAnsi="Times New Roman" w:cs="Times New Roman"/>
          <w:sz w:val="28"/>
          <w:szCs w:val="28"/>
        </w:rPr>
      </w:pPr>
    </w:p>
    <w:p w:rsidR="00227106" w:rsidRPr="00227106" w:rsidRDefault="00227106" w:rsidP="00227106">
      <w:pPr>
        <w:pStyle w:val="ConsPlusNormal"/>
        <w:widowControl/>
        <w:numPr>
          <w:ilvl w:val="0"/>
          <w:numId w:val="6"/>
        </w:numPr>
        <w:jc w:val="center"/>
        <w:outlineLvl w:val="2"/>
        <w:rPr>
          <w:rFonts w:ascii="Times New Roman" w:hAnsi="Times New Roman" w:cs="Times New Roman"/>
          <w:sz w:val="28"/>
          <w:szCs w:val="28"/>
        </w:rPr>
      </w:pPr>
      <w:r w:rsidRPr="00227106">
        <w:rPr>
          <w:rFonts w:ascii="Times New Roman" w:hAnsi="Times New Roman" w:cs="Times New Roman"/>
          <w:sz w:val="28"/>
          <w:szCs w:val="28"/>
        </w:rPr>
        <w:t>Цели, задачи и целевые показатели достижения целей,сроки и этапы реализации муниципальной программы</w:t>
      </w:r>
    </w:p>
    <w:p w:rsidR="00227106" w:rsidRPr="00227106" w:rsidRDefault="00227106" w:rsidP="00227106">
      <w:pPr>
        <w:pStyle w:val="ConsPlusNormal"/>
        <w:widowControl/>
        <w:outlineLvl w:val="2"/>
        <w:rPr>
          <w:rFonts w:ascii="Times New Roman" w:hAnsi="Times New Roman" w:cs="Times New Roman"/>
          <w:sz w:val="28"/>
          <w:szCs w:val="28"/>
        </w:rPr>
      </w:pPr>
    </w:p>
    <w:p w:rsidR="00227106" w:rsidRPr="00227106" w:rsidRDefault="00227106" w:rsidP="00227106">
      <w:pPr>
        <w:ind w:firstLine="708"/>
        <w:rPr>
          <w:rFonts w:ascii="Times New Roman" w:hAnsi="Times New Roman" w:cs="Times New Roman"/>
          <w:sz w:val="28"/>
          <w:szCs w:val="28"/>
        </w:rPr>
      </w:pPr>
      <w:r w:rsidRPr="00227106">
        <w:rPr>
          <w:rFonts w:ascii="Times New Roman" w:hAnsi="Times New Roman" w:cs="Times New Roman"/>
          <w:sz w:val="28"/>
          <w:szCs w:val="28"/>
        </w:rPr>
        <w:t xml:space="preserve">Муниципальная программа разработана в соответствии сПравилами </w:t>
      </w:r>
      <w:r w:rsidRPr="00227106">
        <w:rPr>
          <w:rFonts w:ascii="Times New Roman" w:hAnsi="Times New Roman" w:cs="Times New Roman"/>
          <w:sz w:val="28"/>
          <w:szCs w:val="28"/>
        </w:rPr>
        <w:lastRenderedPageBreak/>
        <w:t>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утвержденных Постановлением Правительства Российской Федерации от 10.02.2017 года №169, методическими рекомендациями Министерства строительства и жилищно-коммунального хозяйства Российской Федерации по подготовке государственных (муниципальных) программ формирования современной городскойсреды в рамках реализации приоритетного проекта «Формирование современной городской среды» на 2018-2022 годы.</w:t>
      </w:r>
    </w:p>
    <w:p w:rsidR="00227106" w:rsidRPr="00227106" w:rsidRDefault="00227106" w:rsidP="00227106">
      <w:pPr>
        <w:pStyle w:val="ConsPlusNormal"/>
        <w:widowControl/>
        <w:ind w:firstLine="540"/>
        <w:jc w:val="both"/>
        <w:rPr>
          <w:rFonts w:ascii="Times New Roman" w:hAnsi="Times New Roman" w:cs="Times New Roman"/>
          <w:sz w:val="28"/>
          <w:szCs w:val="28"/>
        </w:rPr>
      </w:pPr>
      <w:r w:rsidRPr="00227106">
        <w:rPr>
          <w:rFonts w:ascii="Times New Roman" w:hAnsi="Times New Roman" w:cs="Times New Roman"/>
          <w:sz w:val="28"/>
          <w:szCs w:val="28"/>
        </w:rPr>
        <w:t>Основной целью муниципальной программы  является повышение уровня благоустройства нуждающихся в благоустройстве территорий общего пользования станицы Новопокровской, а также дворовых территорий многоквартирных домов.</w:t>
      </w:r>
    </w:p>
    <w:p w:rsidR="00227106" w:rsidRPr="00227106" w:rsidRDefault="00227106" w:rsidP="00227106">
      <w:pPr>
        <w:pStyle w:val="ConsPlusNormal"/>
        <w:widowControl/>
        <w:ind w:firstLine="540"/>
        <w:jc w:val="both"/>
        <w:rPr>
          <w:rFonts w:ascii="Times New Roman" w:hAnsi="Times New Roman" w:cs="Times New Roman"/>
          <w:sz w:val="28"/>
          <w:szCs w:val="28"/>
        </w:rPr>
      </w:pPr>
      <w:r w:rsidRPr="00227106">
        <w:rPr>
          <w:rFonts w:ascii="Times New Roman" w:hAnsi="Times New Roman" w:cs="Times New Roman"/>
          <w:sz w:val="28"/>
          <w:szCs w:val="28"/>
        </w:rPr>
        <w:t>Для достижения поставленных целей необходимо решить следующие задачи:</w:t>
      </w:r>
    </w:p>
    <w:p w:rsidR="00227106" w:rsidRPr="00227106" w:rsidRDefault="00227106" w:rsidP="00227106">
      <w:pPr>
        <w:pStyle w:val="ConsPlusNormal"/>
        <w:widowControl/>
        <w:ind w:firstLine="540"/>
        <w:jc w:val="both"/>
        <w:rPr>
          <w:rFonts w:ascii="Times New Roman" w:hAnsi="Times New Roman" w:cs="Times New Roman"/>
          <w:sz w:val="28"/>
          <w:szCs w:val="28"/>
        </w:rPr>
      </w:pPr>
      <w:r w:rsidRPr="00227106">
        <w:rPr>
          <w:rFonts w:ascii="Times New Roman" w:hAnsi="Times New Roman" w:cs="Times New Roman"/>
          <w:sz w:val="28"/>
          <w:szCs w:val="28"/>
        </w:rPr>
        <w:t>- организация мероприятий по благоустройству нуждающихся в благоустройстве территорий общего пользования станицы Новопокровской;</w:t>
      </w:r>
    </w:p>
    <w:p w:rsidR="00227106" w:rsidRPr="00227106" w:rsidRDefault="00227106" w:rsidP="00227106">
      <w:pPr>
        <w:pStyle w:val="ConsPlusNormal"/>
        <w:widowControl/>
        <w:ind w:firstLine="540"/>
        <w:jc w:val="both"/>
        <w:rPr>
          <w:rFonts w:ascii="Times New Roman" w:hAnsi="Times New Roman" w:cs="Times New Roman"/>
          <w:sz w:val="28"/>
          <w:szCs w:val="28"/>
        </w:rPr>
      </w:pPr>
      <w:r w:rsidRPr="00227106">
        <w:rPr>
          <w:rFonts w:ascii="Times New Roman" w:hAnsi="Times New Roman" w:cs="Times New Roman"/>
          <w:sz w:val="28"/>
          <w:szCs w:val="28"/>
        </w:rPr>
        <w:t>- организация мероприятий по благоустройству нуждающихся в благоустройстве дворовых территорий многоквартирных домов;</w:t>
      </w:r>
    </w:p>
    <w:p w:rsidR="00227106" w:rsidRPr="00227106" w:rsidRDefault="00227106" w:rsidP="00227106">
      <w:pPr>
        <w:pStyle w:val="ConsPlusNormal"/>
        <w:widowControl/>
        <w:ind w:firstLine="540"/>
        <w:jc w:val="both"/>
        <w:rPr>
          <w:rFonts w:ascii="Times New Roman" w:hAnsi="Times New Roman" w:cs="Times New Roman"/>
          <w:sz w:val="28"/>
          <w:szCs w:val="28"/>
        </w:rPr>
      </w:pPr>
      <w:r w:rsidRPr="00227106">
        <w:rPr>
          <w:rFonts w:ascii="Times New Roman" w:hAnsi="Times New Roman" w:cs="Times New Roman"/>
          <w:sz w:val="28"/>
          <w:szCs w:val="28"/>
        </w:rPr>
        <w:t>- 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p>
    <w:p w:rsidR="00227106" w:rsidRPr="00227106" w:rsidRDefault="00227106" w:rsidP="00227106">
      <w:pPr>
        <w:pStyle w:val="ConsPlusNormal"/>
        <w:widowControl/>
        <w:ind w:firstLine="540"/>
        <w:jc w:val="both"/>
        <w:rPr>
          <w:rFonts w:ascii="Times New Roman" w:hAnsi="Times New Roman" w:cs="Times New Roman"/>
          <w:sz w:val="28"/>
          <w:szCs w:val="28"/>
        </w:rPr>
      </w:pPr>
      <w:r w:rsidRPr="00227106">
        <w:rPr>
          <w:rFonts w:ascii="Times New Roman" w:hAnsi="Times New Roman" w:cs="Times New Roman"/>
          <w:sz w:val="28"/>
          <w:szCs w:val="28"/>
        </w:rPr>
        <w:t>Сведения о целевых показателях муниципальной программы  отражены в таблице № 2 к муниципальной программе.</w:t>
      </w:r>
    </w:p>
    <w:p w:rsidR="00227106" w:rsidRPr="00227106" w:rsidRDefault="00227106" w:rsidP="00227106">
      <w:pPr>
        <w:pStyle w:val="Default"/>
        <w:jc w:val="both"/>
        <w:rPr>
          <w:sz w:val="28"/>
          <w:szCs w:val="28"/>
        </w:rPr>
      </w:pPr>
      <w:r w:rsidRPr="00227106">
        <w:rPr>
          <w:sz w:val="28"/>
          <w:szCs w:val="28"/>
        </w:rPr>
        <w:t>Таблица № 2</w:t>
      </w:r>
    </w:p>
    <w:tbl>
      <w:tblPr>
        <w:tblStyle w:val="af0"/>
        <w:tblW w:w="0" w:type="auto"/>
        <w:tblLook w:val="04A0"/>
      </w:tblPr>
      <w:tblGrid>
        <w:gridCol w:w="534"/>
        <w:gridCol w:w="5670"/>
        <w:gridCol w:w="1842"/>
        <w:gridCol w:w="1808"/>
      </w:tblGrid>
      <w:tr w:rsidR="00227106" w:rsidRPr="00227106" w:rsidTr="00E602F1">
        <w:trPr>
          <w:cantSplit/>
        </w:trPr>
        <w:tc>
          <w:tcPr>
            <w:tcW w:w="534" w:type="dxa"/>
          </w:tcPr>
          <w:p w:rsidR="00227106" w:rsidRPr="00227106" w:rsidRDefault="00227106" w:rsidP="00E602F1">
            <w:pPr>
              <w:pStyle w:val="Default"/>
              <w:jc w:val="center"/>
              <w:rPr>
                <w:sz w:val="28"/>
                <w:szCs w:val="28"/>
              </w:rPr>
            </w:pPr>
            <w:r w:rsidRPr="00227106">
              <w:rPr>
                <w:sz w:val="28"/>
                <w:szCs w:val="28"/>
              </w:rPr>
              <w:t>№</w:t>
            </w:r>
          </w:p>
        </w:tc>
        <w:tc>
          <w:tcPr>
            <w:tcW w:w="5670" w:type="dxa"/>
          </w:tcPr>
          <w:p w:rsidR="00227106" w:rsidRPr="00227106" w:rsidRDefault="00227106" w:rsidP="00E602F1">
            <w:pPr>
              <w:pStyle w:val="Default"/>
              <w:jc w:val="center"/>
              <w:rPr>
                <w:sz w:val="28"/>
                <w:szCs w:val="28"/>
              </w:rPr>
            </w:pPr>
            <w:r w:rsidRPr="00227106">
              <w:rPr>
                <w:sz w:val="28"/>
                <w:szCs w:val="28"/>
              </w:rPr>
              <w:t>Наименование показателя (индикатора)</w:t>
            </w:r>
          </w:p>
        </w:tc>
        <w:tc>
          <w:tcPr>
            <w:tcW w:w="1842" w:type="dxa"/>
          </w:tcPr>
          <w:p w:rsidR="00227106" w:rsidRPr="00227106" w:rsidRDefault="00227106" w:rsidP="00E602F1">
            <w:pPr>
              <w:pStyle w:val="Default"/>
              <w:jc w:val="center"/>
              <w:rPr>
                <w:sz w:val="28"/>
                <w:szCs w:val="28"/>
              </w:rPr>
            </w:pPr>
            <w:r w:rsidRPr="00227106">
              <w:rPr>
                <w:sz w:val="28"/>
                <w:szCs w:val="28"/>
              </w:rPr>
              <w:t>Единица измерения</w:t>
            </w:r>
          </w:p>
        </w:tc>
        <w:tc>
          <w:tcPr>
            <w:tcW w:w="1808" w:type="dxa"/>
          </w:tcPr>
          <w:p w:rsidR="00227106" w:rsidRPr="00227106" w:rsidRDefault="00227106" w:rsidP="00E602F1">
            <w:pPr>
              <w:pStyle w:val="Default"/>
              <w:jc w:val="center"/>
              <w:rPr>
                <w:sz w:val="28"/>
                <w:szCs w:val="28"/>
              </w:rPr>
            </w:pPr>
            <w:r w:rsidRPr="00227106">
              <w:rPr>
                <w:sz w:val="28"/>
                <w:szCs w:val="28"/>
              </w:rPr>
              <w:t>Значение показателей</w:t>
            </w:r>
          </w:p>
          <w:p w:rsidR="00227106" w:rsidRPr="00227106" w:rsidRDefault="00227106" w:rsidP="00E602F1">
            <w:pPr>
              <w:pStyle w:val="Default"/>
              <w:jc w:val="center"/>
              <w:rPr>
                <w:sz w:val="28"/>
                <w:szCs w:val="28"/>
              </w:rPr>
            </w:pPr>
            <w:r w:rsidRPr="00227106">
              <w:rPr>
                <w:sz w:val="28"/>
                <w:szCs w:val="28"/>
              </w:rPr>
              <w:t>2018 год</w:t>
            </w:r>
          </w:p>
        </w:tc>
      </w:tr>
      <w:tr w:rsidR="00227106" w:rsidRPr="00227106" w:rsidTr="00E602F1">
        <w:trPr>
          <w:cantSplit/>
        </w:trPr>
        <w:tc>
          <w:tcPr>
            <w:tcW w:w="534" w:type="dxa"/>
          </w:tcPr>
          <w:p w:rsidR="00227106" w:rsidRPr="00227106" w:rsidRDefault="00227106" w:rsidP="00E602F1">
            <w:pPr>
              <w:pStyle w:val="Default"/>
              <w:jc w:val="center"/>
              <w:rPr>
                <w:sz w:val="28"/>
                <w:szCs w:val="28"/>
              </w:rPr>
            </w:pPr>
            <w:r w:rsidRPr="00227106">
              <w:rPr>
                <w:sz w:val="28"/>
                <w:szCs w:val="28"/>
              </w:rPr>
              <w:t>1</w:t>
            </w:r>
          </w:p>
        </w:tc>
        <w:tc>
          <w:tcPr>
            <w:tcW w:w="5670" w:type="dxa"/>
          </w:tcPr>
          <w:p w:rsidR="00227106" w:rsidRPr="00227106" w:rsidRDefault="00227106" w:rsidP="00E602F1">
            <w:pPr>
              <w:pStyle w:val="Default"/>
              <w:jc w:val="both"/>
              <w:rPr>
                <w:sz w:val="28"/>
                <w:szCs w:val="28"/>
              </w:rPr>
            </w:pPr>
            <w:r w:rsidRPr="00227106">
              <w:rPr>
                <w:sz w:val="28"/>
                <w:szCs w:val="28"/>
              </w:rPr>
              <w:t xml:space="preserve">                          2</w:t>
            </w:r>
          </w:p>
        </w:tc>
        <w:tc>
          <w:tcPr>
            <w:tcW w:w="1842" w:type="dxa"/>
          </w:tcPr>
          <w:p w:rsidR="00227106" w:rsidRPr="00227106" w:rsidRDefault="00227106" w:rsidP="00E602F1">
            <w:pPr>
              <w:pStyle w:val="Default"/>
              <w:jc w:val="center"/>
              <w:rPr>
                <w:sz w:val="28"/>
                <w:szCs w:val="28"/>
              </w:rPr>
            </w:pPr>
            <w:r w:rsidRPr="00227106">
              <w:rPr>
                <w:sz w:val="28"/>
                <w:szCs w:val="28"/>
              </w:rPr>
              <w:t>3</w:t>
            </w:r>
          </w:p>
        </w:tc>
        <w:tc>
          <w:tcPr>
            <w:tcW w:w="1808" w:type="dxa"/>
          </w:tcPr>
          <w:p w:rsidR="00227106" w:rsidRPr="00227106" w:rsidRDefault="00227106" w:rsidP="00E602F1">
            <w:pPr>
              <w:pStyle w:val="Default"/>
              <w:jc w:val="center"/>
              <w:rPr>
                <w:sz w:val="28"/>
                <w:szCs w:val="28"/>
              </w:rPr>
            </w:pPr>
            <w:r w:rsidRPr="00227106">
              <w:rPr>
                <w:sz w:val="28"/>
                <w:szCs w:val="28"/>
              </w:rPr>
              <w:t>4</w:t>
            </w:r>
          </w:p>
        </w:tc>
      </w:tr>
      <w:tr w:rsidR="00227106" w:rsidRPr="00227106" w:rsidTr="00E602F1">
        <w:trPr>
          <w:cantSplit/>
        </w:trPr>
        <w:tc>
          <w:tcPr>
            <w:tcW w:w="534" w:type="dxa"/>
          </w:tcPr>
          <w:p w:rsidR="00227106" w:rsidRPr="00227106" w:rsidRDefault="00227106" w:rsidP="00E602F1">
            <w:pPr>
              <w:pStyle w:val="Default"/>
              <w:jc w:val="center"/>
              <w:rPr>
                <w:sz w:val="28"/>
                <w:szCs w:val="28"/>
              </w:rPr>
            </w:pPr>
            <w:r w:rsidRPr="00227106">
              <w:rPr>
                <w:sz w:val="28"/>
                <w:szCs w:val="28"/>
              </w:rPr>
              <w:t>1</w:t>
            </w:r>
          </w:p>
        </w:tc>
        <w:tc>
          <w:tcPr>
            <w:tcW w:w="5670" w:type="dxa"/>
          </w:tcPr>
          <w:p w:rsidR="00227106" w:rsidRPr="00227106" w:rsidRDefault="00227106" w:rsidP="00E602F1">
            <w:pPr>
              <w:pStyle w:val="Default"/>
              <w:rPr>
                <w:sz w:val="28"/>
                <w:szCs w:val="28"/>
              </w:rPr>
            </w:pPr>
            <w:r w:rsidRPr="00227106">
              <w:rPr>
                <w:sz w:val="28"/>
                <w:szCs w:val="28"/>
              </w:rPr>
              <w:t>Количество благоустроенных дворовых территорий</w:t>
            </w:r>
          </w:p>
        </w:tc>
        <w:tc>
          <w:tcPr>
            <w:tcW w:w="1842" w:type="dxa"/>
          </w:tcPr>
          <w:p w:rsidR="00227106" w:rsidRPr="00227106" w:rsidRDefault="00227106" w:rsidP="00E602F1">
            <w:pPr>
              <w:pStyle w:val="Default"/>
              <w:jc w:val="center"/>
              <w:rPr>
                <w:sz w:val="28"/>
                <w:szCs w:val="28"/>
              </w:rPr>
            </w:pPr>
            <w:r w:rsidRPr="00227106">
              <w:rPr>
                <w:sz w:val="28"/>
                <w:szCs w:val="28"/>
              </w:rPr>
              <w:t>ед</w:t>
            </w:r>
          </w:p>
        </w:tc>
        <w:tc>
          <w:tcPr>
            <w:tcW w:w="1808" w:type="dxa"/>
          </w:tcPr>
          <w:p w:rsidR="00227106" w:rsidRPr="00227106" w:rsidRDefault="00227106" w:rsidP="00E602F1">
            <w:pPr>
              <w:pStyle w:val="Default"/>
              <w:jc w:val="center"/>
              <w:rPr>
                <w:sz w:val="28"/>
                <w:szCs w:val="28"/>
              </w:rPr>
            </w:pPr>
            <w:r w:rsidRPr="00227106">
              <w:rPr>
                <w:sz w:val="28"/>
                <w:szCs w:val="28"/>
              </w:rPr>
              <w:t>0</w:t>
            </w:r>
          </w:p>
        </w:tc>
      </w:tr>
      <w:tr w:rsidR="00227106" w:rsidRPr="00227106" w:rsidTr="00E602F1">
        <w:trPr>
          <w:cantSplit/>
        </w:trPr>
        <w:tc>
          <w:tcPr>
            <w:tcW w:w="534" w:type="dxa"/>
          </w:tcPr>
          <w:p w:rsidR="00227106" w:rsidRPr="00227106" w:rsidRDefault="00227106" w:rsidP="00E602F1">
            <w:pPr>
              <w:pStyle w:val="Default"/>
              <w:jc w:val="center"/>
              <w:rPr>
                <w:sz w:val="28"/>
                <w:szCs w:val="28"/>
              </w:rPr>
            </w:pPr>
            <w:r w:rsidRPr="00227106">
              <w:rPr>
                <w:sz w:val="28"/>
                <w:szCs w:val="28"/>
              </w:rPr>
              <w:t>2</w:t>
            </w:r>
          </w:p>
        </w:tc>
        <w:tc>
          <w:tcPr>
            <w:tcW w:w="5670" w:type="dxa"/>
          </w:tcPr>
          <w:p w:rsidR="00227106" w:rsidRPr="00227106" w:rsidRDefault="00227106" w:rsidP="00E602F1">
            <w:pPr>
              <w:pStyle w:val="Default"/>
              <w:rPr>
                <w:sz w:val="28"/>
                <w:szCs w:val="28"/>
              </w:rPr>
            </w:pPr>
            <w:r w:rsidRPr="00227106">
              <w:rPr>
                <w:sz w:val="28"/>
                <w:szCs w:val="28"/>
              </w:rPr>
              <w:t>Доля благоустроенных дворовых территорий от общего количества дворовых территорий</w:t>
            </w:r>
          </w:p>
        </w:tc>
        <w:tc>
          <w:tcPr>
            <w:tcW w:w="1842" w:type="dxa"/>
          </w:tcPr>
          <w:p w:rsidR="00227106" w:rsidRPr="00227106" w:rsidRDefault="00227106" w:rsidP="00E602F1">
            <w:pPr>
              <w:pStyle w:val="Default"/>
              <w:jc w:val="center"/>
              <w:rPr>
                <w:sz w:val="28"/>
                <w:szCs w:val="28"/>
                <w:lang w:val="en-US"/>
              </w:rPr>
            </w:pPr>
            <w:r w:rsidRPr="00227106">
              <w:rPr>
                <w:sz w:val="28"/>
                <w:szCs w:val="28"/>
                <w:lang w:val="en-US"/>
              </w:rPr>
              <w:t>%</w:t>
            </w:r>
          </w:p>
        </w:tc>
        <w:tc>
          <w:tcPr>
            <w:tcW w:w="1808" w:type="dxa"/>
          </w:tcPr>
          <w:p w:rsidR="00227106" w:rsidRPr="00227106" w:rsidRDefault="00227106" w:rsidP="00E602F1">
            <w:pPr>
              <w:pStyle w:val="Default"/>
              <w:jc w:val="center"/>
              <w:rPr>
                <w:sz w:val="28"/>
                <w:szCs w:val="28"/>
              </w:rPr>
            </w:pPr>
            <w:r w:rsidRPr="00227106">
              <w:rPr>
                <w:sz w:val="28"/>
                <w:szCs w:val="28"/>
              </w:rPr>
              <w:t>0</w:t>
            </w:r>
          </w:p>
        </w:tc>
      </w:tr>
      <w:tr w:rsidR="00227106" w:rsidRPr="00227106" w:rsidTr="00E602F1">
        <w:trPr>
          <w:cantSplit/>
        </w:trPr>
        <w:tc>
          <w:tcPr>
            <w:tcW w:w="534" w:type="dxa"/>
          </w:tcPr>
          <w:p w:rsidR="00227106" w:rsidRPr="00227106" w:rsidRDefault="00227106" w:rsidP="00E602F1">
            <w:pPr>
              <w:pStyle w:val="Default"/>
              <w:jc w:val="center"/>
              <w:rPr>
                <w:sz w:val="28"/>
                <w:szCs w:val="28"/>
              </w:rPr>
            </w:pPr>
            <w:r w:rsidRPr="00227106">
              <w:rPr>
                <w:sz w:val="28"/>
                <w:szCs w:val="28"/>
              </w:rPr>
              <w:t>3</w:t>
            </w:r>
          </w:p>
        </w:tc>
        <w:tc>
          <w:tcPr>
            <w:tcW w:w="5670" w:type="dxa"/>
          </w:tcPr>
          <w:p w:rsidR="00227106" w:rsidRPr="00227106" w:rsidRDefault="00227106" w:rsidP="00E602F1">
            <w:pPr>
              <w:pStyle w:val="Default"/>
              <w:rPr>
                <w:sz w:val="28"/>
                <w:szCs w:val="28"/>
              </w:rPr>
            </w:pPr>
            <w:r w:rsidRPr="00227106">
              <w:rPr>
                <w:sz w:val="28"/>
                <w:szCs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Новопокровского сельского поселения</w:t>
            </w:r>
          </w:p>
        </w:tc>
        <w:tc>
          <w:tcPr>
            <w:tcW w:w="1842" w:type="dxa"/>
          </w:tcPr>
          <w:p w:rsidR="00227106" w:rsidRPr="00227106" w:rsidRDefault="00227106" w:rsidP="00E602F1">
            <w:pPr>
              <w:pStyle w:val="Default"/>
              <w:jc w:val="center"/>
              <w:rPr>
                <w:sz w:val="28"/>
                <w:szCs w:val="28"/>
                <w:lang w:val="en-US"/>
              </w:rPr>
            </w:pPr>
            <w:r w:rsidRPr="00227106">
              <w:rPr>
                <w:sz w:val="28"/>
                <w:szCs w:val="28"/>
                <w:lang w:val="en-US"/>
              </w:rPr>
              <w:t>%</w:t>
            </w:r>
          </w:p>
        </w:tc>
        <w:tc>
          <w:tcPr>
            <w:tcW w:w="1808" w:type="dxa"/>
          </w:tcPr>
          <w:p w:rsidR="00227106" w:rsidRPr="00227106" w:rsidRDefault="00227106" w:rsidP="00E602F1">
            <w:pPr>
              <w:pStyle w:val="Default"/>
              <w:jc w:val="center"/>
              <w:rPr>
                <w:sz w:val="28"/>
                <w:szCs w:val="28"/>
              </w:rPr>
            </w:pPr>
            <w:r w:rsidRPr="00227106">
              <w:rPr>
                <w:sz w:val="28"/>
                <w:szCs w:val="28"/>
              </w:rPr>
              <w:t>0</w:t>
            </w:r>
          </w:p>
        </w:tc>
      </w:tr>
      <w:tr w:rsidR="00227106" w:rsidRPr="00227106" w:rsidTr="00E602F1">
        <w:trPr>
          <w:cantSplit/>
        </w:trPr>
        <w:tc>
          <w:tcPr>
            <w:tcW w:w="534" w:type="dxa"/>
          </w:tcPr>
          <w:p w:rsidR="00227106" w:rsidRPr="00227106" w:rsidRDefault="00227106" w:rsidP="00E602F1">
            <w:pPr>
              <w:pStyle w:val="Default"/>
              <w:jc w:val="center"/>
              <w:rPr>
                <w:sz w:val="28"/>
                <w:szCs w:val="28"/>
              </w:rPr>
            </w:pPr>
            <w:r w:rsidRPr="00227106">
              <w:rPr>
                <w:sz w:val="28"/>
                <w:szCs w:val="28"/>
              </w:rPr>
              <w:t>4</w:t>
            </w:r>
          </w:p>
        </w:tc>
        <w:tc>
          <w:tcPr>
            <w:tcW w:w="5670" w:type="dxa"/>
          </w:tcPr>
          <w:p w:rsidR="00227106" w:rsidRPr="00227106" w:rsidRDefault="00227106" w:rsidP="00E602F1">
            <w:pPr>
              <w:pStyle w:val="Default"/>
              <w:rPr>
                <w:sz w:val="28"/>
                <w:szCs w:val="28"/>
              </w:rPr>
            </w:pPr>
            <w:r w:rsidRPr="00227106">
              <w:rPr>
                <w:sz w:val="28"/>
                <w:szCs w:val="28"/>
              </w:rPr>
              <w:t>Количество муниципальных  благоустроенных  территорий общего пользования</w:t>
            </w:r>
          </w:p>
        </w:tc>
        <w:tc>
          <w:tcPr>
            <w:tcW w:w="1842" w:type="dxa"/>
          </w:tcPr>
          <w:p w:rsidR="00227106" w:rsidRPr="00227106" w:rsidRDefault="00227106" w:rsidP="00E602F1">
            <w:pPr>
              <w:pStyle w:val="Default"/>
              <w:jc w:val="center"/>
              <w:rPr>
                <w:sz w:val="28"/>
                <w:szCs w:val="28"/>
              </w:rPr>
            </w:pPr>
            <w:r w:rsidRPr="00227106">
              <w:rPr>
                <w:sz w:val="28"/>
                <w:szCs w:val="28"/>
              </w:rPr>
              <w:t>ед</w:t>
            </w:r>
          </w:p>
        </w:tc>
        <w:tc>
          <w:tcPr>
            <w:tcW w:w="1808" w:type="dxa"/>
          </w:tcPr>
          <w:p w:rsidR="00227106" w:rsidRPr="00227106" w:rsidRDefault="00227106" w:rsidP="00E602F1">
            <w:pPr>
              <w:pStyle w:val="Default"/>
              <w:jc w:val="center"/>
              <w:rPr>
                <w:sz w:val="28"/>
                <w:szCs w:val="28"/>
              </w:rPr>
            </w:pPr>
            <w:r w:rsidRPr="00227106">
              <w:rPr>
                <w:sz w:val="28"/>
                <w:szCs w:val="28"/>
              </w:rPr>
              <w:t>0</w:t>
            </w:r>
          </w:p>
        </w:tc>
      </w:tr>
      <w:tr w:rsidR="00227106" w:rsidRPr="00227106" w:rsidTr="00E602F1">
        <w:trPr>
          <w:cantSplit/>
        </w:trPr>
        <w:tc>
          <w:tcPr>
            <w:tcW w:w="534" w:type="dxa"/>
          </w:tcPr>
          <w:p w:rsidR="00227106" w:rsidRPr="00227106" w:rsidRDefault="00227106" w:rsidP="00E602F1">
            <w:pPr>
              <w:pStyle w:val="Default"/>
              <w:jc w:val="center"/>
              <w:rPr>
                <w:sz w:val="28"/>
                <w:szCs w:val="28"/>
              </w:rPr>
            </w:pPr>
            <w:r w:rsidRPr="00227106">
              <w:rPr>
                <w:sz w:val="28"/>
                <w:szCs w:val="28"/>
              </w:rPr>
              <w:t>5</w:t>
            </w:r>
          </w:p>
        </w:tc>
        <w:tc>
          <w:tcPr>
            <w:tcW w:w="5670" w:type="dxa"/>
          </w:tcPr>
          <w:p w:rsidR="00227106" w:rsidRPr="00227106" w:rsidRDefault="00227106" w:rsidP="00E602F1">
            <w:pPr>
              <w:pStyle w:val="Default"/>
              <w:rPr>
                <w:sz w:val="28"/>
                <w:szCs w:val="28"/>
              </w:rPr>
            </w:pPr>
            <w:r w:rsidRPr="00227106">
              <w:rPr>
                <w:sz w:val="28"/>
                <w:szCs w:val="28"/>
              </w:rPr>
              <w:t>Площадь муниципальных благоустроенных  территорий общего пользования</w:t>
            </w:r>
          </w:p>
        </w:tc>
        <w:tc>
          <w:tcPr>
            <w:tcW w:w="1842" w:type="dxa"/>
          </w:tcPr>
          <w:p w:rsidR="00227106" w:rsidRPr="00227106" w:rsidRDefault="00227106" w:rsidP="00E602F1">
            <w:pPr>
              <w:pStyle w:val="Default"/>
              <w:jc w:val="center"/>
              <w:rPr>
                <w:sz w:val="28"/>
                <w:szCs w:val="28"/>
              </w:rPr>
            </w:pPr>
            <w:r w:rsidRPr="00227106">
              <w:rPr>
                <w:sz w:val="28"/>
                <w:szCs w:val="28"/>
              </w:rPr>
              <w:t>Га</w:t>
            </w:r>
          </w:p>
        </w:tc>
        <w:tc>
          <w:tcPr>
            <w:tcW w:w="1808" w:type="dxa"/>
          </w:tcPr>
          <w:p w:rsidR="00227106" w:rsidRPr="00227106" w:rsidRDefault="00227106" w:rsidP="00E602F1">
            <w:pPr>
              <w:pStyle w:val="Default"/>
              <w:jc w:val="center"/>
              <w:rPr>
                <w:sz w:val="28"/>
                <w:szCs w:val="28"/>
              </w:rPr>
            </w:pPr>
            <w:r w:rsidRPr="00227106">
              <w:rPr>
                <w:sz w:val="28"/>
                <w:szCs w:val="28"/>
              </w:rPr>
              <w:t>0</w:t>
            </w:r>
          </w:p>
        </w:tc>
      </w:tr>
      <w:tr w:rsidR="00227106" w:rsidRPr="00227106" w:rsidTr="00E602F1">
        <w:trPr>
          <w:cantSplit/>
        </w:trPr>
        <w:tc>
          <w:tcPr>
            <w:tcW w:w="534" w:type="dxa"/>
          </w:tcPr>
          <w:p w:rsidR="00227106" w:rsidRPr="00227106" w:rsidRDefault="00227106" w:rsidP="00E602F1">
            <w:pPr>
              <w:pStyle w:val="Default"/>
              <w:jc w:val="center"/>
              <w:rPr>
                <w:sz w:val="28"/>
                <w:szCs w:val="28"/>
              </w:rPr>
            </w:pPr>
            <w:r w:rsidRPr="00227106">
              <w:rPr>
                <w:sz w:val="28"/>
                <w:szCs w:val="28"/>
              </w:rPr>
              <w:lastRenderedPageBreak/>
              <w:t>6</w:t>
            </w:r>
          </w:p>
        </w:tc>
        <w:tc>
          <w:tcPr>
            <w:tcW w:w="5670" w:type="dxa"/>
          </w:tcPr>
          <w:p w:rsidR="00227106" w:rsidRPr="00227106" w:rsidRDefault="00227106" w:rsidP="00E602F1">
            <w:pPr>
              <w:pStyle w:val="Default"/>
              <w:rPr>
                <w:sz w:val="28"/>
                <w:szCs w:val="28"/>
              </w:rPr>
            </w:pPr>
            <w:r w:rsidRPr="00227106">
              <w:rPr>
                <w:sz w:val="28"/>
                <w:szCs w:val="28"/>
              </w:rPr>
              <w:t>Доля площади муниципальных благоустроенных  территорий общего пользования</w:t>
            </w:r>
          </w:p>
        </w:tc>
        <w:tc>
          <w:tcPr>
            <w:tcW w:w="1842" w:type="dxa"/>
          </w:tcPr>
          <w:p w:rsidR="00227106" w:rsidRPr="00227106" w:rsidRDefault="00227106" w:rsidP="00E602F1">
            <w:pPr>
              <w:pStyle w:val="Default"/>
              <w:jc w:val="center"/>
              <w:rPr>
                <w:sz w:val="28"/>
                <w:szCs w:val="28"/>
                <w:lang w:val="en-US"/>
              </w:rPr>
            </w:pPr>
            <w:r w:rsidRPr="00227106">
              <w:rPr>
                <w:sz w:val="28"/>
                <w:szCs w:val="28"/>
                <w:lang w:val="en-US"/>
              </w:rPr>
              <w:t>%</w:t>
            </w:r>
          </w:p>
        </w:tc>
        <w:tc>
          <w:tcPr>
            <w:tcW w:w="1808" w:type="dxa"/>
          </w:tcPr>
          <w:p w:rsidR="00227106" w:rsidRPr="00227106" w:rsidRDefault="00227106" w:rsidP="00E602F1">
            <w:pPr>
              <w:pStyle w:val="Default"/>
              <w:jc w:val="center"/>
              <w:rPr>
                <w:sz w:val="28"/>
                <w:szCs w:val="28"/>
              </w:rPr>
            </w:pPr>
            <w:r w:rsidRPr="00227106">
              <w:rPr>
                <w:sz w:val="28"/>
                <w:szCs w:val="28"/>
              </w:rPr>
              <w:t>0</w:t>
            </w:r>
          </w:p>
        </w:tc>
      </w:tr>
      <w:tr w:rsidR="00227106" w:rsidRPr="00227106" w:rsidTr="00E602F1">
        <w:trPr>
          <w:cantSplit/>
        </w:trPr>
        <w:tc>
          <w:tcPr>
            <w:tcW w:w="534" w:type="dxa"/>
          </w:tcPr>
          <w:p w:rsidR="00227106" w:rsidRPr="00227106" w:rsidRDefault="00227106" w:rsidP="00E602F1">
            <w:pPr>
              <w:pStyle w:val="Default"/>
              <w:jc w:val="center"/>
              <w:rPr>
                <w:sz w:val="28"/>
                <w:szCs w:val="28"/>
              </w:rPr>
            </w:pPr>
            <w:r w:rsidRPr="00227106">
              <w:rPr>
                <w:sz w:val="28"/>
                <w:szCs w:val="28"/>
              </w:rPr>
              <w:t>7</w:t>
            </w:r>
          </w:p>
        </w:tc>
        <w:tc>
          <w:tcPr>
            <w:tcW w:w="5670" w:type="dxa"/>
          </w:tcPr>
          <w:p w:rsidR="00227106" w:rsidRPr="00227106" w:rsidRDefault="00227106" w:rsidP="00E602F1">
            <w:pPr>
              <w:pStyle w:val="Default"/>
              <w:rPr>
                <w:sz w:val="28"/>
                <w:szCs w:val="28"/>
              </w:rPr>
            </w:pPr>
            <w:r w:rsidRPr="00227106">
              <w:rPr>
                <w:sz w:val="28"/>
                <w:szCs w:val="28"/>
              </w:rPr>
              <w:t>Доля трудового участия в выполнении дополнительного  перечня работ по благоустройству дворовых территорий заинтересованных лиц</w:t>
            </w:r>
          </w:p>
        </w:tc>
        <w:tc>
          <w:tcPr>
            <w:tcW w:w="1842" w:type="dxa"/>
          </w:tcPr>
          <w:p w:rsidR="00227106" w:rsidRPr="00227106" w:rsidRDefault="00227106" w:rsidP="00E602F1">
            <w:pPr>
              <w:pStyle w:val="Default"/>
              <w:jc w:val="center"/>
              <w:rPr>
                <w:sz w:val="28"/>
                <w:szCs w:val="28"/>
              </w:rPr>
            </w:pPr>
          </w:p>
        </w:tc>
        <w:tc>
          <w:tcPr>
            <w:tcW w:w="1808" w:type="dxa"/>
          </w:tcPr>
          <w:p w:rsidR="00227106" w:rsidRPr="00227106" w:rsidRDefault="00227106" w:rsidP="00E602F1">
            <w:pPr>
              <w:pStyle w:val="Default"/>
              <w:jc w:val="center"/>
              <w:rPr>
                <w:sz w:val="28"/>
                <w:szCs w:val="28"/>
              </w:rPr>
            </w:pPr>
            <w:r w:rsidRPr="00227106">
              <w:rPr>
                <w:sz w:val="28"/>
                <w:szCs w:val="28"/>
              </w:rPr>
              <w:t>субботник</w:t>
            </w:r>
          </w:p>
        </w:tc>
      </w:tr>
    </w:tbl>
    <w:p w:rsidR="00227106" w:rsidRPr="00227106" w:rsidRDefault="00227106" w:rsidP="00227106">
      <w:pPr>
        <w:pStyle w:val="ConsPlusNormal"/>
        <w:widowControl/>
        <w:spacing w:before="120"/>
        <w:ind w:firstLine="539"/>
        <w:jc w:val="both"/>
        <w:rPr>
          <w:rFonts w:ascii="Times New Roman" w:hAnsi="Times New Roman" w:cs="Times New Roman"/>
          <w:sz w:val="28"/>
          <w:szCs w:val="28"/>
        </w:rPr>
      </w:pPr>
      <w:r w:rsidRPr="00227106">
        <w:rPr>
          <w:rFonts w:ascii="Times New Roman" w:hAnsi="Times New Roman" w:cs="Times New Roman"/>
          <w:sz w:val="28"/>
          <w:szCs w:val="28"/>
        </w:rPr>
        <w:t>Ожидаемым конечным результатом муниципальной программы является достижение высокого уровня комфортности благоустроенных дворовых территорий и территорий общего пользования, отвечающего современным потребностям населения. Реализация программных мероприятий позволит обустроить территории многоквартирных домов детскими, спортивными площадками, освещением,выполнить ремонт дворовых проездов,  установку скамеек, урн для мусора.</w:t>
      </w:r>
    </w:p>
    <w:p w:rsidR="00227106" w:rsidRPr="00227106" w:rsidRDefault="00227106" w:rsidP="00227106">
      <w:pPr>
        <w:ind w:firstLine="708"/>
        <w:rPr>
          <w:rFonts w:ascii="Times New Roman" w:hAnsi="Times New Roman" w:cs="Times New Roman"/>
          <w:sz w:val="28"/>
          <w:szCs w:val="28"/>
        </w:rPr>
      </w:pPr>
      <w:r w:rsidRPr="00227106">
        <w:rPr>
          <w:rFonts w:ascii="Times New Roman" w:hAnsi="Times New Roman" w:cs="Times New Roman"/>
          <w:sz w:val="28"/>
          <w:szCs w:val="28"/>
        </w:rPr>
        <w:t>Одним из важных критериев формирования и реализации муниципальной программы является обеспечениевовлечения граждан и общественных организацийв процесс обсуждения проекта  программыв соответствии с пунктом 3.5Приказа министерства строительства и жилищно-коммунального хозяйстваРоссийской Федерации от 6 апреля 2017 года № 691/пр «Об утвержденииметодических рекомендаций по подготовке государственных программсубъектов Российской Федерации и муниципальных программ формированиясовременной городской среды в рамках реализации приоритетного проекта«Формирование комфортной городской среды» на 2018-2022 годы».</w:t>
      </w:r>
    </w:p>
    <w:p w:rsidR="00227106" w:rsidRPr="00227106" w:rsidRDefault="00227106" w:rsidP="00227106">
      <w:pPr>
        <w:ind w:firstLine="708"/>
        <w:rPr>
          <w:rFonts w:ascii="Times New Roman" w:hAnsi="Times New Roman" w:cs="Times New Roman"/>
          <w:sz w:val="28"/>
          <w:szCs w:val="28"/>
        </w:rPr>
      </w:pPr>
      <w:r w:rsidRPr="00227106">
        <w:rPr>
          <w:rFonts w:ascii="Times New Roman" w:hAnsi="Times New Roman" w:cs="Times New Roman"/>
          <w:sz w:val="28"/>
          <w:szCs w:val="28"/>
        </w:rPr>
        <w:t>Срок реализации муниципальной программы – 2018-2022 годы, с возможностью внесения изменений в сроки реализации муниципальной программы.</w:t>
      </w:r>
    </w:p>
    <w:p w:rsidR="00227106" w:rsidRPr="00227106" w:rsidRDefault="00227106" w:rsidP="00227106">
      <w:pPr>
        <w:pStyle w:val="ConsPlusNormal"/>
        <w:widowControl/>
        <w:outlineLvl w:val="2"/>
        <w:rPr>
          <w:rFonts w:ascii="Times New Roman" w:hAnsi="Times New Roman" w:cs="Times New Roman"/>
          <w:sz w:val="28"/>
          <w:szCs w:val="28"/>
        </w:rPr>
      </w:pPr>
    </w:p>
    <w:p w:rsidR="00227106" w:rsidRPr="00227106" w:rsidRDefault="00227106" w:rsidP="00227106">
      <w:pPr>
        <w:pStyle w:val="ConsPlusNormal"/>
        <w:widowControl/>
        <w:outlineLvl w:val="2"/>
        <w:rPr>
          <w:rFonts w:ascii="Times New Roman" w:hAnsi="Times New Roman" w:cs="Times New Roman"/>
          <w:sz w:val="28"/>
          <w:szCs w:val="28"/>
        </w:rPr>
      </w:pPr>
    </w:p>
    <w:p w:rsidR="00227106" w:rsidRPr="00227106" w:rsidRDefault="00227106" w:rsidP="00227106">
      <w:pPr>
        <w:pStyle w:val="ConsPlusNormal"/>
        <w:widowControl/>
        <w:outlineLvl w:val="2"/>
        <w:rPr>
          <w:rFonts w:ascii="Times New Roman" w:hAnsi="Times New Roman" w:cs="Times New Roman"/>
          <w:sz w:val="28"/>
          <w:szCs w:val="28"/>
        </w:rPr>
      </w:pPr>
    </w:p>
    <w:p w:rsidR="00227106" w:rsidRPr="00227106" w:rsidRDefault="00227106" w:rsidP="00227106">
      <w:pPr>
        <w:pStyle w:val="ConsPlusNormal"/>
        <w:widowControl/>
        <w:outlineLvl w:val="2"/>
        <w:rPr>
          <w:rFonts w:ascii="Times New Roman" w:hAnsi="Times New Roman" w:cs="Times New Roman"/>
          <w:sz w:val="28"/>
          <w:szCs w:val="28"/>
        </w:rPr>
      </w:pPr>
    </w:p>
    <w:p w:rsidR="00227106" w:rsidRPr="00227106" w:rsidRDefault="00227106" w:rsidP="00227106">
      <w:pPr>
        <w:pStyle w:val="ConsPlusNormal"/>
        <w:widowControl/>
        <w:outlineLvl w:val="2"/>
        <w:rPr>
          <w:rFonts w:ascii="Times New Roman" w:hAnsi="Times New Roman" w:cs="Times New Roman"/>
          <w:sz w:val="28"/>
          <w:szCs w:val="28"/>
        </w:rPr>
      </w:pPr>
    </w:p>
    <w:p w:rsidR="00227106" w:rsidRPr="00227106" w:rsidRDefault="00227106" w:rsidP="00227106">
      <w:pPr>
        <w:pStyle w:val="ConsPlusNormal"/>
        <w:widowControl/>
        <w:numPr>
          <w:ilvl w:val="0"/>
          <w:numId w:val="6"/>
        </w:numPr>
        <w:jc w:val="center"/>
        <w:outlineLvl w:val="2"/>
        <w:rPr>
          <w:rFonts w:ascii="Times New Roman" w:hAnsi="Times New Roman" w:cs="Times New Roman"/>
          <w:sz w:val="28"/>
          <w:szCs w:val="28"/>
        </w:rPr>
      </w:pPr>
      <w:r w:rsidRPr="00227106">
        <w:rPr>
          <w:rFonts w:ascii="Times New Roman" w:hAnsi="Times New Roman" w:cs="Times New Roman"/>
          <w:sz w:val="28"/>
          <w:szCs w:val="28"/>
        </w:rPr>
        <w:t xml:space="preserve">Перечень и характеристика основных мероприятий муниципальной программы </w:t>
      </w:r>
    </w:p>
    <w:p w:rsidR="00227106" w:rsidRPr="00227106" w:rsidRDefault="00227106" w:rsidP="00227106">
      <w:pPr>
        <w:pStyle w:val="ConsPlusNormal"/>
        <w:widowControl/>
        <w:rPr>
          <w:rFonts w:ascii="Times New Roman" w:hAnsi="Times New Roman" w:cs="Times New Roman"/>
          <w:sz w:val="28"/>
          <w:szCs w:val="28"/>
        </w:rPr>
      </w:pPr>
    </w:p>
    <w:p w:rsidR="00227106" w:rsidRPr="00227106" w:rsidRDefault="00227106" w:rsidP="00227106">
      <w:pPr>
        <w:shd w:val="clear" w:color="auto" w:fill="FFFFFF"/>
        <w:ind w:firstLine="540"/>
        <w:rPr>
          <w:rFonts w:ascii="Times New Roman" w:hAnsi="Times New Roman" w:cs="Times New Roman"/>
          <w:sz w:val="28"/>
          <w:szCs w:val="28"/>
        </w:rPr>
      </w:pPr>
      <w:r w:rsidRPr="00227106">
        <w:rPr>
          <w:rFonts w:ascii="Times New Roman" w:hAnsi="Times New Roman" w:cs="Times New Roman"/>
          <w:sz w:val="28"/>
          <w:szCs w:val="28"/>
        </w:rPr>
        <w:t>Основное мероприятие муниципальной программы  направлено на решение основных задач муниципальной программы.</w:t>
      </w:r>
    </w:p>
    <w:p w:rsidR="00227106" w:rsidRPr="00227106" w:rsidRDefault="00227106" w:rsidP="00227106">
      <w:pPr>
        <w:pStyle w:val="ConsPlusNormal"/>
        <w:widowControl/>
        <w:ind w:firstLine="540"/>
        <w:jc w:val="both"/>
        <w:rPr>
          <w:rFonts w:ascii="Times New Roman" w:hAnsi="Times New Roman" w:cs="Times New Roman"/>
          <w:sz w:val="28"/>
          <w:szCs w:val="28"/>
        </w:rPr>
      </w:pPr>
      <w:r w:rsidRPr="00227106">
        <w:rPr>
          <w:rFonts w:ascii="Times New Roman" w:hAnsi="Times New Roman" w:cs="Times New Roman"/>
          <w:sz w:val="28"/>
          <w:szCs w:val="28"/>
        </w:rPr>
        <w:t>В ходе реализации муниципальной программы  предусматриваются следующие мероприятия:</w:t>
      </w:r>
    </w:p>
    <w:p w:rsidR="00227106" w:rsidRPr="00227106" w:rsidRDefault="00227106" w:rsidP="00227106">
      <w:pPr>
        <w:pStyle w:val="af2"/>
        <w:numPr>
          <w:ilvl w:val="0"/>
          <w:numId w:val="7"/>
        </w:numPr>
        <w:autoSpaceDE w:val="0"/>
        <w:autoSpaceDN w:val="0"/>
        <w:adjustRightInd w:val="0"/>
        <w:jc w:val="both"/>
        <w:rPr>
          <w:sz w:val="28"/>
          <w:szCs w:val="28"/>
        </w:rPr>
      </w:pPr>
      <w:r w:rsidRPr="00227106">
        <w:rPr>
          <w:sz w:val="28"/>
          <w:szCs w:val="28"/>
        </w:rPr>
        <w:t>благоустройство дворовых территорий многоквартирных домов;</w:t>
      </w:r>
    </w:p>
    <w:p w:rsidR="00227106" w:rsidRPr="00227106" w:rsidRDefault="00227106" w:rsidP="00227106">
      <w:pPr>
        <w:pStyle w:val="af2"/>
        <w:numPr>
          <w:ilvl w:val="0"/>
          <w:numId w:val="7"/>
        </w:numPr>
        <w:autoSpaceDE w:val="0"/>
        <w:autoSpaceDN w:val="0"/>
        <w:adjustRightInd w:val="0"/>
        <w:jc w:val="both"/>
        <w:rPr>
          <w:sz w:val="28"/>
          <w:szCs w:val="28"/>
        </w:rPr>
      </w:pPr>
      <w:r w:rsidRPr="00227106">
        <w:rPr>
          <w:sz w:val="28"/>
          <w:szCs w:val="28"/>
        </w:rPr>
        <w:t>благоустройство территорий общего пользования станицы Новопокровской.</w:t>
      </w:r>
    </w:p>
    <w:p w:rsidR="00227106" w:rsidRPr="00227106" w:rsidRDefault="00227106" w:rsidP="00227106">
      <w:pPr>
        <w:keepNext/>
        <w:ind w:firstLine="539"/>
        <w:rPr>
          <w:rFonts w:ascii="Times New Roman" w:hAnsi="Times New Roman" w:cs="Times New Roman"/>
          <w:sz w:val="28"/>
          <w:szCs w:val="28"/>
        </w:rPr>
      </w:pPr>
      <w:r w:rsidRPr="00227106">
        <w:rPr>
          <w:rFonts w:ascii="Times New Roman" w:hAnsi="Times New Roman" w:cs="Times New Roman"/>
          <w:sz w:val="28"/>
          <w:szCs w:val="28"/>
        </w:rPr>
        <w:t xml:space="preserve">Перечень основных мероприятий муниципальной программы  последующего финансового года определяется исходя из результатов </w:t>
      </w:r>
      <w:r w:rsidRPr="00227106">
        <w:rPr>
          <w:rFonts w:ascii="Times New Roman" w:hAnsi="Times New Roman" w:cs="Times New Roman"/>
          <w:sz w:val="28"/>
          <w:szCs w:val="28"/>
        </w:rPr>
        <w:lastRenderedPageBreak/>
        <w:t>реализации мероприятий муниципальной программы  предыдущего финансового года путем внесения в нее соответствующих изменений.</w:t>
      </w:r>
    </w:p>
    <w:p w:rsidR="00227106" w:rsidRPr="00227106" w:rsidRDefault="00227106" w:rsidP="00227106">
      <w:pPr>
        <w:pStyle w:val="ConsPlusNormal"/>
        <w:widowControl/>
        <w:ind w:firstLine="540"/>
        <w:jc w:val="both"/>
        <w:rPr>
          <w:rFonts w:ascii="Times New Roman" w:hAnsi="Times New Roman" w:cs="Times New Roman"/>
          <w:sz w:val="28"/>
          <w:szCs w:val="28"/>
        </w:rPr>
      </w:pPr>
      <w:r w:rsidRPr="00227106">
        <w:rPr>
          <w:rFonts w:ascii="Times New Roman" w:hAnsi="Times New Roman" w:cs="Times New Roman"/>
          <w:sz w:val="28"/>
          <w:szCs w:val="28"/>
        </w:rPr>
        <w:t>Сводная информация о перечне основных мероприятий муниципальной программы, исполнителях, сроках реализации, ожидаемом непосредственном результате его реализации, в том числе по годам реализации, взаимосвязи с показателями программы, отражаются в таблице № 3муниципальной программы.</w:t>
      </w:r>
    </w:p>
    <w:p w:rsidR="00227106" w:rsidRPr="00227106" w:rsidRDefault="00227106" w:rsidP="00227106">
      <w:pPr>
        <w:pStyle w:val="ConsPlusNormal"/>
        <w:widowControl/>
        <w:ind w:firstLine="540"/>
        <w:jc w:val="both"/>
        <w:rPr>
          <w:rFonts w:ascii="Times New Roman" w:hAnsi="Times New Roman" w:cs="Times New Roman"/>
          <w:sz w:val="28"/>
          <w:szCs w:val="28"/>
        </w:rPr>
      </w:pPr>
      <w:r w:rsidRPr="00227106">
        <w:rPr>
          <w:rFonts w:ascii="Times New Roman" w:hAnsi="Times New Roman" w:cs="Times New Roman"/>
          <w:sz w:val="28"/>
          <w:szCs w:val="28"/>
        </w:rPr>
        <w:t>Исполнитель по каждому мероприятию программы несет ответственность за качественное и своевременное исполнение мероприятий муниципальной программы, целевое и эффективное использование выделяемых на ее реализацию денежных средств.</w:t>
      </w:r>
    </w:p>
    <w:p w:rsidR="00227106" w:rsidRPr="00227106" w:rsidRDefault="00227106" w:rsidP="00227106">
      <w:pPr>
        <w:pStyle w:val="ConsPlusNormal"/>
        <w:widowControl/>
        <w:ind w:firstLine="540"/>
        <w:jc w:val="both"/>
        <w:rPr>
          <w:rFonts w:ascii="Times New Roman" w:hAnsi="Times New Roman" w:cs="Times New Roman"/>
          <w:sz w:val="28"/>
          <w:szCs w:val="28"/>
        </w:rPr>
      </w:pPr>
      <w:r w:rsidRPr="00227106">
        <w:rPr>
          <w:rFonts w:ascii="Times New Roman" w:hAnsi="Times New Roman" w:cs="Times New Roman"/>
          <w:sz w:val="28"/>
          <w:szCs w:val="28"/>
        </w:rPr>
        <w:t>Внешний облик Новопокровского сельского поселения, его эстетический вид во многом зависят от степени благоустроенности территории, от площади озеленения.</w:t>
      </w:r>
    </w:p>
    <w:p w:rsidR="00227106" w:rsidRPr="00227106" w:rsidRDefault="00227106" w:rsidP="00227106">
      <w:pPr>
        <w:pStyle w:val="ConsPlusNormal"/>
        <w:widowControl/>
        <w:ind w:firstLine="540"/>
        <w:jc w:val="both"/>
        <w:rPr>
          <w:rFonts w:ascii="Times New Roman" w:hAnsi="Times New Roman" w:cs="Times New Roman"/>
          <w:sz w:val="28"/>
          <w:szCs w:val="28"/>
        </w:rPr>
      </w:pPr>
      <w:r w:rsidRPr="00227106">
        <w:rPr>
          <w:rFonts w:ascii="Times New Roman" w:hAnsi="Times New Roman" w:cs="Times New Roman"/>
          <w:sz w:val="28"/>
          <w:szCs w:val="28"/>
        </w:rPr>
        <w:t>Выполнение всего комплекса работ, предусмотренных муниципальной программой, создаст комфортные условия для отдыха населения и занятий спортом, повысит уровень благоустроенности, придаст привлекательности объектам общественного назначения.</w:t>
      </w:r>
    </w:p>
    <w:p w:rsidR="00227106" w:rsidRPr="00227106" w:rsidRDefault="00227106" w:rsidP="00227106">
      <w:pPr>
        <w:pStyle w:val="ConsPlusNormal"/>
        <w:widowControl/>
        <w:ind w:firstLine="540"/>
        <w:jc w:val="both"/>
        <w:rPr>
          <w:rFonts w:ascii="Times New Roman" w:hAnsi="Times New Roman" w:cs="Times New Roman"/>
          <w:sz w:val="28"/>
          <w:szCs w:val="28"/>
        </w:rPr>
      </w:pPr>
    </w:p>
    <w:p w:rsidR="00227106" w:rsidRPr="00227106" w:rsidRDefault="00227106" w:rsidP="00227106">
      <w:pPr>
        <w:pStyle w:val="ConsPlusNormal"/>
        <w:widowControl/>
        <w:ind w:firstLine="851"/>
        <w:jc w:val="both"/>
        <w:rPr>
          <w:rFonts w:ascii="Times New Roman" w:hAnsi="Times New Roman" w:cs="Times New Roman"/>
          <w:sz w:val="28"/>
          <w:szCs w:val="28"/>
        </w:rPr>
      </w:pPr>
    </w:p>
    <w:p w:rsidR="00227106" w:rsidRPr="00227106" w:rsidRDefault="00227106" w:rsidP="00227106">
      <w:pPr>
        <w:pStyle w:val="ConsPlusNormal"/>
        <w:widowControl/>
        <w:ind w:firstLine="851"/>
        <w:jc w:val="both"/>
        <w:rPr>
          <w:rFonts w:ascii="Times New Roman" w:hAnsi="Times New Roman" w:cs="Times New Roman"/>
          <w:sz w:val="28"/>
          <w:szCs w:val="28"/>
        </w:rPr>
      </w:pPr>
    </w:p>
    <w:p w:rsidR="00227106" w:rsidRPr="00227106" w:rsidRDefault="00227106" w:rsidP="00227106">
      <w:pPr>
        <w:pStyle w:val="Default"/>
        <w:ind w:firstLine="708"/>
        <w:rPr>
          <w:sz w:val="28"/>
          <w:szCs w:val="28"/>
        </w:rPr>
      </w:pPr>
    </w:p>
    <w:p w:rsidR="00227106" w:rsidRPr="00227106" w:rsidRDefault="00227106" w:rsidP="00227106">
      <w:pPr>
        <w:pStyle w:val="Default"/>
        <w:ind w:firstLine="708"/>
        <w:rPr>
          <w:sz w:val="28"/>
          <w:szCs w:val="28"/>
        </w:rPr>
      </w:pPr>
    </w:p>
    <w:p w:rsidR="00227106" w:rsidRPr="00227106" w:rsidRDefault="00227106" w:rsidP="00227106">
      <w:pPr>
        <w:pStyle w:val="Default"/>
        <w:ind w:firstLine="708"/>
        <w:rPr>
          <w:sz w:val="28"/>
          <w:szCs w:val="28"/>
        </w:rPr>
      </w:pPr>
    </w:p>
    <w:p w:rsidR="00227106" w:rsidRPr="00227106" w:rsidRDefault="00227106" w:rsidP="00227106">
      <w:pPr>
        <w:pStyle w:val="Default"/>
        <w:ind w:firstLine="708"/>
        <w:rPr>
          <w:sz w:val="28"/>
          <w:szCs w:val="28"/>
        </w:rPr>
      </w:pPr>
    </w:p>
    <w:p w:rsidR="00227106" w:rsidRPr="00227106" w:rsidRDefault="00227106" w:rsidP="00227106">
      <w:pPr>
        <w:pStyle w:val="Default"/>
        <w:ind w:firstLine="708"/>
        <w:rPr>
          <w:sz w:val="28"/>
          <w:szCs w:val="28"/>
        </w:rPr>
      </w:pPr>
    </w:p>
    <w:p w:rsidR="00227106" w:rsidRPr="00227106" w:rsidRDefault="00227106" w:rsidP="00227106">
      <w:pPr>
        <w:pStyle w:val="Default"/>
        <w:ind w:firstLine="708"/>
        <w:rPr>
          <w:sz w:val="28"/>
          <w:szCs w:val="28"/>
        </w:rPr>
      </w:pPr>
    </w:p>
    <w:p w:rsidR="00227106" w:rsidRPr="00227106" w:rsidRDefault="00227106" w:rsidP="00227106">
      <w:pPr>
        <w:pStyle w:val="Default"/>
        <w:ind w:firstLine="708"/>
        <w:rPr>
          <w:sz w:val="28"/>
          <w:szCs w:val="28"/>
        </w:rPr>
      </w:pPr>
    </w:p>
    <w:p w:rsidR="00227106" w:rsidRPr="00227106" w:rsidRDefault="00227106" w:rsidP="00227106">
      <w:pPr>
        <w:tabs>
          <w:tab w:val="left" w:pos="4035"/>
        </w:tabs>
        <w:rPr>
          <w:rFonts w:ascii="Times New Roman" w:hAnsi="Times New Roman" w:cs="Times New Roman"/>
          <w:sz w:val="28"/>
          <w:szCs w:val="28"/>
        </w:rPr>
        <w:sectPr w:rsidR="00227106" w:rsidRPr="00227106" w:rsidSect="001608FD">
          <w:headerReference w:type="even" r:id="rId8"/>
          <w:headerReference w:type="default" r:id="rId9"/>
          <w:headerReference w:type="first" r:id="rId10"/>
          <w:pgSz w:w="11906" w:h="16838"/>
          <w:pgMar w:top="1134" w:right="567" w:bottom="1134" w:left="1701" w:header="397" w:footer="340" w:gutter="0"/>
          <w:pgNumType w:start="1"/>
          <w:cols w:space="708"/>
          <w:titlePg/>
          <w:docGrid w:linePitch="360"/>
        </w:sectPr>
      </w:pPr>
    </w:p>
    <w:p w:rsidR="00227106" w:rsidRPr="00227106" w:rsidRDefault="00227106" w:rsidP="00227106">
      <w:pPr>
        <w:tabs>
          <w:tab w:val="left" w:pos="4035"/>
        </w:tabs>
        <w:jc w:val="right"/>
        <w:rPr>
          <w:rFonts w:ascii="Times New Roman" w:hAnsi="Times New Roman" w:cs="Times New Roman"/>
          <w:sz w:val="28"/>
          <w:szCs w:val="28"/>
        </w:rPr>
      </w:pPr>
      <w:r w:rsidRPr="00227106">
        <w:rPr>
          <w:rFonts w:ascii="Times New Roman" w:hAnsi="Times New Roman" w:cs="Times New Roman"/>
          <w:sz w:val="28"/>
          <w:szCs w:val="28"/>
        </w:rPr>
        <w:lastRenderedPageBreak/>
        <w:t>Таблица № 3</w:t>
      </w:r>
    </w:p>
    <w:p w:rsidR="00227106" w:rsidRPr="00227106" w:rsidRDefault="00227106" w:rsidP="00227106">
      <w:pPr>
        <w:tabs>
          <w:tab w:val="left" w:pos="4035"/>
        </w:tabs>
        <w:jc w:val="center"/>
        <w:rPr>
          <w:rFonts w:ascii="Times New Roman" w:hAnsi="Times New Roman" w:cs="Times New Roman"/>
          <w:sz w:val="28"/>
          <w:szCs w:val="28"/>
        </w:rPr>
      </w:pPr>
      <w:r w:rsidRPr="00227106">
        <w:rPr>
          <w:rFonts w:ascii="Times New Roman" w:hAnsi="Times New Roman" w:cs="Times New Roman"/>
          <w:sz w:val="28"/>
          <w:szCs w:val="28"/>
        </w:rPr>
        <w:t>Перечень основных  мероприятий муниципальной программы</w:t>
      </w:r>
    </w:p>
    <w:tbl>
      <w:tblPr>
        <w:tblW w:w="14690" w:type="dxa"/>
        <w:jc w:val="center"/>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969"/>
        <w:gridCol w:w="1559"/>
        <w:gridCol w:w="1984"/>
        <w:gridCol w:w="1701"/>
        <w:gridCol w:w="1276"/>
        <w:gridCol w:w="1276"/>
        <w:gridCol w:w="2357"/>
      </w:tblGrid>
      <w:tr w:rsidR="00227106" w:rsidRPr="00227106" w:rsidTr="00E602F1">
        <w:trPr>
          <w:trHeight w:val="360"/>
          <w:jc w:val="center"/>
        </w:trPr>
        <w:tc>
          <w:tcPr>
            <w:tcW w:w="568" w:type="dxa"/>
            <w:vMerge w:val="restart"/>
            <w:vAlign w:val="center"/>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 п/п</w:t>
            </w:r>
          </w:p>
        </w:tc>
        <w:tc>
          <w:tcPr>
            <w:tcW w:w="3969" w:type="dxa"/>
            <w:vMerge w:val="restart"/>
            <w:vAlign w:val="center"/>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Наименование</w:t>
            </w:r>
          </w:p>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мероприятия</w:t>
            </w:r>
          </w:p>
        </w:tc>
        <w:tc>
          <w:tcPr>
            <w:tcW w:w="1559" w:type="dxa"/>
            <w:vMerge w:val="restart"/>
            <w:vAlign w:val="center"/>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Срок</w:t>
            </w:r>
          </w:p>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исполнения,</w:t>
            </w:r>
          </w:p>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год</w:t>
            </w:r>
          </w:p>
        </w:tc>
        <w:tc>
          <w:tcPr>
            <w:tcW w:w="1984" w:type="dxa"/>
            <w:vMerge w:val="restart"/>
            <w:vAlign w:val="center"/>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Объем</w:t>
            </w:r>
          </w:p>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финансирования</w:t>
            </w:r>
          </w:p>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тыс.руб.</w:t>
            </w:r>
          </w:p>
        </w:tc>
        <w:tc>
          <w:tcPr>
            <w:tcW w:w="4253" w:type="dxa"/>
            <w:gridSpan w:val="3"/>
            <w:vAlign w:val="center"/>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Источник финансирования</w:t>
            </w:r>
          </w:p>
        </w:tc>
        <w:tc>
          <w:tcPr>
            <w:tcW w:w="2357" w:type="dxa"/>
            <w:vAlign w:val="center"/>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Исполнитель</w:t>
            </w:r>
          </w:p>
        </w:tc>
      </w:tr>
      <w:tr w:rsidR="00227106" w:rsidRPr="00227106" w:rsidTr="00E602F1">
        <w:trPr>
          <w:trHeight w:val="372"/>
          <w:jc w:val="center"/>
        </w:trPr>
        <w:tc>
          <w:tcPr>
            <w:tcW w:w="568" w:type="dxa"/>
            <w:vMerge/>
          </w:tcPr>
          <w:p w:rsidR="00227106" w:rsidRPr="00227106" w:rsidRDefault="00227106" w:rsidP="00E602F1">
            <w:pPr>
              <w:jc w:val="center"/>
              <w:rPr>
                <w:rFonts w:ascii="Times New Roman" w:hAnsi="Times New Roman" w:cs="Times New Roman"/>
                <w:sz w:val="28"/>
                <w:szCs w:val="28"/>
              </w:rPr>
            </w:pPr>
          </w:p>
        </w:tc>
        <w:tc>
          <w:tcPr>
            <w:tcW w:w="3969" w:type="dxa"/>
            <w:vMerge/>
          </w:tcPr>
          <w:p w:rsidR="00227106" w:rsidRPr="00227106" w:rsidRDefault="00227106" w:rsidP="00E602F1">
            <w:pPr>
              <w:jc w:val="center"/>
              <w:rPr>
                <w:rFonts w:ascii="Times New Roman" w:hAnsi="Times New Roman" w:cs="Times New Roman"/>
                <w:sz w:val="28"/>
                <w:szCs w:val="28"/>
              </w:rPr>
            </w:pPr>
          </w:p>
        </w:tc>
        <w:tc>
          <w:tcPr>
            <w:tcW w:w="1559" w:type="dxa"/>
            <w:vMerge/>
          </w:tcPr>
          <w:p w:rsidR="00227106" w:rsidRPr="00227106" w:rsidRDefault="00227106" w:rsidP="00E602F1">
            <w:pPr>
              <w:jc w:val="center"/>
              <w:rPr>
                <w:rFonts w:ascii="Times New Roman" w:hAnsi="Times New Roman" w:cs="Times New Roman"/>
                <w:sz w:val="28"/>
                <w:szCs w:val="28"/>
              </w:rPr>
            </w:pPr>
          </w:p>
        </w:tc>
        <w:tc>
          <w:tcPr>
            <w:tcW w:w="1984" w:type="dxa"/>
            <w:vMerge/>
          </w:tcPr>
          <w:p w:rsidR="00227106" w:rsidRPr="00227106" w:rsidRDefault="00227106" w:rsidP="00E602F1">
            <w:pPr>
              <w:jc w:val="center"/>
              <w:rPr>
                <w:rFonts w:ascii="Times New Roman" w:hAnsi="Times New Roman" w:cs="Times New Roman"/>
                <w:sz w:val="28"/>
                <w:szCs w:val="28"/>
              </w:rPr>
            </w:pPr>
          </w:p>
        </w:tc>
        <w:tc>
          <w:tcPr>
            <w:tcW w:w="1701" w:type="dxa"/>
            <w:vAlign w:val="center"/>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федеральный</w:t>
            </w:r>
          </w:p>
        </w:tc>
        <w:tc>
          <w:tcPr>
            <w:tcW w:w="1276" w:type="dxa"/>
            <w:vAlign w:val="center"/>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краевой</w:t>
            </w:r>
          </w:p>
        </w:tc>
        <w:tc>
          <w:tcPr>
            <w:tcW w:w="1276" w:type="dxa"/>
            <w:vAlign w:val="center"/>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местный</w:t>
            </w:r>
          </w:p>
        </w:tc>
        <w:tc>
          <w:tcPr>
            <w:tcW w:w="2357" w:type="dxa"/>
          </w:tcPr>
          <w:p w:rsidR="00227106" w:rsidRPr="00227106" w:rsidRDefault="00227106" w:rsidP="00E602F1">
            <w:pPr>
              <w:jc w:val="center"/>
              <w:rPr>
                <w:rFonts w:ascii="Times New Roman" w:hAnsi="Times New Roman" w:cs="Times New Roman"/>
                <w:sz w:val="28"/>
                <w:szCs w:val="28"/>
              </w:rPr>
            </w:pPr>
          </w:p>
        </w:tc>
      </w:tr>
      <w:tr w:rsidR="00227106" w:rsidRPr="00227106" w:rsidTr="00E602F1">
        <w:trPr>
          <w:trHeight w:val="206"/>
          <w:jc w:val="center"/>
        </w:trPr>
        <w:tc>
          <w:tcPr>
            <w:tcW w:w="568" w:type="dxa"/>
          </w:tcPr>
          <w:p w:rsidR="00227106" w:rsidRPr="00227106" w:rsidRDefault="00227106" w:rsidP="00E602F1">
            <w:pPr>
              <w:jc w:val="center"/>
              <w:rPr>
                <w:rFonts w:ascii="Times New Roman" w:hAnsi="Times New Roman" w:cs="Times New Roman"/>
                <w:color w:val="000000"/>
                <w:sz w:val="28"/>
                <w:szCs w:val="28"/>
              </w:rPr>
            </w:pPr>
            <w:r w:rsidRPr="00227106">
              <w:rPr>
                <w:rFonts w:ascii="Times New Roman" w:hAnsi="Times New Roman" w:cs="Times New Roman"/>
                <w:color w:val="000000"/>
                <w:sz w:val="28"/>
                <w:szCs w:val="28"/>
              </w:rPr>
              <w:t>1</w:t>
            </w:r>
          </w:p>
        </w:tc>
        <w:tc>
          <w:tcPr>
            <w:tcW w:w="3969" w:type="dxa"/>
          </w:tcPr>
          <w:p w:rsidR="00227106" w:rsidRPr="00227106" w:rsidRDefault="00227106" w:rsidP="00E602F1">
            <w:pPr>
              <w:jc w:val="center"/>
              <w:rPr>
                <w:rFonts w:ascii="Times New Roman" w:hAnsi="Times New Roman" w:cs="Times New Roman"/>
                <w:color w:val="000000"/>
                <w:sz w:val="28"/>
                <w:szCs w:val="28"/>
              </w:rPr>
            </w:pPr>
            <w:r w:rsidRPr="00227106">
              <w:rPr>
                <w:rFonts w:ascii="Times New Roman" w:hAnsi="Times New Roman" w:cs="Times New Roman"/>
                <w:color w:val="000000"/>
                <w:sz w:val="28"/>
                <w:szCs w:val="28"/>
              </w:rPr>
              <w:t>2</w:t>
            </w:r>
          </w:p>
        </w:tc>
        <w:tc>
          <w:tcPr>
            <w:tcW w:w="1559" w:type="dxa"/>
          </w:tcPr>
          <w:p w:rsidR="00227106" w:rsidRPr="00227106" w:rsidRDefault="00227106" w:rsidP="00E602F1">
            <w:pPr>
              <w:jc w:val="center"/>
              <w:rPr>
                <w:rFonts w:ascii="Times New Roman" w:hAnsi="Times New Roman" w:cs="Times New Roman"/>
                <w:color w:val="000000"/>
                <w:sz w:val="28"/>
                <w:szCs w:val="28"/>
              </w:rPr>
            </w:pPr>
            <w:r w:rsidRPr="00227106">
              <w:rPr>
                <w:rFonts w:ascii="Times New Roman" w:hAnsi="Times New Roman" w:cs="Times New Roman"/>
                <w:color w:val="000000"/>
                <w:sz w:val="28"/>
                <w:szCs w:val="28"/>
              </w:rPr>
              <w:t>3</w:t>
            </w:r>
          </w:p>
        </w:tc>
        <w:tc>
          <w:tcPr>
            <w:tcW w:w="1984" w:type="dxa"/>
          </w:tcPr>
          <w:p w:rsidR="00227106" w:rsidRPr="00227106" w:rsidRDefault="00227106" w:rsidP="00E602F1">
            <w:pPr>
              <w:jc w:val="center"/>
              <w:rPr>
                <w:rFonts w:ascii="Times New Roman" w:hAnsi="Times New Roman" w:cs="Times New Roman"/>
                <w:color w:val="000000"/>
                <w:sz w:val="28"/>
                <w:szCs w:val="28"/>
              </w:rPr>
            </w:pPr>
            <w:r w:rsidRPr="00227106">
              <w:rPr>
                <w:rFonts w:ascii="Times New Roman" w:hAnsi="Times New Roman" w:cs="Times New Roman"/>
                <w:color w:val="000000"/>
                <w:sz w:val="28"/>
                <w:szCs w:val="28"/>
              </w:rPr>
              <w:t>4</w:t>
            </w:r>
          </w:p>
        </w:tc>
        <w:tc>
          <w:tcPr>
            <w:tcW w:w="1701" w:type="dxa"/>
          </w:tcPr>
          <w:p w:rsidR="00227106" w:rsidRPr="00227106" w:rsidRDefault="00227106" w:rsidP="00E602F1">
            <w:pPr>
              <w:jc w:val="center"/>
              <w:rPr>
                <w:rFonts w:ascii="Times New Roman" w:hAnsi="Times New Roman" w:cs="Times New Roman"/>
                <w:color w:val="000000"/>
                <w:sz w:val="28"/>
                <w:szCs w:val="28"/>
              </w:rPr>
            </w:pPr>
            <w:r w:rsidRPr="00227106">
              <w:rPr>
                <w:rFonts w:ascii="Times New Roman" w:hAnsi="Times New Roman" w:cs="Times New Roman"/>
                <w:color w:val="000000"/>
                <w:sz w:val="28"/>
                <w:szCs w:val="28"/>
              </w:rPr>
              <w:t>5</w:t>
            </w:r>
          </w:p>
        </w:tc>
        <w:tc>
          <w:tcPr>
            <w:tcW w:w="1276" w:type="dxa"/>
          </w:tcPr>
          <w:p w:rsidR="00227106" w:rsidRPr="00227106" w:rsidRDefault="00227106" w:rsidP="00E602F1">
            <w:pPr>
              <w:jc w:val="center"/>
              <w:rPr>
                <w:rFonts w:ascii="Times New Roman" w:hAnsi="Times New Roman" w:cs="Times New Roman"/>
                <w:color w:val="000000"/>
                <w:sz w:val="28"/>
                <w:szCs w:val="28"/>
              </w:rPr>
            </w:pPr>
            <w:r w:rsidRPr="00227106">
              <w:rPr>
                <w:rFonts w:ascii="Times New Roman" w:hAnsi="Times New Roman" w:cs="Times New Roman"/>
                <w:color w:val="000000"/>
                <w:sz w:val="28"/>
                <w:szCs w:val="28"/>
              </w:rPr>
              <w:t>6</w:t>
            </w:r>
          </w:p>
        </w:tc>
        <w:tc>
          <w:tcPr>
            <w:tcW w:w="1276" w:type="dxa"/>
          </w:tcPr>
          <w:p w:rsidR="00227106" w:rsidRPr="00227106" w:rsidRDefault="00227106" w:rsidP="00E602F1">
            <w:pPr>
              <w:jc w:val="center"/>
              <w:rPr>
                <w:rFonts w:ascii="Times New Roman" w:hAnsi="Times New Roman" w:cs="Times New Roman"/>
                <w:color w:val="000000"/>
                <w:sz w:val="28"/>
                <w:szCs w:val="28"/>
              </w:rPr>
            </w:pPr>
            <w:r w:rsidRPr="00227106">
              <w:rPr>
                <w:rFonts w:ascii="Times New Roman" w:hAnsi="Times New Roman" w:cs="Times New Roman"/>
                <w:color w:val="000000"/>
                <w:sz w:val="28"/>
                <w:szCs w:val="28"/>
              </w:rPr>
              <w:t>7</w:t>
            </w:r>
          </w:p>
        </w:tc>
        <w:tc>
          <w:tcPr>
            <w:tcW w:w="2357" w:type="dxa"/>
          </w:tcPr>
          <w:p w:rsidR="00227106" w:rsidRPr="00227106" w:rsidRDefault="00227106" w:rsidP="00E602F1">
            <w:pPr>
              <w:jc w:val="center"/>
              <w:rPr>
                <w:rFonts w:ascii="Times New Roman" w:hAnsi="Times New Roman" w:cs="Times New Roman"/>
                <w:color w:val="000000"/>
                <w:sz w:val="28"/>
                <w:szCs w:val="28"/>
              </w:rPr>
            </w:pPr>
            <w:r w:rsidRPr="00227106">
              <w:rPr>
                <w:rFonts w:ascii="Times New Roman" w:hAnsi="Times New Roman" w:cs="Times New Roman"/>
                <w:color w:val="000000"/>
                <w:sz w:val="28"/>
                <w:szCs w:val="28"/>
              </w:rPr>
              <w:t>8</w:t>
            </w:r>
          </w:p>
        </w:tc>
      </w:tr>
      <w:tr w:rsidR="00227106" w:rsidRPr="00227106" w:rsidTr="00E602F1">
        <w:trPr>
          <w:trHeight w:val="399"/>
          <w:jc w:val="center"/>
        </w:trPr>
        <w:tc>
          <w:tcPr>
            <w:tcW w:w="568" w:type="dxa"/>
            <w:vMerge w:val="restart"/>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1</w:t>
            </w:r>
          </w:p>
          <w:p w:rsidR="00227106" w:rsidRPr="00227106" w:rsidRDefault="00227106" w:rsidP="00E602F1">
            <w:pPr>
              <w:jc w:val="center"/>
              <w:rPr>
                <w:rFonts w:ascii="Times New Roman" w:hAnsi="Times New Roman" w:cs="Times New Roman"/>
                <w:sz w:val="28"/>
                <w:szCs w:val="28"/>
              </w:rPr>
            </w:pPr>
          </w:p>
          <w:p w:rsidR="00227106" w:rsidRPr="00227106" w:rsidRDefault="00227106" w:rsidP="00E602F1">
            <w:pPr>
              <w:jc w:val="center"/>
              <w:rPr>
                <w:rFonts w:ascii="Times New Roman" w:hAnsi="Times New Roman" w:cs="Times New Roman"/>
                <w:sz w:val="28"/>
                <w:szCs w:val="28"/>
              </w:rPr>
            </w:pPr>
          </w:p>
          <w:p w:rsidR="00227106" w:rsidRPr="00227106" w:rsidRDefault="00227106" w:rsidP="00E602F1">
            <w:pPr>
              <w:jc w:val="center"/>
              <w:rPr>
                <w:rFonts w:ascii="Times New Roman" w:hAnsi="Times New Roman" w:cs="Times New Roman"/>
                <w:sz w:val="28"/>
                <w:szCs w:val="28"/>
              </w:rPr>
            </w:pPr>
          </w:p>
          <w:p w:rsidR="00227106" w:rsidRPr="00227106" w:rsidRDefault="00227106" w:rsidP="00E602F1">
            <w:pPr>
              <w:rPr>
                <w:rFonts w:ascii="Times New Roman" w:hAnsi="Times New Roman" w:cs="Times New Roman"/>
                <w:sz w:val="28"/>
                <w:szCs w:val="28"/>
              </w:rPr>
            </w:pPr>
          </w:p>
        </w:tc>
        <w:tc>
          <w:tcPr>
            <w:tcW w:w="3969" w:type="dxa"/>
          </w:tcPr>
          <w:p w:rsidR="00227106" w:rsidRPr="00227106" w:rsidRDefault="00227106" w:rsidP="00E602F1">
            <w:pPr>
              <w:tabs>
                <w:tab w:val="left" w:pos="1560"/>
              </w:tabs>
              <w:rPr>
                <w:rFonts w:ascii="Times New Roman" w:hAnsi="Times New Roman" w:cs="Times New Roman"/>
                <w:b/>
                <w:sz w:val="28"/>
                <w:szCs w:val="28"/>
              </w:rPr>
            </w:pPr>
            <w:r w:rsidRPr="00227106">
              <w:rPr>
                <w:rFonts w:ascii="Times New Roman" w:hAnsi="Times New Roman" w:cs="Times New Roman"/>
                <w:b/>
                <w:sz w:val="28"/>
                <w:szCs w:val="28"/>
              </w:rPr>
              <w:t>Благоустройство дворовых территорий МКД</w:t>
            </w:r>
          </w:p>
        </w:tc>
        <w:tc>
          <w:tcPr>
            <w:tcW w:w="1559" w:type="dxa"/>
            <w:vMerge w:val="restart"/>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2018</w:t>
            </w:r>
          </w:p>
        </w:tc>
        <w:tc>
          <w:tcPr>
            <w:tcW w:w="1984"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3500,0</w:t>
            </w:r>
          </w:p>
        </w:tc>
        <w:tc>
          <w:tcPr>
            <w:tcW w:w="1701" w:type="dxa"/>
          </w:tcPr>
          <w:p w:rsidR="00227106" w:rsidRPr="00227106" w:rsidRDefault="00227106" w:rsidP="00E602F1">
            <w:pPr>
              <w:jc w:val="center"/>
              <w:rPr>
                <w:rFonts w:ascii="Times New Roman" w:hAnsi="Times New Roman" w:cs="Times New Roman"/>
                <w:sz w:val="28"/>
                <w:szCs w:val="28"/>
              </w:rPr>
            </w:pPr>
          </w:p>
        </w:tc>
        <w:tc>
          <w:tcPr>
            <w:tcW w:w="1276" w:type="dxa"/>
          </w:tcPr>
          <w:p w:rsidR="00227106" w:rsidRPr="00227106" w:rsidRDefault="00227106" w:rsidP="00E602F1">
            <w:pPr>
              <w:jc w:val="center"/>
              <w:rPr>
                <w:rFonts w:ascii="Times New Roman" w:hAnsi="Times New Roman" w:cs="Times New Roman"/>
                <w:sz w:val="28"/>
                <w:szCs w:val="28"/>
              </w:rPr>
            </w:pPr>
          </w:p>
        </w:tc>
        <w:tc>
          <w:tcPr>
            <w:tcW w:w="1276"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3500,0</w:t>
            </w:r>
          </w:p>
        </w:tc>
        <w:tc>
          <w:tcPr>
            <w:tcW w:w="2357" w:type="dxa"/>
            <w:vMerge w:val="restart"/>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 xml:space="preserve">Администрация </w:t>
            </w:r>
          </w:p>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Новопокровского сельского поселения</w:t>
            </w:r>
          </w:p>
        </w:tc>
      </w:tr>
      <w:tr w:rsidR="00227106" w:rsidRPr="00227106" w:rsidTr="00E602F1">
        <w:trPr>
          <w:trHeight w:val="226"/>
          <w:jc w:val="center"/>
        </w:trPr>
        <w:tc>
          <w:tcPr>
            <w:tcW w:w="568" w:type="dxa"/>
            <w:vMerge/>
            <w:vAlign w:val="center"/>
          </w:tcPr>
          <w:p w:rsidR="00227106" w:rsidRPr="00227106" w:rsidRDefault="00227106" w:rsidP="00E602F1">
            <w:pPr>
              <w:rPr>
                <w:rFonts w:ascii="Times New Roman" w:hAnsi="Times New Roman" w:cs="Times New Roman"/>
                <w:sz w:val="28"/>
                <w:szCs w:val="28"/>
              </w:rPr>
            </w:pPr>
          </w:p>
        </w:tc>
        <w:tc>
          <w:tcPr>
            <w:tcW w:w="3969" w:type="dxa"/>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ст. Новопокровская, пер. Зеленый, 3</w:t>
            </w:r>
          </w:p>
        </w:tc>
        <w:tc>
          <w:tcPr>
            <w:tcW w:w="1559" w:type="dxa"/>
            <w:vMerge/>
          </w:tcPr>
          <w:p w:rsidR="00227106" w:rsidRPr="00227106" w:rsidRDefault="00227106" w:rsidP="00E602F1">
            <w:pPr>
              <w:rPr>
                <w:rFonts w:ascii="Times New Roman" w:hAnsi="Times New Roman" w:cs="Times New Roman"/>
                <w:sz w:val="28"/>
                <w:szCs w:val="28"/>
              </w:rPr>
            </w:pPr>
          </w:p>
        </w:tc>
        <w:tc>
          <w:tcPr>
            <w:tcW w:w="1984" w:type="dxa"/>
          </w:tcPr>
          <w:p w:rsidR="00227106" w:rsidRPr="00227106" w:rsidRDefault="00227106" w:rsidP="00E602F1">
            <w:pPr>
              <w:rPr>
                <w:rFonts w:ascii="Times New Roman" w:hAnsi="Times New Roman" w:cs="Times New Roman"/>
                <w:sz w:val="28"/>
                <w:szCs w:val="28"/>
              </w:rPr>
            </w:pPr>
          </w:p>
        </w:tc>
        <w:tc>
          <w:tcPr>
            <w:tcW w:w="1701" w:type="dxa"/>
          </w:tcPr>
          <w:p w:rsidR="00227106" w:rsidRPr="00227106" w:rsidRDefault="00227106" w:rsidP="00E602F1">
            <w:pPr>
              <w:rPr>
                <w:rFonts w:ascii="Times New Roman" w:hAnsi="Times New Roman" w:cs="Times New Roman"/>
                <w:sz w:val="28"/>
                <w:szCs w:val="28"/>
              </w:rPr>
            </w:pPr>
          </w:p>
        </w:tc>
        <w:tc>
          <w:tcPr>
            <w:tcW w:w="1276" w:type="dxa"/>
          </w:tcPr>
          <w:p w:rsidR="00227106" w:rsidRPr="00227106" w:rsidRDefault="00227106" w:rsidP="00E602F1">
            <w:pPr>
              <w:rPr>
                <w:rFonts w:ascii="Times New Roman" w:hAnsi="Times New Roman" w:cs="Times New Roman"/>
                <w:sz w:val="28"/>
                <w:szCs w:val="28"/>
              </w:rPr>
            </w:pPr>
          </w:p>
        </w:tc>
        <w:tc>
          <w:tcPr>
            <w:tcW w:w="1276" w:type="dxa"/>
          </w:tcPr>
          <w:p w:rsidR="00227106" w:rsidRPr="00227106" w:rsidRDefault="00227106" w:rsidP="00E602F1">
            <w:pPr>
              <w:rPr>
                <w:rFonts w:ascii="Times New Roman" w:hAnsi="Times New Roman" w:cs="Times New Roman"/>
                <w:sz w:val="28"/>
                <w:szCs w:val="28"/>
              </w:rPr>
            </w:pPr>
          </w:p>
        </w:tc>
        <w:tc>
          <w:tcPr>
            <w:tcW w:w="2357" w:type="dxa"/>
            <w:vMerge/>
          </w:tcPr>
          <w:p w:rsidR="00227106" w:rsidRPr="00227106" w:rsidRDefault="00227106" w:rsidP="00E602F1">
            <w:pPr>
              <w:rPr>
                <w:rFonts w:ascii="Times New Roman" w:hAnsi="Times New Roman" w:cs="Times New Roman"/>
                <w:sz w:val="28"/>
                <w:szCs w:val="28"/>
              </w:rPr>
            </w:pPr>
          </w:p>
        </w:tc>
      </w:tr>
      <w:tr w:rsidR="00227106" w:rsidRPr="00227106" w:rsidTr="00E602F1">
        <w:trPr>
          <w:trHeight w:val="215"/>
          <w:jc w:val="center"/>
        </w:trPr>
        <w:tc>
          <w:tcPr>
            <w:tcW w:w="568" w:type="dxa"/>
            <w:vMerge/>
            <w:vAlign w:val="center"/>
          </w:tcPr>
          <w:p w:rsidR="00227106" w:rsidRPr="00227106" w:rsidRDefault="00227106" w:rsidP="00E602F1">
            <w:pPr>
              <w:jc w:val="center"/>
              <w:rPr>
                <w:rFonts w:ascii="Times New Roman" w:hAnsi="Times New Roman" w:cs="Times New Roman"/>
                <w:sz w:val="28"/>
                <w:szCs w:val="28"/>
              </w:rPr>
            </w:pPr>
          </w:p>
        </w:tc>
        <w:tc>
          <w:tcPr>
            <w:tcW w:w="3969" w:type="dxa"/>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ст. Новопокровская, пер. Зеленый, 5</w:t>
            </w:r>
          </w:p>
        </w:tc>
        <w:tc>
          <w:tcPr>
            <w:tcW w:w="1559" w:type="dxa"/>
            <w:vMerge/>
          </w:tcPr>
          <w:p w:rsidR="00227106" w:rsidRPr="00227106" w:rsidRDefault="00227106" w:rsidP="00E602F1">
            <w:pPr>
              <w:rPr>
                <w:rFonts w:ascii="Times New Roman" w:hAnsi="Times New Roman" w:cs="Times New Roman"/>
                <w:sz w:val="28"/>
                <w:szCs w:val="28"/>
              </w:rPr>
            </w:pPr>
          </w:p>
        </w:tc>
        <w:tc>
          <w:tcPr>
            <w:tcW w:w="1984" w:type="dxa"/>
          </w:tcPr>
          <w:p w:rsidR="00227106" w:rsidRPr="00227106" w:rsidRDefault="00227106" w:rsidP="00E602F1">
            <w:pPr>
              <w:rPr>
                <w:rFonts w:ascii="Times New Roman" w:hAnsi="Times New Roman" w:cs="Times New Roman"/>
                <w:sz w:val="28"/>
                <w:szCs w:val="28"/>
              </w:rPr>
            </w:pPr>
          </w:p>
        </w:tc>
        <w:tc>
          <w:tcPr>
            <w:tcW w:w="1701" w:type="dxa"/>
          </w:tcPr>
          <w:p w:rsidR="00227106" w:rsidRPr="00227106" w:rsidRDefault="00227106" w:rsidP="00E602F1">
            <w:pPr>
              <w:rPr>
                <w:rFonts w:ascii="Times New Roman" w:hAnsi="Times New Roman" w:cs="Times New Roman"/>
                <w:sz w:val="28"/>
                <w:szCs w:val="28"/>
              </w:rPr>
            </w:pPr>
          </w:p>
        </w:tc>
        <w:tc>
          <w:tcPr>
            <w:tcW w:w="1276" w:type="dxa"/>
          </w:tcPr>
          <w:p w:rsidR="00227106" w:rsidRPr="00227106" w:rsidRDefault="00227106" w:rsidP="00E602F1">
            <w:pPr>
              <w:rPr>
                <w:rFonts w:ascii="Times New Roman" w:hAnsi="Times New Roman" w:cs="Times New Roman"/>
                <w:sz w:val="28"/>
                <w:szCs w:val="28"/>
              </w:rPr>
            </w:pPr>
          </w:p>
        </w:tc>
        <w:tc>
          <w:tcPr>
            <w:tcW w:w="1276" w:type="dxa"/>
          </w:tcPr>
          <w:p w:rsidR="00227106" w:rsidRPr="00227106" w:rsidRDefault="00227106" w:rsidP="00E602F1">
            <w:pPr>
              <w:rPr>
                <w:rFonts w:ascii="Times New Roman" w:hAnsi="Times New Roman" w:cs="Times New Roman"/>
                <w:sz w:val="28"/>
                <w:szCs w:val="28"/>
              </w:rPr>
            </w:pPr>
          </w:p>
        </w:tc>
        <w:tc>
          <w:tcPr>
            <w:tcW w:w="2357" w:type="dxa"/>
            <w:vMerge/>
          </w:tcPr>
          <w:p w:rsidR="00227106" w:rsidRPr="00227106" w:rsidRDefault="00227106" w:rsidP="00E602F1">
            <w:pPr>
              <w:rPr>
                <w:rFonts w:ascii="Times New Roman" w:hAnsi="Times New Roman" w:cs="Times New Roman"/>
                <w:sz w:val="28"/>
                <w:szCs w:val="28"/>
              </w:rPr>
            </w:pPr>
          </w:p>
        </w:tc>
      </w:tr>
      <w:tr w:rsidR="00227106" w:rsidRPr="00227106" w:rsidTr="00E602F1">
        <w:trPr>
          <w:trHeight w:val="227"/>
          <w:jc w:val="center"/>
        </w:trPr>
        <w:tc>
          <w:tcPr>
            <w:tcW w:w="568" w:type="dxa"/>
            <w:vMerge/>
            <w:vAlign w:val="center"/>
          </w:tcPr>
          <w:p w:rsidR="00227106" w:rsidRPr="00227106" w:rsidRDefault="00227106" w:rsidP="00E602F1">
            <w:pPr>
              <w:jc w:val="center"/>
              <w:rPr>
                <w:rFonts w:ascii="Times New Roman" w:hAnsi="Times New Roman" w:cs="Times New Roman"/>
                <w:sz w:val="28"/>
                <w:szCs w:val="28"/>
              </w:rPr>
            </w:pPr>
          </w:p>
        </w:tc>
        <w:tc>
          <w:tcPr>
            <w:tcW w:w="3969" w:type="dxa"/>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ст. Новопокровская, ул. Черняховского, 1 а</w:t>
            </w:r>
          </w:p>
        </w:tc>
        <w:tc>
          <w:tcPr>
            <w:tcW w:w="1559" w:type="dxa"/>
            <w:vMerge/>
          </w:tcPr>
          <w:p w:rsidR="00227106" w:rsidRPr="00227106" w:rsidRDefault="00227106" w:rsidP="00E602F1">
            <w:pPr>
              <w:rPr>
                <w:rFonts w:ascii="Times New Roman" w:hAnsi="Times New Roman" w:cs="Times New Roman"/>
                <w:sz w:val="28"/>
                <w:szCs w:val="28"/>
              </w:rPr>
            </w:pPr>
          </w:p>
        </w:tc>
        <w:tc>
          <w:tcPr>
            <w:tcW w:w="1984" w:type="dxa"/>
          </w:tcPr>
          <w:p w:rsidR="00227106" w:rsidRPr="00227106" w:rsidRDefault="00227106" w:rsidP="00E602F1">
            <w:pPr>
              <w:rPr>
                <w:rFonts w:ascii="Times New Roman" w:hAnsi="Times New Roman" w:cs="Times New Roman"/>
                <w:sz w:val="28"/>
                <w:szCs w:val="28"/>
              </w:rPr>
            </w:pPr>
          </w:p>
        </w:tc>
        <w:tc>
          <w:tcPr>
            <w:tcW w:w="1701" w:type="dxa"/>
          </w:tcPr>
          <w:p w:rsidR="00227106" w:rsidRPr="00227106" w:rsidRDefault="00227106" w:rsidP="00E602F1">
            <w:pPr>
              <w:rPr>
                <w:rFonts w:ascii="Times New Roman" w:hAnsi="Times New Roman" w:cs="Times New Roman"/>
                <w:sz w:val="28"/>
                <w:szCs w:val="28"/>
              </w:rPr>
            </w:pPr>
          </w:p>
        </w:tc>
        <w:tc>
          <w:tcPr>
            <w:tcW w:w="1276" w:type="dxa"/>
          </w:tcPr>
          <w:p w:rsidR="00227106" w:rsidRPr="00227106" w:rsidRDefault="00227106" w:rsidP="00E602F1">
            <w:pPr>
              <w:rPr>
                <w:rFonts w:ascii="Times New Roman" w:hAnsi="Times New Roman" w:cs="Times New Roman"/>
                <w:sz w:val="28"/>
                <w:szCs w:val="28"/>
              </w:rPr>
            </w:pPr>
          </w:p>
        </w:tc>
        <w:tc>
          <w:tcPr>
            <w:tcW w:w="1276" w:type="dxa"/>
          </w:tcPr>
          <w:p w:rsidR="00227106" w:rsidRPr="00227106" w:rsidRDefault="00227106" w:rsidP="00E602F1">
            <w:pPr>
              <w:rPr>
                <w:rFonts w:ascii="Times New Roman" w:hAnsi="Times New Roman" w:cs="Times New Roman"/>
                <w:sz w:val="28"/>
                <w:szCs w:val="28"/>
              </w:rPr>
            </w:pPr>
          </w:p>
        </w:tc>
        <w:tc>
          <w:tcPr>
            <w:tcW w:w="2357" w:type="dxa"/>
            <w:vMerge/>
          </w:tcPr>
          <w:p w:rsidR="00227106" w:rsidRPr="00227106" w:rsidRDefault="00227106" w:rsidP="00E602F1">
            <w:pPr>
              <w:rPr>
                <w:rFonts w:ascii="Times New Roman" w:hAnsi="Times New Roman" w:cs="Times New Roman"/>
                <w:sz w:val="28"/>
                <w:szCs w:val="28"/>
              </w:rPr>
            </w:pPr>
          </w:p>
        </w:tc>
      </w:tr>
      <w:tr w:rsidR="00227106" w:rsidRPr="00227106" w:rsidTr="00E602F1">
        <w:trPr>
          <w:trHeight w:val="227"/>
          <w:jc w:val="center"/>
        </w:trPr>
        <w:tc>
          <w:tcPr>
            <w:tcW w:w="568" w:type="dxa"/>
            <w:vMerge/>
            <w:vAlign w:val="center"/>
          </w:tcPr>
          <w:p w:rsidR="00227106" w:rsidRPr="00227106" w:rsidRDefault="00227106" w:rsidP="00E602F1">
            <w:pPr>
              <w:jc w:val="center"/>
              <w:rPr>
                <w:rFonts w:ascii="Times New Roman" w:hAnsi="Times New Roman" w:cs="Times New Roman"/>
                <w:sz w:val="28"/>
                <w:szCs w:val="28"/>
              </w:rPr>
            </w:pPr>
          </w:p>
        </w:tc>
        <w:tc>
          <w:tcPr>
            <w:tcW w:w="3969" w:type="dxa"/>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ст. Новопокровская, ул. Черняховского, 1 б</w:t>
            </w:r>
          </w:p>
        </w:tc>
        <w:tc>
          <w:tcPr>
            <w:tcW w:w="1559" w:type="dxa"/>
            <w:vMerge/>
          </w:tcPr>
          <w:p w:rsidR="00227106" w:rsidRPr="00227106" w:rsidRDefault="00227106" w:rsidP="00E602F1">
            <w:pPr>
              <w:rPr>
                <w:rFonts w:ascii="Times New Roman" w:hAnsi="Times New Roman" w:cs="Times New Roman"/>
                <w:sz w:val="28"/>
                <w:szCs w:val="28"/>
              </w:rPr>
            </w:pPr>
          </w:p>
        </w:tc>
        <w:tc>
          <w:tcPr>
            <w:tcW w:w="1984" w:type="dxa"/>
          </w:tcPr>
          <w:p w:rsidR="00227106" w:rsidRPr="00227106" w:rsidRDefault="00227106" w:rsidP="00E602F1">
            <w:pPr>
              <w:rPr>
                <w:rFonts w:ascii="Times New Roman" w:hAnsi="Times New Roman" w:cs="Times New Roman"/>
                <w:sz w:val="28"/>
                <w:szCs w:val="28"/>
              </w:rPr>
            </w:pPr>
          </w:p>
        </w:tc>
        <w:tc>
          <w:tcPr>
            <w:tcW w:w="1701" w:type="dxa"/>
          </w:tcPr>
          <w:p w:rsidR="00227106" w:rsidRPr="00227106" w:rsidRDefault="00227106" w:rsidP="00E602F1">
            <w:pPr>
              <w:rPr>
                <w:rFonts w:ascii="Times New Roman" w:hAnsi="Times New Roman" w:cs="Times New Roman"/>
                <w:sz w:val="28"/>
                <w:szCs w:val="28"/>
              </w:rPr>
            </w:pPr>
          </w:p>
        </w:tc>
        <w:tc>
          <w:tcPr>
            <w:tcW w:w="1276" w:type="dxa"/>
          </w:tcPr>
          <w:p w:rsidR="00227106" w:rsidRPr="00227106" w:rsidRDefault="00227106" w:rsidP="00E602F1">
            <w:pPr>
              <w:rPr>
                <w:rFonts w:ascii="Times New Roman" w:hAnsi="Times New Roman" w:cs="Times New Roman"/>
                <w:sz w:val="28"/>
                <w:szCs w:val="28"/>
              </w:rPr>
            </w:pPr>
          </w:p>
        </w:tc>
        <w:tc>
          <w:tcPr>
            <w:tcW w:w="1276" w:type="dxa"/>
          </w:tcPr>
          <w:p w:rsidR="00227106" w:rsidRPr="00227106" w:rsidRDefault="00227106" w:rsidP="00E602F1">
            <w:pPr>
              <w:rPr>
                <w:rFonts w:ascii="Times New Roman" w:hAnsi="Times New Roman" w:cs="Times New Roman"/>
                <w:sz w:val="28"/>
                <w:szCs w:val="28"/>
              </w:rPr>
            </w:pPr>
          </w:p>
        </w:tc>
        <w:tc>
          <w:tcPr>
            <w:tcW w:w="2357" w:type="dxa"/>
            <w:vMerge/>
          </w:tcPr>
          <w:p w:rsidR="00227106" w:rsidRPr="00227106" w:rsidRDefault="00227106" w:rsidP="00E602F1">
            <w:pPr>
              <w:rPr>
                <w:rFonts w:ascii="Times New Roman" w:hAnsi="Times New Roman" w:cs="Times New Roman"/>
                <w:sz w:val="28"/>
                <w:szCs w:val="28"/>
              </w:rPr>
            </w:pPr>
          </w:p>
        </w:tc>
      </w:tr>
      <w:tr w:rsidR="00227106" w:rsidRPr="00227106" w:rsidTr="00E602F1">
        <w:trPr>
          <w:trHeight w:val="227"/>
          <w:jc w:val="center"/>
        </w:trPr>
        <w:tc>
          <w:tcPr>
            <w:tcW w:w="568" w:type="dxa"/>
            <w:vMerge/>
            <w:vAlign w:val="center"/>
          </w:tcPr>
          <w:p w:rsidR="00227106" w:rsidRPr="00227106" w:rsidRDefault="00227106" w:rsidP="00E602F1">
            <w:pPr>
              <w:jc w:val="center"/>
              <w:rPr>
                <w:rFonts w:ascii="Times New Roman" w:hAnsi="Times New Roman" w:cs="Times New Roman"/>
                <w:sz w:val="28"/>
                <w:szCs w:val="28"/>
              </w:rPr>
            </w:pPr>
          </w:p>
        </w:tc>
        <w:tc>
          <w:tcPr>
            <w:tcW w:w="3969" w:type="dxa"/>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ст. Новопокровская, ул. Черняховского, 2</w:t>
            </w:r>
          </w:p>
        </w:tc>
        <w:tc>
          <w:tcPr>
            <w:tcW w:w="1559" w:type="dxa"/>
            <w:vMerge/>
          </w:tcPr>
          <w:p w:rsidR="00227106" w:rsidRPr="00227106" w:rsidRDefault="00227106" w:rsidP="00E602F1">
            <w:pPr>
              <w:rPr>
                <w:rFonts w:ascii="Times New Roman" w:hAnsi="Times New Roman" w:cs="Times New Roman"/>
                <w:sz w:val="28"/>
                <w:szCs w:val="28"/>
              </w:rPr>
            </w:pPr>
          </w:p>
        </w:tc>
        <w:tc>
          <w:tcPr>
            <w:tcW w:w="1984" w:type="dxa"/>
          </w:tcPr>
          <w:p w:rsidR="00227106" w:rsidRPr="00227106" w:rsidRDefault="00227106" w:rsidP="00E602F1">
            <w:pPr>
              <w:rPr>
                <w:rFonts w:ascii="Times New Roman" w:hAnsi="Times New Roman" w:cs="Times New Roman"/>
                <w:sz w:val="28"/>
                <w:szCs w:val="28"/>
              </w:rPr>
            </w:pPr>
          </w:p>
        </w:tc>
        <w:tc>
          <w:tcPr>
            <w:tcW w:w="1701" w:type="dxa"/>
          </w:tcPr>
          <w:p w:rsidR="00227106" w:rsidRPr="00227106" w:rsidRDefault="00227106" w:rsidP="00E602F1">
            <w:pPr>
              <w:rPr>
                <w:rFonts w:ascii="Times New Roman" w:hAnsi="Times New Roman" w:cs="Times New Roman"/>
                <w:sz w:val="28"/>
                <w:szCs w:val="28"/>
              </w:rPr>
            </w:pPr>
          </w:p>
        </w:tc>
        <w:tc>
          <w:tcPr>
            <w:tcW w:w="1276" w:type="dxa"/>
          </w:tcPr>
          <w:p w:rsidR="00227106" w:rsidRPr="00227106" w:rsidRDefault="00227106" w:rsidP="00E602F1">
            <w:pPr>
              <w:rPr>
                <w:rFonts w:ascii="Times New Roman" w:hAnsi="Times New Roman" w:cs="Times New Roman"/>
                <w:sz w:val="28"/>
                <w:szCs w:val="28"/>
              </w:rPr>
            </w:pPr>
          </w:p>
        </w:tc>
        <w:tc>
          <w:tcPr>
            <w:tcW w:w="1276" w:type="dxa"/>
          </w:tcPr>
          <w:p w:rsidR="00227106" w:rsidRPr="00227106" w:rsidRDefault="00227106" w:rsidP="00E602F1">
            <w:pPr>
              <w:rPr>
                <w:rFonts w:ascii="Times New Roman" w:hAnsi="Times New Roman" w:cs="Times New Roman"/>
                <w:sz w:val="28"/>
                <w:szCs w:val="28"/>
              </w:rPr>
            </w:pPr>
          </w:p>
        </w:tc>
        <w:tc>
          <w:tcPr>
            <w:tcW w:w="2357" w:type="dxa"/>
            <w:vMerge/>
          </w:tcPr>
          <w:p w:rsidR="00227106" w:rsidRPr="00227106" w:rsidRDefault="00227106" w:rsidP="00E602F1">
            <w:pPr>
              <w:rPr>
                <w:rFonts w:ascii="Times New Roman" w:hAnsi="Times New Roman" w:cs="Times New Roman"/>
                <w:sz w:val="28"/>
                <w:szCs w:val="28"/>
              </w:rPr>
            </w:pPr>
          </w:p>
        </w:tc>
      </w:tr>
      <w:tr w:rsidR="00227106" w:rsidRPr="00227106" w:rsidTr="00E602F1">
        <w:trPr>
          <w:trHeight w:val="227"/>
          <w:jc w:val="center"/>
        </w:trPr>
        <w:tc>
          <w:tcPr>
            <w:tcW w:w="568" w:type="dxa"/>
            <w:vMerge/>
            <w:vAlign w:val="center"/>
          </w:tcPr>
          <w:p w:rsidR="00227106" w:rsidRPr="00227106" w:rsidRDefault="00227106" w:rsidP="00E602F1">
            <w:pPr>
              <w:jc w:val="center"/>
              <w:rPr>
                <w:rFonts w:ascii="Times New Roman" w:hAnsi="Times New Roman" w:cs="Times New Roman"/>
                <w:sz w:val="28"/>
                <w:szCs w:val="28"/>
              </w:rPr>
            </w:pPr>
          </w:p>
        </w:tc>
        <w:tc>
          <w:tcPr>
            <w:tcW w:w="3969" w:type="dxa"/>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ст. Новопокровская, ул. Черняховского, 4</w:t>
            </w:r>
          </w:p>
        </w:tc>
        <w:tc>
          <w:tcPr>
            <w:tcW w:w="1559" w:type="dxa"/>
            <w:vMerge/>
          </w:tcPr>
          <w:p w:rsidR="00227106" w:rsidRPr="00227106" w:rsidRDefault="00227106" w:rsidP="00E602F1">
            <w:pPr>
              <w:rPr>
                <w:rFonts w:ascii="Times New Roman" w:hAnsi="Times New Roman" w:cs="Times New Roman"/>
                <w:sz w:val="28"/>
                <w:szCs w:val="28"/>
              </w:rPr>
            </w:pPr>
          </w:p>
        </w:tc>
        <w:tc>
          <w:tcPr>
            <w:tcW w:w="1984" w:type="dxa"/>
          </w:tcPr>
          <w:p w:rsidR="00227106" w:rsidRPr="00227106" w:rsidRDefault="00227106" w:rsidP="00E602F1">
            <w:pPr>
              <w:rPr>
                <w:rFonts w:ascii="Times New Roman" w:hAnsi="Times New Roman" w:cs="Times New Roman"/>
                <w:sz w:val="28"/>
                <w:szCs w:val="28"/>
              </w:rPr>
            </w:pPr>
          </w:p>
        </w:tc>
        <w:tc>
          <w:tcPr>
            <w:tcW w:w="1701" w:type="dxa"/>
          </w:tcPr>
          <w:p w:rsidR="00227106" w:rsidRPr="00227106" w:rsidRDefault="00227106" w:rsidP="00E602F1">
            <w:pPr>
              <w:rPr>
                <w:rFonts w:ascii="Times New Roman" w:hAnsi="Times New Roman" w:cs="Times New Roman"/>
                <w:sz w:val="28"/>
                <w:szCs w:val="28"/>
              </w:rPr>
            </w:pPr>
          </w:p>
        </w:tc>
        <w:tc>
          <w:tcPr>
            <w:tcW w:w="1276" w:type="dxa"/>
          </w:tcPr>
          <w:p w:rsidR="00227106" w:rsidRPr="00227106" w:rsidRDefault="00227106" w:rsidP="00E602F1">
            <w:pPr>
              <w:rPr>
                <w:rFonts w:ascii="Times New Roman" w:hAnsi="Times New Roman" w:cs="Times New Roman"/>
                <w:sz w:val="28"/>
                <w:szCs w:val="28"/>
              </w:rPr>
            </w:pPr>
          </w:p>
        </w:tc>
        <w:tc>
          <w:tcPr>
            <w:tcW w:w="1276" w:type="dxa"/>
          </w:tcPr>
          <w:p w:rsidR="00227106" w:rsidRPr="00227106" w:rsidRDefault="00227106" w:rsidP="00E602F1">
            <w:pPr>
              <w:rPr>
                <w:rFonts w:ascii="Times New Roman" w:hAnsi="Times New Roman" w:cs="Times New Roman"/>
                <w:sz w:val="28"/>
                <w:szCs w:val="28"/>
              </w:rPr>
            </w:pPr>
          </w:p>
        </w:tc>
        <w:tc>
          <w:tcPr>
            <w:tcW w:w="2357" w:type="dxa"/>
            <w:vMerge/>
          </w:tcPr>
          <w:p w:rsidR="00227106" w:rsidRPr="00227106" w:rsidRDefault="00227106" w:rsidP="00E602F1">
            <w:pPr>
              <w:rPr>
                <w:rFonts w:ascii="Times New Roman" w:hAnsi="Times New Roman" w:cs="Times New Roman"/>
                <w:sz w:val="28"/>
                <w:szCs w:val="28"/>
              </w:rPr>
            </w:pPr>
          </w:p>
        </w:tc>
      </w:tr>
      <w:tr w:rsidR="00227106" w:rsidRPr="00227106" w:rsidTr="00E602F1">
        <w:trPr>
          <w:trHeight w:val="227"/>
          <w:jc w:val="center"/>
        </w:trPr>
        <w:tc>
          <w:tcPr>
            <w:tcW w:w="568" w:type="dxa"/>
            <w:vMerge/>
            <w:vAlign w:val="center"/>
          </w:tcPr>
          <w:p w:rsidR="00227106" w:rsidRPr="00227106" w:rsidRDefault="00227106" w:rsidP="00E602F1">
            <w:pPr>
              <w:jc w:val="center"/>
              <w:rPr>
                <w:rFonts w:ascii="Times New Roman" w:hAnsi="Times New Roman" w:cs="Times New Roman"/>
                <w:sz w:val="28"/>
                <w:szCs w:val="28"/>
              </w:rPr>
            </w:pPr>
          </w:p>
        </w:tc>
        <w:tc>
          <w:tcPr>
            <w:tcW w:w="3969" w:type="dxa"/>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ст. Новопокровская, ул. Черняховского, 6</w:t>
            </w:r>
          </w:p>
        </w:tc>
        <w:tc>
          <w:tcPr>
            <w:tcW w:w="1559" w:type="dxa"/>
            <w:vMerge/>
          </w:tcPr>
          <w:p w:rsidR="00227106" w:rsidRPr="00227106" w:rsidRDefault="00227106" w:rsidP="00E602F1">
            <w:pPr>
              <w:rPr>
                <w:rFonts w:ascii="Times New Roman" w:hAnsi="Times New Roman" w:cs="Times New Roman"/>
                <w:sz w:val="28"/>
                <w:szCs w:val="28"/>
              </w:rPr>
            </w:pPr>
          </w:p>
        </w:tc>
        <w:tc>
          <w:tcPr>
            <w:tcW w:w="1984" w:type="dxa"/>
          </w:tcPr>
          <w:p w:rsidR="00227106" w:rsidRPr="00227106" w:rsidRDefault="00227106" w:rsidP="00E602F1">
            <w:pPr>
              <w:rPr>
                <w:rFonts w:ascii="Times New Roman" w:hAnsi="Times New Roman" w:cs="Times New Roman"/>
                <w:sz w:val="28"/>
                <w:szCs w:val="28"/>
              </w:rPr>
            </w:pPr>
          </w:p>
        </w:tc>
        <w:tc>
          <w:tcPr>
            <w:tcW w:w="1701" w:type="dxa"/>
          </w:tcPr>
          <w:p w:rsidR="00227106" w:rsidRPr="00227106" w:rsidRDefault="00227106" w:rsidP="00E602F1">
            <w:pPr>
              <w:rPr>
                <w:rFonts w:ascii="Times New Roman" w:hAnsi="Times New Roman" w:cs="Times New Roman"/>
                <w:sz w:val="28"/>
                <w:szCs w:val="28"/>
              </w:rPr>
            </w:pPr>
          </w:p>
        </w:tc>
        <w:tc>
          <w:tcPr>
            <w:tcW w:w="1276" w:type="dxa"/>
          </w:tcPr>
          <w:p w:rsidR="00227106" w:rsidRPr="00227106" w:rsidRDefault="00227106" w:rsidP="00E602F1">
            <w:pPr>
              <w:rPr>
                <w:rFonts w:ascii="Times New Roman" w:hAnsi="Times New Roman" w:cs="Times New Roman"/>
                <w:sz w:val="28"/>
                <w:szCs w:val="28"/>
              </w:rPr>
            </w:pPr>
          </w:p>
        </w:tc>
        <w:tc>
          <w:tcPr>
            <w:tcW w:w="1276" w:type="dxa"/>
          </w:tcPr>
          <w:p w:rsidR="00227106" w:rsidRPr="00227106" w:rsidRDefault="00227106" w:rsidP="00E602F1">
            <w:pPr>
              <w:rPr>
                <w:rFonts w:ascii="Times New Roman" w:hAnsi="Times New Roman" w:cs="Times New Roman"/>
                <w:sz w:val="28"/>
                <w:szCs w:val="28"/>
              </w:rPr>
            </w:pPr>
          </w:p>
        </w:tc>
        <w:tc>
          <w:tcPr>
            <w:tcW w:w="2357" w:type="dxa"/>
            <w:vMerge/>
          </w:tcPr>
          <w:p w:rsidR="00227106" w:rsidRPr="00227106" w:rsidRDefault="00227106" w:rsidP="00E602F1">
            <w:pPr>
              <w:rPr>
                <w:rFonts w:ascii="Times New Roman" w:hAnsi="Times New Roman" w:cs="Times New Roman"/>
                <w:sz w:val="28"/>
                <w:szCs w:val="28"/>
              </w:rPr>
            </w:pPr>
          </w:p>
        </w:tc>
      </w:tr>
      <w:tr w:rsidR="00227106" w:rsidRPr="00227106" w:rsidTr="00E602F1">
        <w:trPr>
          <w:trHeight w:val="227"/>
          <w:jc w:val="center"/>
        </w:trPr>
        <w:tc>
          <w:tcPr>
            <w:tcW w:w="568" w:type="dxa"/>
            <w:vMerge/>
            <w:vAlign w:val="center"/>
          </w:tcPr>
          <w:p w:rsidR="00227106" w:rsidRPr="00227106" w:rsidRDefault="00227106" w:rsidP="00E602F1">
            <w:pPr>
              <w:jc w:val="center"/>
              <w:rPr>
                <w:rFonts w:ascii="Times New Roman" w:hAnsi="Times New Roman" w:cs="Times New Roman"/>
                <w:sz w:val="28"/>
                <w:szCs w:val="28"/>
              </w:rPr>
            </w:pPr>
          </w:p>
        </w:tc>
        <w:tc>
          <w:tcPr>
            <w:tcW w:w="3969" w:type="dxa"/>
          </w:tcPr>
          <w:p w:rsidR="00227106" w:rsidRPr="00227106" w:rsidRDefault="00227106" w:rsidP="00E602F1">
            <w:pPr>
              <w:rPr>
                <w:rFonts w:ascii="Times New Roman" w:hAnsi="Times New Roman" w:cs="Times New Roman"/>
                <w:sz w:val="28"/>
                <w:szCs w:val="28"/>
              </w:rPr>
            </w:pPr>
            <w:r w:rsidRPr="00227106">
              <w:rPr>
                <w:rFonts w:ascii="Times New Roman" w:hAnsi="Times New Roman" w:cs="Times New Roman"/>
                <w:sz w:val="28"/>
                <w:szCs w:val="28"/>
              </w:rPr>
              <w:t>ст. Новопокровская, ул. Заводская, 146</w:t>
            </w:r>
          </w:p>
        </w:tc>
        <w:tc>
          <w:tcPr>
            <w:tcW w:w="1559" w:type="dxa"/>
            <w:vMerge/>
          </w:tcPr>
          <w:p w:rsidR="00227106" w:rsidRPr="00227106" w:rsidRDefault="00227106" w:rsidP="00E602F1">
            <w:pPr>
              <w:rPr>
                <w:rFonts w:ascii="Times New Roman" w:hAnsi="Times New Roman" w:cs="Times New Roman"/>
                <w:sz w:val="28"/>
                <w:szCs w:val="28"/>
              </w:rPr>
            </w:pPr>
          </w:p>
        </w:tc>
        <w:tc>
          <w:tcPr>
            <w:tcW w:w="1984" w:type="dxa"/>
          </w:tcPr>
          <w:p w:rsidR="00227106" w:rsidRPr="00227106" w:rsidRDefault="00227106" w:rsidP="00E602F1">
            <w:pPr>
              <w:rPr>
                <w:rFonts w:ascii="Times New Roman" w:hAnsi="Times New Roman" w:cs="Times New Roman"/>
                <w:sz w:val="28"/>
                <w:szCs w:val="28"/>
              </w:rPr>
            </w:pPr>
          </w:p>
        </w:tc>
        <w:tc>
          <w:tcPr>
            <w:tcW w:w="1701" w:type="dxa"/>
          </w:tcPr>
          <w:p w:rsidR="00227106" w:rsidRPr="00227106" w:rsidRDefault="00227106" w:rsidP="00E602F1">
            <w:pPr>
              <w:rPr>
                <w:rFonts w:ascii="Times New Roman" w:hAnsi="Times New Roman" w:cs="Times New Roman"/>
                <w:sz w:val="28"/>
                <w:szCs w:val="28"/>
              </w:rPr>
            </w:pPr>
          </w:p>
        </w:tc>
        <w:tc>
          <w:tcPr>
            <w:tcW w:w="1276" w:type="dxa"/>
          </w:tcPr>
          <w:p w:rsidR="00227106" w:rsidRPr="00227106" w:rsidRDefault="00227106" w:rsidP="00E602F1">
            <w:pPr>
              <w:rPr>
                <w:rFonts w:ascii="Times New Roman" w:hAnsi="Times New Roman" w:cs="Times New Roman"/>
                <w:sz w:val="28"/>
                <w:szCs w:val="28"/>
              </w:rPr>
            </w:pPr>
          </w:p>
        </w:tc>
        <w:tc>
          <w:tcPr>
            <w:tcW w:w="1276" w:type="dxa"/>
          </w:tcPr>
          <w:p w:rsidR="00227106" w:rsidRPr="00227106" w:rsidRDefault="00227106" w:rsidP="00E602F1">
            <w:pPr>
              <w:rPr>
                <w:rFonts w:ascii="Times New Roman" w:hAnsi="Times New Roman" w:cs="Times New Roman"/>
                <w:sz w:val="28"/>
                <w:szCs w:val="28"/>
              </w:rPr>
            </w:pPr>
          </w:p>
        </w:tc>
        <w:tc>
          <w:tcPr>
            <w:tcW w:w="2357" w:type="dxa"/>
            <w:vMerge/>
          </w:tcPr>
          <w:p w:rsidR="00227106" w:rsidRPr="00227106" w:rsidRDefault="00227106" w:rsidP="00E602F1">
            <w:pPr>
              <w:rPr>
                <w:rFonts w:ascii="Times New Roman" w:hAnsi="Times New Roman" w:cs="Times New Roman"/>
                <w:sz w:val="28"/>
                <w:szCs w:val="28"/>
              </w:rPr>
            </w:pPr>
          </w:p>
        </w:tc>
      </w:tr>
      <w:tr w:rsidR="00227106" w:rsidRPr="00227106" w:rsidTr="00E602F1">
        <w:trPr>
          <w:trHeight w:val="227"/>
          <w:jc w:val="center"/>
        </w:trPr>
        <w:tc>
          <w:tcPr>
            <w:tcW w:w="568" w:type="dxa"/>
            <w:vMerge/>
            <w:vAlign w:val="center"/>
          </w:tcPr>
          <w:p w:rsidR="00227106" w:rsidRPr="00227106" w:rsidRDefault="00227106" w:rsidP="00E602F1">
            <w:pPr>
              <w:jc w:val="center"/>
              <w:rPr>
                <w:rFonts w:ascii="Times New Roman" w:hAnsi="Times New Roman" w:cs="Times New Roman"/>
                <w:sz w:val="28"/>
                <w:szCs w:val="28"/>
              </w:rPr>
            </w:pPr>
          </w:p>
        </w:tc>
        <w:tc>
          <w:tcPr>
            <w:tcW w:w="3969" w:type="dxa"/>
            <w:vMerge w:val="restart"/>
          </w:tcPr>
          <w:p w:rsidR="00227106" w:rsidRPr="00227106" w:rsidRDefault="00227106" w:rsidP="00E602F1">
            <w:pPr>
              <w:tabs>
                <w:tab w:val="left" w:pos="1560"/>
              </w:tabs>
              <w:rPr>
                <w:rFonts w:ascii="Times New Roman" w:hAnsi="Times New Roman" w:cs="Times New Roman"/>
                <w:b/>
                <w:sz w:val="28"/>
                <w:szCs w:val="28"/>
              </w:rPr>
            </w:pPr>
            <w:r w:rsidRPr="00227106">
              <w:rPr>
                <w:rFonts w:ascii="Times New Roman" w:hAnsi="Times New Roman" w:cs="Times New Roman"/>
                <w:b/>
                <w:sz w:val="28"/>
                <w:szCs w:val="28"/>
              </w:rPr>
              <w:t>Благоустройство дворовых территорий МКД</w:t>
            </w:r>
          </w:p>
        </w:tc>
        <w:tc>
          <w:tcPr>
            <w:tcW w:w="1559"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2019</w:t>
            </w:r>
          </w:p>
        </w:tc>
        <w:tc>
          <w:tcPr>
            <w:tcW w:w="1984"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2500,0</w:t>
            </w:r>
          </w:p>
        </w:tc>
        <w:tc>
          <w:tcPr>
            <w:tcW w:w="1701" w:type="dxa"/>
          </w:tcPr>
          <w:p w:rsidR="00227106" w:rsidRPr="00227106" w:rsidRDefault="00227106" w:rsidP="00E602F1">
            <w:pPr>
              <w:jc w:val="center"/>
              <w:rPr>
                <w:rFonts w:ascii="Times New Roman" w:hAnsi="Times New Roman" w:cs="Times New Roman"/>
                <w:sz w:val="28"/>
                <w:szCs w:val="28"/>
              </w:rPr>
            </w:pPr>
          </w:p>
        </w:tc>
        <w:tc>
          <w:tcPr>
            <w:tcW w:w="1276" w:type="dxa"/>
          </w:tcPr>
          <w:p w:rsidR="00227106" w:rsidRPr="00227106" w:rsidRDefault="00227106" w:rsidP="00E602F1">
            <w:pPr>
              <w:jc w:val="center"/>
              <w:rPr>
                <w:rFonts w:ascii="Times New Roman" w:hAnsi="Times New Roman" w:cs="Times New Roman"/>
                <w:sz w:val="28"/>
                <w:szCs w:val="28"/>
              </w:rPr>
            </w:pPr>
          </w:p>
        </w:tc>
        <w:tc>
          <w:tcPr>
            <w:tcW w:w="1276"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2500,0</w:t>
            </w:r>
          </w:p>
        </w:tc>
        <w:tc>
          <w:tcPr>
            <w:tcW w:w="2357" w:type="dxa"/>
            <w:vMerge/>
          </w:tcPr>
          <w:p w:rsidR="00227106" w:rsidRPr="00227106" w:rsidRDefault="00227106" w:rsidP="00E602F1">
            <w:pPr>
              <w:rPr>
                <w:rFonts w:ascii="Times New Roman" w:hAnsi="Times New Roman" w:cs="Times New Roman"/>
                <w:sz w:val="28"/>
                <w:szCs w:val="28"/>
              </w:rPr>
            </w:pPr>
          </w:p>
        </w:tc>
      </w:tr>
      <w:tr w:rsidR="00227106" w:rsidRPr="00227106" w:rsidTr="00E602F1">
        <w:trPr>
          <w:trHeight w:val="227"/>
          <w:jc w:val="center"/>
        </w:trPr>
        <w:tc>
          <w:tcPr>
            <w:tcW w:w="568" w:type="dxa"/>
            <w:vMerge/>
            <w:vAlign w:val="center"/>
          </w:tcPr>
          <w:p w:rsidR="00227106" w:rsidRPr="00227106" w:rsidRDefault="00227106" w:rsidP="00E602F1">
            <w:pPr>
              <w:jc w:val="center"/>
              <w:rPr>
                <w:rFonts w:ascii="Times New Roman" w:hAnsi="Times New Roman" w:cs="Times New Roman"/>
                <w:sz w:val="28"/>
                <w:szCs w:val="28"/>
              </w:rPr>
            </w:pPr>
          </w:p>
        </w:tc>
        <w:tc>
          <w:tcPr>
            <w:tcW w:w="3969" w:type="dxa"/>
            <w:vMerge/>
          </w:tcPr>
          <w:p w:rsidR="00227106" w:rsidRPr="00227106" w:rsidRDefault="00227106" w:rsidP="00E602F1">
            <w:pPr>
              <w:rPr>
                <w:rFonts w:ascii="Times New Roman" w:hAnsi="Times New Roman" w:cs="Times New Roman"/>
                <w:sz w:val="28"/>
                <w:szCs w:val="28"/>
              </w:rPr>
            </w:pPr>
          </w:p>
        </w:tc>
        <w:tc>
          <w:tcPr>
            <w:tcW w:w="1559"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2020</w:t>
            </w:r>
          </w:p>
        </w:tc>
        <w:tc>
          <w:tcPr>
            <w:tcW w:w="1984"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2500,0</w:t>
            </w:r>
          </w:p>
        </w:tc>
        <w:tc>
          <w:tcPr>
            <w:tcW w:w="1701" w:type="dxa"/>
          </w:tcPr>
          <w:p w:rsidR="00227106" w:rsidRPr="00227106" w:rsidRDefault="00227106" w:rsidP="00E602F1">
            <w:pPr>
              <w:jc w:val="center"/>
              <w:rPr>
                <w:rFonts w:ascii="Times New Roman" w:hAnsi="Times New Roman" w:cs="Times New Roman"/>
                <w:sz w:val="28"/>
                <w:szCs w:val="28"/>
              </w:rPr>
            </w:pPr>
          </w:p>
        </w:tc>
        <w:tc>
          <w:tcPr>
            <w:tcW w:w="1276" w:type="dxa"/>
          </w:tcPr>
          <w:p w:rsidR="00227106" w:rsidRPr="00227106" w:rsidRDefault="00227106" w:rsidP="00E602F1">
            <w:pPr>
              <w:jc w:val="center"/>
              <w:rPr>
                <w:rFonts w:ascii="Times New Roman" w:hAnsi="Times New Roman" w:cs="Times New Roman"/>
                <w:sz w:val="28"/>
                <w:szCs w:val="28"/>
              </w:rPr>
            </w:pPr>
          </w:p>
        </w:tc>
        <w:tc>
          <w:tcPr>
            <w:tcW w:w="1276"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2500,0</w:t>
            </w:r>
          </w:p>
        </w:tc>
        <w:tc>
          <w:tcPr>
            <w:tcW w:w="2357" w:type="dxa"/>
            <w:vMerge/>
          </w:tcPr>
          <w:p w:rsidR="00227106" w:rsidRPr="00227106" w:rsidRDefault="00227106" w:rsidP="00E602F1">
            <w:pPr>
              <w:rPr>
                <w:rFonts w:ascii="Times New Roman" w:hAnsi="Times New Roman" w:cs="Times New Roman"/>
                <w:sz w:val="28"/>
                <w:szCs w:val="28"/>
              </w:rPr>
            </w:pPr>
          </w:p>
        </w:tc>
      </w:tr>
      <w:tr w:rsidR="00227106" w:rsidRPr="00227106" w:rsidTr="00E602F1">
        <w:trPr>
          <w:trHeight w:val="227"/>
          <w:jc w:val="center"/>
        </w:trPr>
        <w:tc>
          <w:tcPr>
            <w:tcW w:w="568" w:type="dxa"/>
            <w:vMerge/>
            <w:vAlign w:val="center"/>
          </w:tcPr>
          <w:p w:rsidR="00227106" w:rsidRPr="00227106" w:rsidRDefault="00227106" w:rsidP="00E602F1">
            <w:pPr>
              <w:jc w:val="center"/>
              <w:rPr>
                <w:rFonts w:ascii="Times New Roman" w:hAnsi="Times New Roman" w:cs="Times New Roman"/>
                <w:sz w:val="28"/>
                <w:szCs w:val="28"/>
              </w:rPr>
            </w:pPr>
          </w:p>
        </w:tc>
        <w:tc>
          <w:tcPr>
            <w:tcW w:w="3969" w:type="dxa"/>
            <w:vMerge/>
          </w:tcPr>
          <w:p w:rsidR="00227106" w:rsidRPr="00227106" w:rsidRDefault="00227106" w:rsidP="00E602F1">
            <w:pPr>
              <w:rPr>
                <w:rFonts w:ascii="Times New Roman" w:hAnsi="Times New Roman" w:cs="Times New Roman"/>
                <w:sz w:val="28"/>
                <w:szCs w:val="28"/>
              </w:rPr>
            </w:pPr>
          </w:p>
        </w:tc>
        <w:tc>
          <w:tcPr>
            <w:tcW w:w="1559"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2021</w:t>
            </w:r>
          </w:p>
        </w:tc>
        <w:tc>
          <w:tcPr>
            <w:tcW w:w="1984"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2500,0</w:t>
            </w:r>
          </w:p>
        </w:tc>
        <w:tc>
          <w:tcPr>
            <w:tcW w:w="1701" w:type="dxa"/>
          </w:tcPr>
          <w:p w:rsidR="00227106" w:rsidRPr="00227106" w:rsidRDefault="00227106" w:rsidP="00E602F1">
            <w:pPr>
              <w:jc w:val="center"/>
              <w:rPr>
                <w:rFonts w:ascii="Times New Roman" w:hAnsi="Times New Roman" w:cs="Times New Roman"/>
                <w:sz w:val="28"/>
                <w:szCs w:val="28"/>
              </w:rPr>
            </w:pPr>
          </w:p>
        </w:tc>
        <w:tc>
          <w:tcPr>
            <w:tcW w:w="1276" w:type="dxa"/>
          </w:tcPr>
          <w:p w:rsidR="00227106" w:rsidRPr="00227106" w:rsidRDefault="00227106" w:rsidP="00E602F1">
            <w:pPr>
              <w:jc w:val="center"/>
              <w:rPr>
                <w:rFonts w:ascii="Times New Roman" w:hAnsi="Times New Roman" w:cs="Times New Roman"/>
                <w:sz w:val="28"/>
                <w:szCs w:val="28"/>
              </w:rPr>
            </w:pPr>
          </w:p>
        </w:tc>
        <w:tc>
          <w:tcPr>
            <w:tcW w:w="1276"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2500,0</w:t>
            </w:r>
          </w:p>
        </w:tc>
        <w:tc>
          <w:tcPr>
            <w:tcW w:w="2357" w:type="dxa"/>
            <w:vMerge/>
          </w:tcPr>
          <w:p w:rsidR="00227106" w:rsidRPr="00227106" w:rsidRDefault="00227106" w:rsidP="00E602F1">
            <w:pPr>
              <w:rPr>
                <w:rFonts w:ascii="Times New Roman" w:hAnsi="Times New Roman" w:cs="Times New Roman"/>
                <w:sz w:val="28"/>
                <w:szCs w:val="28"/>
              </w:rPr>
            </w:pPr>
          </w:p>
        </w:tc>
      </w:tr>
      <w:tr w:rsidR="00227106" w:rsidRPr="00227106" w:rsidTr="00E602F1">
        <w:trPr>
          <w:trHeight w:val="227"/>
          <w:jc w:val="center"/>
        </w:trPr>
        <w:tc>
          <w:tcPr>
            <w:tcW w:w="568" w:type="dxa"/>
            <w:vMerge/>
            <w:vAlign w:val="center"/>
          </w:tcPr>
          <w:p w:rsidR="00227106" w:rsidRPr="00227106" w:rsidRDefault="00227106" w:rsidP="00E602F1">
            <w:pPr>
              <w:jc w:val="center"/>
              <w:rPr>
                <w:rFonts w:ascii="Times New Roman" w:hAnsi="Times New Roman" w:cs="Times New Roman"/>
                <w:sz w:val="28"/>
                <w:szCs w:val="28"/>
              </w:rPr>
            </w:pPr>
          </w:p>
        </w:tc>
        <w:tc>
          <w:tcPr>
            <w:tcW w:w="3969" w:type="dxa"/>
            <w:vMerge/>
          </w:tcPr>
          <w:p w:rsidR="00227106" w:rsidRPr="00227106" w:rsidRDefault="00227106" w:rsidP="00E602F1">
            <w:pPr>
              <w:rPr>
                <w:rFonts w:ascii="Times New Roman" w:hAnsi="Times New Roman" w:cs="Times New Roman"/>
                <w:sz w:val="28"/>
                <w:szCs w:val="28"/>
              </w:rPr>
            </w:pPr>
          </w:p>
        </w:tc>
        <w:tc>
          <w:tcPr>
            <w:tcW w:w="1559"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2022</w:t>
            </w:r>
          </w:p>
        </w:tc>
        <w:tc>
          <w:tcPr>
            <w:tcW w:w="1984"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2500,0</w:t>
            </w:r>
          </w:p>
        </w:tc>
        <w:tc>
          <w:tcPr>
            <w:tcW w:w="1701" w:type="dxa"/>
          </w:tcPr>
          <w:p w:rsidR="00227106" w:rsidRPr="00227106" w:rsidRDefault="00227106" w:rsidP="00E602F1">
            <w:pPr>
              <w:jc w:val="center"/>
              <w:rPr>
                <w:rFonts w:ascii="Times New Roman" w:hAnsi="Times New Roman" w:cs="Times New Roman"/>
                <w:sz w:val="28"/>
                <w:szCs w:val="28"/>
              </w:rPr>
            </w:pPr>
          </w:p>
        </w:tc>
        <w:tc>
          <w:tcPr>
            <w:tcW w:w="1276" w:type="dxa"/>
          </w:tcPr>
          <w:p w:rsidR="00227106" w:rsidRPr="00227106" w:rsidRDefault="00227106" w:rsidP="00E602F1">
            <w:pPr>
              <w:jc w:val="center"/>
              <w:rPr>
                <w:rFonts w:ascii="Times New Roman" w:hAnsi="Times New Roman" w:cs="Times New Roman"/>
                <w:sz w:val="28"/>
                <w:szCs w:val="28"/>
              </w:rPr>
            </w:pPr>
          </w:p>
        </w:tc>
        <w:tc>
          <w:tcPr>
            <w:tcW w:w="1276"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2500,0</w:t>
            </w:r>
          </w:p>
        </w:tc>
        <w:tc>
          <w:tcPr>
            <w:tcW w:w="2357" w:type="dxa"/>
            <w:vMerge/>
          </w:tcPr>
          <w:p w:rsidR="00227106" w:rsidRPr="00227106" w:rsidRDefault="00227106" w:rsidP="00E602F1">
            <w:pPr>
              <w:rPr>
                <w:rFonts w:ascii="Times New Roman" w:hAnsi="Times New Roman" w:cs="Times New Roman"/>
                <w:sz w:val="28"/>
                <w:szCs w:val="28"/>
              </w:rPr>
            </w:pPr>
          </w:p>
        </w:tc>
      </w:tr>
      <w:tr w:rsidR="00227106" w:rsidRPr="00227106" w:rsidTr="00E602F1">
        <w:trPr>
          <w:trHeight w:val="227"/>
          <w:jc w:val="center"/>
        </w:trPr>
        <w:tc>
          <w:tcPr>
            <w:tcW w:w="568" w:type="dxa"/>
            <w:vMerge w:val="restart"/>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2</w:t>
            </w:r>
          </w:p>
        </w:tc>
        <w:tc>
          <w:tcPr>
            <w:tcW w:w="3969" w:type="dxa"/>
          </w:tcPr>
          <w:p w:rsidR="00227106" w:rsidRPr="00227106" w:rsidRDefault="00227106" w:rsidP="00E602F1">
            <w:pPr>
              <w:tabs>
                <w:tab w:val="left" w:pos="1560"/>
              </w:tabs>
              <w:rPr>
                <w:rFonts w:ascii="Times New Roman" w:hAnsi="Times New Roman" w:cs="Times New Roman"/>
                <w:b/>
                <w:sz w:val="28"/>
                <w:szCs w:val="28"/>
              </w:rPr>
            </w:pPr>
            <w:r w:rsidRPr="00227106">
              <w:rPr>
                <w:rFonts w:ascii="Times New Roman" w:hAnsi="Times New Roman" w:cs="Times New Roman"/>
                <w:b/>
                <w:sz w:val="28"/>
                <w:szCs w:val="28"/>
              </w:rPr>
              <w:t>Благоустройство общественных территорий</w:t>
            </w:r>
          </w:p>
        </w:tc>
        <w:tc>
          <w:tcPr>
            <w:tcW w:w="1559" w:type="dxa"/>
            <w:vMerge w:val="restart"/>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2018</w:t>
            </w:r>
          </w:p>
        </w:tc>
        <w:tc>
          <w:tcPr>
            <w:tcW w:w="1984"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1500,0</w:t>
            </w:r>
          </w:p>
        </w:tc>
        <w:tc>
          <w:tcPr>
            <w:tcW w:w="1701" w:type="dxa"/>
          </w:tcPr>
          <w:p w:rsidR="00227106" w:rsidRPr="00227106" w:rsidRDefault="00227106" w:rsidP="00E602F1">
            <w:pPr>
              <w:jc w:val="center"/>
              <w:rPr>
                <w:rFonts w:ascii="Times New Roman" w:hAnsi="Times New Roman" w:cs="Times New Roman"/>
                <w:sz w:val="28"/>
                <w:szCs w:val="28"/>
              </w:rPr>
            </w:pPr>
          </w:p>
        </w:tc>
        <w:tc>
          <w:tcPr>
            <w:tcW w:w="1276" w:type="dxa"/>
          </w:tcPr>
          <w:p w:rsidR="00227106" w:rsidRPr="00227106" w:rsidRDefault="00227106" w:rsidP="00E602F1">
            <w:pPr>
              <w:jc w:val="center"/>
              <w:rPr>
                <w:rFonts w:ascii="Times New Roman" w:hAnsi="Times New Roman" w:cs="Times New Roman"/>
                <w:sz w:val="28"/>
                <w:szCs w:val="28"/>
              </w:rPr>
            </w:pPr>
          </w:p>
        </w:tc>
        <w:tc>
          <w:tcPr>
            <w:tcW w:w="1276"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1500,0</w:t>
            </w:r>
          </w:p>
        </w:tc>
        <w:tc>
          <w:tcPr>
            <w:tcW w:w="2357" w:type="dxa"/>
            <w:vMerge/>
          </w:tcPr>
          <w:p w:rsidR="00227106" w:rsidRPr="00227106" w:rsidRDefault="00227106" w:rsidP="00E602F1">
            <w:pPr>
              <w:rPr>
                <w:rFonts w:ascii="Times New Roman" w:hAnsi="Times New Roman" w:cs="Times New Roman"/>
                <w:sz w:val="28"/>
                <w:szCs w:val="28"/>
              </w:rPr>
            </w:pPr>
          </w:p>
        </w:tc>
      </w:tr>
      <w:tr w:rsidR="00227106" w:rsidRPr="00227106" w:rsidTr="00E602F1">
        <w:trPr>
          <w:trHeight w:val="227"/>
          <w:jc w:val="center"/>
        </w:trPr>
        <w:tc>
          <w:tcPr>
            <w:tcW w:w="568" w:type="dxa"/>
            <w:vMerge/>
            <w:vAlign w:val="center"/>
          </w:tcPr>
          <w:p w:rsidR="00227106" w:rsidRPr="00227106" w:rsidRDefault="00227106" w:rsidP="00E602F1">
            <w:pPr>
              <w:jc w:val="center"/>
              <w:rPr>
                <w:rFonts w:ascii="Times New Roman" w:hAnsi="Times New Roman" w:cs="Times New Roman"/>
                <w:sz w:val="28"/>
                <w:szCs w:val="28"/>
              </w:rPr>
            </w:pPr>
          </w:p>
        </w:tc>
        <w:tc>
          <w:tcPr>
            <w:tcW w:w="3969" w:type="dxa"/>
          </w:tcPr>
          <w:p w:rsidR="00227106" w:rsidRPr="00227106" w:rsidRDefault="00227106" w:rsidP="00E602F1">
            <w:pPr>
              <w:tabs>
                <w:tab w:val="left" w:pos="1560"/>
              </w:tabs>
              <w:rPr>
                <w:rFonts w:ascii="Times New Roman" w:hAnsi="Times New Roman" w:cs="Times New Roman"/>
                <w:sz w:val="28"/>
                <w:szCs w:val="28"/>
              </w:rPr>
            </w:pPr>
            <w:r w:rsidRPr="00227106">
              <w:rPr>
                <w:rFonts w:ascii="Times New Roman" w:hAnsi="Times New Roman" w:cs="Times New Roman"/>
                <w:sz w:val="28"/>
                <w:szCs w:val="28"/>
              </w:rPr>
              <w:t>Аллея по ул. Первенцева</w:t>
            </w:r>
          </w:p>
        </w:tc>
        <w:tc>
          <w:tcPr>
            <w:tcW w:w="1559" w:type="dxa"/>
            <w:vMerge/>
          </w:tcPr>
          <w:p w:rsidR="00227106" w:rsidRPr="00227106" w:rsidRDefault="00227106" w:rsidP="00E602F1">
            <w:pPr>
              <w:rPr>
                <w:rFonts w:ascii="Times New Roman" w:hAnsi="Times New Roman" w:cs="Times New Roman"/>
                <w:sz w:val="28"/>
                <w:szCs w:val="28"/>
              </w:rPr>
            </w:pPr>
          </w:p>
        </w:tc>
        <w:tc>
          <w:tcPr>
            <w:tcW w:w="1984" w:type="dxa"/>
          </w:tcPr>
          <w:p w:rsidR="00227106" w:rsidRPr="00227106" w:rsidRDefault="00227106" w:rsidP="00E602F1">
            <w:pPr>
              <w:rPr>
                <w:rFonts w:ascii="Times New Roman" w:hAnsi="Times New Roman" w:cs="Times New Roman"/>
                <w:sz w:val="28"/>
                <w:szCs w:val="28"/>
              </w:rPr>
            </w:pPr>
          </w:p>
        </w:tc>
        <w:tc>
          <w:tcPr>
            <w:tcW w:w="1701" w:type="dxa"/>
          </w:tcPr>
          <w:p w:rsidR="00227106" w:rsidRPr="00227106" w:rsidRDefault="00227106" w:rsidP="00E602F1">
            <w:pPr>
              <w:rPr>
                <w:rFonts w:ascii="Times New Roman" w:hAnsi="Times New Roman" w:cs="Times New Roman"/>
                <w:sz w:val="28"/>
                <w:szCs w:val="28"/>
              </w:rPr>
            </w:pPr>
          </w:p>
        </w:tc>
        <w:tc>
          <w:tcPr>
            <w:tcW w:w="1276" w:type="dxa"/>
          </w:tcPr>
          <w:p w:rsidR="00227106" w:rsidRPr="00227106" w:rsidRDefault="00227106" w:rsidP="00E602F1">
            <w:pPr>
              <w:rPr>
                <w:rFonts w:ascii="Times New Roman" w:hAnsi="Times New Roman" w:cs="Times New Roman"/>
                <w:sz w:val="28"/>
                <w:szCs w:val="28"/>
              </w:rPr>
            </w:pPr>
          </w:p>
        </w:tc>
        <w:tc>
          <w:tcPr>
            <w:tcW w:w="1276" w:type="dxa"/>
          </w:tcPr>
          <w:p w:rsidR="00227106" w:rsidRPr="00227106" w:rsidRDefault="00227106" w:rsidP="00E602F1">
            <w:pPr>
              <w:rPr>
                <w:rFonts w:ascii="Times New Roman" w:hAnsi="Times New Roman" w:cs="Times New Roman"/>
                <w:sz w:val="28"/>
                <w:szCs w:val="28"/>
              </w:rPr>
            </w:pPr>
          </w:p>
        </w:tc>
        <w:tc>
          <w:tcPr>
            <w:tcW w:w="2357" w:type="dxa"/>
            <w:vMerge/>
          </w:tcPr>
          <w:p w:rsidR="00227106" w:rsidRPr="00227106" w:rsidRDefault="00227106" w:rsidP="00E602F1">
            <w:pPr>
              <w:rPr>
                <w:rFonts w:ascii="Times New Roman" w:hAnsi="Times New Roman" w:cs="Times New Roman"/>
                <w:sz w:val="28"/>
                <w:szCs w:val="28"/>
              </w:rPr>
            </w:pPr>
          </w:p>
        </w:tc>
      </w:tr>
      <w:tr w:rsidR="00227106" w:rsidRPr="00227106" w:rsidTr="00E602F1">
        <w:trPr>
          <w:trHeight w:val="227"/>
          <w:jc w:val="center"/>
        </w:trPr>
        <w:tc>
          <w:tcPr>
            <w:tcW w:w="568" w:type="dxa"/>
            <w:vMerge/>
          </w:tcPr>
          <w:p w:rsidR="00227106" w:rsidRPr="00227106" w:rsidRDefault="00227106" w:rsidP="00E602F1">
            <w:pPr>
              <w:jc w:val="center"/>
              <w:rPr>
                <w:rFonts w:ascii="Times New Roman" w:hAnsi="Times New Roman" w:cs="Times New Roman"/>
                <w:sz w:val="28"/>
                <w:szCs w:val="28"/>
              </w:rPr>
            </w:pPr>
          </w:p>
        </w:tc>
        <w:tc>
          <w:tcPr>
            <w:tcW w:w="3969" w:type="dxa"/>
            <w:vMerge w:val="restart"/>
          </w:tcPr>
          <w:p w:rsidR="00227106" w:rsidRPr="00227106" w:rsidRDefault="00227106" w:rsidP="00E602F1">
            <w:pPr>
              <w:tabs>
                <w:tab w:val="left" w:pos="1560"/>
              </w:tabs>
              <w:rPr>
                <w:rFonts w:ascii="Times New Roman" w:hAnsi="Times New Roman" w:cs="Times New Roman"/>
                <w:b/>
                <w:sz w:val="28"/>
                <w:szCs w:val="28"/>
              </w:rPr>
            </w:pPr>
            <w:r w:rsidRPr="00227106">
              <w:rPr>
                <w:rFonts w:ascii="Times New Roman" w:hAnsi="Times New Roman" w:cs="Times New Roman"/>
                <w:b/>
                <w:sz w:val="28"/>
                <w:szCs w:val="28"/>
              </w:rPr>
              <w:t>Благоустройство общественных территорий</w:t>
            </w:r>
          </w:p>
        </w:tc>
        <w:tc>
          <w:tcPr>
            <w:tcW w:w="1559"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2019</w:t>
            </w:r>
          </w:p>
        </w:tc>
        <w:tc>
          <w:tcPr>
            <w:tcW w:w="1984"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2500,0</w:t>
            </w:r>
          </w:p>
        </w:tc>
        <w:tc>
          <w:tcPr>
            <w:tcW w:w="1701" w:type="dxa"/>
          </w:tcPr>
          <w:p w:rsidR="00227106" w:rsidRPr="00227106" w:rsidRDefault="00227106" w:rsidP="00E602F1">
            <w:pPr>
              <w:jc w:val="center"/>
              <w:rPr>
                <w:rFonts w:ascii="Times New Roman" w:hAnsi="Times New Roman" w:cs="Times New Roman"/>
                <w:sz w:val="28"/>
                <w:szCs w:val="28"/>
              </w:rPr>
            </w:pPr>
          </w:p>
        </w:tc>
        <w:tc>
          <w:tcPr>
            <w:tcW w:w="1276" w:type="dxa"/>
          </w:tcPr>
          <w:p w:rsidR="00227106" w:rsidRPr="00227106" w:rsidRDefault="00227106" w:rsidP="00E602F1">
            <w:pPr>
              <w:jc w:val="center"/>
              <w:rPr>
                <w:rFonts w:ascii="Times New Roman" w:hAnsi="Times New Roman" w:cs="Times New Roman"/>
                <w:sz w:val="28"/>
                <w:szCs w:val="28"/>
              </w:rPr>
            </w:pPr>
          </w:p>
        </w:tc>
        <w:tc>
          <w:tcPr>
            <w:tcW w:w="1276"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2500,0</w:t>
            </w:r>
          </w:p>
        </w:tc>
        <w:tc>
          <w:tcPr>
            <w:tcW w:w="2357" w:type="dxa"/>
            <w:vMerge/>
          </w:tcPr>
          <w:p w:rsidR="00227106" w:rsidRPr="00227106" w:rsidRDefault="00227106" w:rsidP="00E602F1">
            <w:pPr>
              <w:rPr>
                <w:rFonts w:ascii="Times New Roman" w:hAnsi="Times New Roman" w:cs="Times New Roman"/>
                <w:sz w:val="28"/>
                <w:szCs w:val="28"/>
              </w:rPr>
            </w:pPr>
          </w:p>
        </w:tc>
      </w:tr>
      <w:tr w:rsidR="00227106" w:rsidRPr="00227106" w:rsidTr="00E602F1">
        <w:trPr>
          <w:trHeight w:val="227"/>
          <w:jc w:val="center"/>
        </w:trPr>
        <w:tc>
          <w:tcPr>
            <w:tcW w:w="568" w:type="dxa"/>
            <w:vMerge/>
          </w:tcPr>
          <w:p w:rsidR="00227106" w:rsidRPr="00227106" w:rsidRDefault="00227106" w:rsidP="00E602F1">
            <w:pPr>
              <w:rPr>
                <w:rFonts w:ascii="Times New Roman" w:hAnsi="Times New Roman" w:cs="Times New Roman"/>
                <w:sz w:val="28"/>
                <w:szCs w:val="28"/>
              </w:rPr>
            </w:pPr>
          </w:p>
        </w:tc>
        <w:tc>
          <w:tcPr>
            <w:tcW w:w="3969" w:type="dxa"/>
            <w:vMerge/>
          </w:tcPr>
          <w:p w:rsidR="00227106" w:rsidRPr="00227106" w:rsidRDefault="00227106" w:rsidP="00E602F1">
            <w:pPr>
              <w:tabs>
                <w:tab w:val="left" w:pos="1560"/>
              </w:tabs>
              <w:rPr>
                <w:rFonts w:ascii="Times New Roman" w:hAnsi="Times New Roman" w:cs="Times New Roman"/>
                <w:b/>
                <w:sz w:val="28"/>
                <w:szCs w:val="28"/>
              </w:rPr>
            </w:pPr>
          </w:p>
        </w:tc>
        <w:tc>
          <w:tcPr>
            <w:tcW w:w="1559"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2020</w:t>
            </w:r>
          </w:p>
        </w:tc>
        <w:tc>
          <w:tcPr>
            <w:tcW w:w="1984"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2500,0</w:t>
            </w:r>
          </w:p>
        </w:tc>
        <w:tc>
          <w:tcPr>
            <w:tcW w:w="1701" w:type="dxa"/>
          </w:tcPr>
          <w:p w:rsidR="00227106" w:rsidRPr="00227106" w:rsidRDefault="00227106" w:rsidP="00E602F1">
            <w:pPr>
              <w:jc w:val="center"/>
              <w:rPr>
                <w:rFonts w:ascii="Times New Roman" w:hAnsi="Times New Roman" w:cs="Times New Roman"/>
                <w:sz w:val="28"/>
                <w:szCs w:val="28"/>
              </w:rPr>
            </w:pPr>
          </w:p>
        </w:tc>
        <w:tc>
          <w:tcPr>
            <w:tcW w:w="1276" w:type="dxa"/>
          </w:tcPr>
          <w:p w:rsidR="00227106" w:rsidRPr="00227106" w:rsidRDefault="00227106" w:rsidP="00E602F1">
            <w:pPr>
              <w:jc w:val="center"/>
              <w:rPr>
                <w:rFonts w:ascii="Times New Roman" w:hAnsi="Times New Roman" w:cs="Times New Roman"/>
                <w:sz w:val="28"/>
                <w:szCs w:val="28"/>
              </w:rPr>
            </w:pPr>
          </w:p>
        </w:tc>
        <w:tc>
          <w:tcPr>
            <w:tcW w:w="1276"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2500,0</w:t>
            </w:r>
          </w:p>
        </w:tc>
        <w:tc>
          <w:tcPr>
            <w:tcW w:w="2357" w:type="dxa"/>
            <w:vMerge/>
          </w:tcPr>
          <w:p w:rsidR="00227106" w:rsidRPr="00227106" w:rsidRDefault="00227106" w:rsidP="00E602F1">
            <w:pPr>
              <w:rPr>
                <w:rFonts w:ascii="Times New Roman" w:hAnsi="Times New Roman" w:cs="Times New Roman"/>
                <w:sz w:val="28"/>
                <w:szCs w:val="28"/>
              </w:rPr>
            </w:pPr>
          </w:p>
        </w:tc>
      </w:tr>
      <w:tr w:rsidR="00227106" w:rsidRPr="00227106" w:rsidTr="00E602F1">
        <w:trPr>
          <w:trHeight w:val="227"/>
          <w:jc w:val="center"/>
        </w:trPr>
        <w:tc>
          <w:tcPr>
            <w:tcW w:w="568" w:type="dxa"/>
            <w:vMerge/>
          </w:tcPr>
          <w:p w:rsidR="00227106" w:rsidRPr="00227106" w:rsidRDefault="00227106" w:rsidP="00E602F1">
            <w:pPr>
              <w:rPr>
                <w:rFonts w:ascii="Times New Roman" w:hAnsi="Times New Roman" w:cs="Times New Roman"/>
                <w:sz w:val="28"/>
                <w:szCs w:val="28"/>
              </w:rPr>
            </w:pPr>
          </w:p>
        </w:tc>
        <w:tc>
          <w:tcPr>
            <w:tcW w:w="3969" w:type="dxa"/>
            <w:vMerge/>
          </w:tcPr>
          <w:p w:rsidR="00227106" w:rsidRPr="00227106" w:rsidRDefault="00227106" w:rsidP="00E602F1">
            <w:pPr>
              <w:tabs>
                <w:tab w:val="left" w:pos="1560"/>
              </w:tabs>
              <w:rPr>
                <w:rFonts w:ascii="Times New Roman" w:hAnsi="Times New Roman" w:cs="Times New Roman"/>
                <w:b/>
                <w:sz w:val="28"/>
                <w:szCs w:val="28"/>
              </w:rPr>
            </w:pPr>
          </w:p>
        </w:tc>
        <w:tc>
          <w:tcPr>
            <w:tcW w:w="1559"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2021</w:t>
            </w:r>
          </w:p>
        </w:tc>
        <w:tc>
          <w:tcPr>
            <w:tcW w:w="1984"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2500,0</w:t>
            </w:r>
          </w:p>
        </w:tc>
        <w:tc>
          <w:tcPr>
            <w:tcW w:w="1701" w:type="dxa"/>
          </w:tcPr>
          <w:p w:rsidR="00227106" w:rsidRPr="00227106" w:rsidRDefault="00227106" w:rsidP="00E602F1">
            <w:pPr>
              <w:jc w:val="center"/>
              <w:rPr>
                <w:rFonts w:ascii="Times New Roman" w:hAnsi="Times New Roman" w:cs="Times New Roman"/>
                <w:sz w:val="28"/>
                <w:szCs w:val="28"/>
              </w:rPr>
            </w:pPr>
          </w:p>
        </w:tc>
        <w:tc>
          <w:tcPr>
            <w:tcW w:w="1276" w:type="dxa"/>
          </w:tcPr>
          <w:p w:rsidR="00227106" w:rsidRPr="00227106" w:rsidRDefault="00227106" w:rsidP="00E602F1">
            <w:pPr>
              <w:jc w:val="center"/>
              <w:rPr>
                <w:rFonts w:ascii="Times New Roman" w:hAnsi="Times New Roman" w:cs="Times New Roman"/>
                <w:sz w:val="28"/>
                <w:szCs w:val="28"/>
              </w:rPr>
            </w:pPr>
          </w:p>
        </w:tc>
        <w:tc>
          <w:tcPr>
            <w:tcW w:w="1276"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2500,0</w:t>
            </w:r>
          </w:p>
        </w:tc>
        <w:tc>
          <w:tcPr>
            <w:tcW w:w="2357" w:type="dxa"/>
            <w:vMerge/>
          </w:tcPr>
          <w:p w:rsidR="00227106" w:rsidRPr="00227106" w:rsidRDefault="00227106" w:rsidP="00E602F1">
            <w:pPr>
              <w:rPr>
                <w:rFonts w:ascii="Times New Roman" w:hAnsi="Times New Roman" w:cs="Times New Roman"/>
                <w:sz w:val="28"/>
                <w:szCs w:val="28"/>
              </w:rPr>
            </w:pPr>
          </w:p>
        </w:tc>
      </w:tr>
      <w:tr w:rsidR="00227106" w:rsidRPr="00227106" w:rsidTr="00E602F1">
        <w:trPr>
          <w:trHeight w:val="227"/>
          <w:jc w:val="center"/>
        </w:trPr>
        <w:tc>
          <w:tcPr>
            <w:tcW w:w="568" w:type="dxa"/>
            <w:vMerge/>
          </w:tcPr>
          <w:p w:rsidR="00227106" w:rsidRPr="00227106" w:rsidRDefault="00227106" w:rsidP="00E602F1">
            <w:pPr>
              <w:rPr>
                <w:rFonts w:ascii="Times New Roman" w:hAnsi="Times New Roman" w:cs="Times New Roman"/>
                <w:sz w:val="28"/>
                <w:szCs w:val="28"/>
              </w:rPr>
            </w:pPr>
          </w:p>
        </w:tc>
        <w:tc>
          <w:tcPr>
            <w:tcW w:w="3969" w:type="dxa"/>
            <w:vMerge/>
          </w:tcPr>
          <w:p w:rsidR="00227106" w:rsidRPr="00227106" w:rsidRDefault="00227106" w:rsidP="00E602F1">
            <w:pPr>
              <w:tabs>
                <w:tab w:val="left" w:pos="1560"/>
              </w:tabs>
              <w:rPr>
                <w:rFonts w:ascii="Times New Roman" w:hAnsi="Times New Roman" w:cs="Times New Roman"/>
                <w:b/>
                <w:sz w:val="28"/>
                <w:szCs w:val="28"/>
              </w:rPr>
            </w:pPr>
          </w:p>
        </w:tc>
        <w:tc>
          <w:tcPr>
            <w:tcW w:w="1559"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2022</w:t>
            </w:r>
          </w:p>
        </w:tc>
        <w:tc>
          <w:tcPr>
            <w:tcW w:w="1984"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2500,0</w:t>
            </w:r>
          </w:p>
        </w:tc>
        <w:tc>
          <w:tcPr>
            <w:tcW w:w="1701" w:type="dxa"/>
          </w:tcPr>
          <w:p w:rsidR="00227106" w:rsidRPr="00227106" w:rsidRDefault="00227106" w:rsidP="00E602F1">
            <w:pPr>
              <w:jc w:val="center"/>
              <w:rPr>
                <w:rFonts w:ascii="Times New Roman" w:hAnsi="Times New Roman" w:cs="Times New Roman"/>
                <w:sz w:val="28"/>
                <w:szCs w:val="28"/>
              </w:rPr>
            </w:pPr>
          </w:p>
        </w:tc>
        <w:tc>
          <w:tcPr>
            <w:tcW w:w="1276" w:type="dxa"/>
          </w:tcPr>
          <w:p w:rsidR="00227106" w:rsidRPr="00227106" w:rsidRDefault="00227106" w:rsidP="00E602F1">
            <w:pPr>
              <w:jc w:val="center"/>
              <w:rPr>
                <w:rFonts w:ascii="Times New Roman" w:hAnsi="Times New Roman" w:cs="Times New Roman"/>
                <w:sz w:val="28"/>
                <w:szCs w:val="28"/>
              </w:rPr>
            </w:pPr>
          </w:p>
        </w:tc>
        <w:tc>
          <w:tcPr>
            <w:tcW w:w="1276" w:type="dxa"/>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2500,0</w:t>
            </w:r>
          </w:p>
        </w:tc>
        <w:tc>
          <w:tcPr>
            <w:tcW w:w="2357" w:type="dxa"/>
            <w:vMerge/>
          </w:tcPr>
          <w:p w:rsidR="00227106" w:rsidRPr="00227106" w:rsidRDefault="00227106" w:rsidP="00E602F1">
            <w:pPr>
              <w:rPr>
                <w:rFonts w:ascii="Times New Roman" w:hAnsi="Times New Roman" w:cs="Times New Roman"/>
                <w:sz w:val="28"/>
                <w:szCs w:val="28"/>
              </w:rPr>
            </w:pPr>
          </w:p>
        </w:tc>
      </w:tr>
    </w:tbl>
    <w:p w:rsidR="00227106" w:rsidRPr="00227106" w:rsidRDefault="00227106" w:rsidP="00227106">
      <w:pPr>
        <w:pStyle w:val="Default"/>
        <w:rPr>
          <w:sz w:val="28"/>
          <w:szCs w:val="28"/>
        </w:rPr>
        <w:sectPr w:rsidR="00227106" w:rsidRPr="00227106" w:rsidSect="00DB6AB1">
          <w:pgSz w:w="16838" w:h="11906" w:orient="landscape"/>
          <w:pgMar w:top="1701" w:right="1134" w:bottom="567" w:left="1134" w:header="709" w:footer="709" w:gutter="0"/>
          <w:cols w:space="708"/>
          <w:titlePg/>
          <w:docGrid w:linePitch="360"/>
        </w:sectPr>
      </w:pPr>
      <w:bookmarkStart w:id="2" w:name="sub_1004"/>
    </w:p>
    <w:p w:rsidR="00227106" w:rsidRPr="00227106" w:rsidRDefault="00227106" w:rsidP="00227106">
      <w:pPr>
        <w:pStyle w:val="Default"/>
        <w:numPr>
          <w:ilvl w:val="0"/>
          <w:numId w:val="6"/>
        </w:numPr>
        <w:jc w:val="center"/>
        <w:rPr>
          <w:sz w:val="28"/>
          <w:szCs w:val="28"/>
        </w:rPr>
      </w:pPr>
      <w:r w:rsidRPr="00227106">
        <w:rPr>
          <w:sz w:val="28"/>
          <w:szCs w:val="28"/>
        </w:rPr>
        <w:lastRenderedPageBreak/>
        <w:t xml:space="preserve">Ресурсное обеспечение муниципальной программы </w:t>
      </w:r>
    </w:p>
    <w:p w:rsidR="00227106" w:rsidRPr="00227106" w:rsidRDefault="00227106" w:rsidP="00227106">
      <w:pPr>
        <w:pStyle w:val="Default"/>
        <w:ind w:left="720"/>
        <w:rPr>
          <w:sz w:val="28"/>
          <w:szCs w:val="28"/>
        </w:rPr>
      </w:pPr>
    </w:p>
    <w:p w:rsidR="00227106" w:rsidRPr="00227106" w:rsidRDefault="00227106" w:rsidP="00227106">
      <w:pPr>
        <w:ind w:firstLine="851"/>
        <w:rPr>
          <w:rFonts w:ascii="Times New Roman" w:hAnsi="Times New Roman" w:cs="Times New Roman"/>
          <w:sz w:val="28"/>
          <w:szCs w:val="28"/>
          <w:shd w:val="clear" w:color="auto" w:fill="FFFFFF"/>
        </w:rPr>
      </w:pPr>
      <w:r w:rsidRPr="00227106">
        <w:rPr>
          <w:rFonts w:ascii="Times New Roman" w:hAnsi="Times New Roman" w:cs="Times New Roman"/>
          <w:sz w:val="28"/>
          <w:szCs w:val="28"/>
          <w:shd w:val="clear" w:color="auto" w:fill="FFFFFF"/>
        </w:rPr>
        <w:t xml:space="preserve">Ресурсное обеспечение реализации муниципальной программы </w:t>
      </w:r>
      <w:r w:rsidRPr="00227106">
        <w:rPr>
          <w:rFonts w:ascii="Times New Roman" w:eastAsia="Calibri" w:hAnsi="Times New Roman" w:cs="Times New Roman"/>
          <w:sz w:val="28"/>
          <w:szCs w:val="28"/>
        </w:rPr>
        <w:t xml:space="preserve">Новопокровского сельского поселения </w:t>
      </w:r>
      <w:r w:rsidRPr="00227106">
        <w:rPr>
          <w:rFonts w:ascii="Times New Roman" w:hAnsi="Times New Roman" w:cs="Times New Roman"/>
          <w:sz w:val="28"/>
          <w:szCs w:val="28"/>
        </w:rPr>
        <w:t>«</w:t>
      </w:r>
      <w:r w:rsidRPr="00227106">
        <w:rPr>
          <w:rFonts w:ascii="Times New Roman" w:eastAsia="Calibri" w:hAnsi="Times New Roman" w:cs="Times New Roman"/>
          <w:sz w:val="28"/>
          <w:szCs w:val="28"/>
        </w:rPr>
        <w:t>Формирование современной городской среды» на 2018-2022 годы</w:t>
      </w:r>
      <w:r w:rsidRPr="00227106">
        <w:rPr>
          <w:rFonts w:ascii="Times New Roman" w:hAnsi="Times New Roman" w:cs="Times New Roman"/>
          <w:sz w:val="28"/>
          <w:szCs w:val="28"/>
          <w:shd w:val="clear" w:color="auto" w:fill="FFFFFF"/>
        </w:rPr>
        <w:t xml:space="preserve"> осуществляется наусловиях софинансирования за счет средств федерального и краевого бюджетовв соответствии с постановлением Правительства Российской Федерации от 10февраля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субъектовРоссийской Федерациии муниципальных программ формированиясовременной городской среды», постановлением главы администрации(губернатора) Краснодарского края от  14 марта  2017  года   № 169  «О внесенииизменений в некоторые правовые акты главы администрации (губернатора)Краснодарского края" и постановлением главы администрации (губернатора)Краснодарского края от 12 октября 2015 года № 967 "Об утверждениигосударственной программы Краснодарского края "Развитие жилищно-коммунального хозяйства", местного бюджета и реализуются в соответствии сприоритетным проектом "Формирование комфортной городской среды".</w:t>
      </w:r>
    </w:p>
    <w:p w:rsidR="00227106" w:rsidRPr="00227106" w:rsidRDefault="00227106" w:rsidP="00227106">
      <w:pPr>
        <w:ind w:firstLine="851"/>
        <w:rPr>
          <w:rFonts w:ascii="Times New Roman" w:hAnsi="Times New Roman" w:cs="Times New Roman"/>
          <w:sz w:val="28"/>
          <w:szCs w:val="28"/>
          <w:shd w:val="clear" w:color="auto" w:fill="FFFFFF"/>
        </w:rPr>
      </w:pPr>
      <w:r w:rsidRPr="00227106">
        <w:rPr>
          <w:rFonts w:ascii="Times New Roman" w:hAnsi="Times New Roman" w:cs="Times New Roman"/>
          <w:sz w:val="28"/>
          <w:szCs w:val="28"/>
          <w:shd w:val="clear" w:color="auto" w:fill="FFFFFF"/>
        </w:rPr>
        <w:t>Общая потребность в финансовых ресурсах из средств местного бюджетадля реализации мероприятий  муниципальной программы оценивается в сумме 25000,0 тыс.рублей (таблица № 4).</w:t>
      </w:r>
    </w:p>
    <w:p w:rsidR="00227106" w:rsidRPr="00227106" w:rsidRDefault="00227106" w:rsidP="00227106">
      <w:pPr>
        <w:ind w:firstLine="851"/>
        <w:rPr>
          <w:rStyle w:val="af6"/>
          <w:rFonts w:ascii="Times New Roman" w:hAnsi="Times New Roman" w:cs="Times New Roman"/>
          <w:b w:val="0"/>
          <w:bCs w:val="0"/>
          <w:sz w:val="28"/>
          <w:szCs w:val="28"/>
          <w:shd w:val="clear" w:color="auto" w:fill="FFFFFF"/>
        </w:rPr>
      </w:pPr>
      <w:r w:rsidRPr="00227106">
        <w:rPr>
          <w:rStyle w:val="af6"/>
          <w:rFonts w:ascii="Times New Roman" w:hAnsi="Times New Roman" w:cs="Times New Roman"/>
          <w:sz w:val="28"/>
          <w:szCs w:val="28"/>
          <w:shd w:val="clear" w:color="auto" w:fill="FFFFFF"/>
        </w:rPr>
        <w:t>Таблица № 4</w:t>
      </w:r>
    </w:p>
    <w:tbl>
      <w:tblPr>
        <w:tblW w:w="0" w:type="auto"/>
        <w:tblInd w:w="62" w:type="dxa"/>
        <w:tblLayout w:type="fixed"/>
        <w:tblCellMar>
          <w:top w:w="102" w:type="dxa"/>
          <w:left w:w="62" w:type="dxa"/>
          <w:bottom w:w="102" w:type="dxa"/>
          <w:right w:w="62" w:type="dxa"/>
        </w:tblCellMar>
        <w:tblLook w:val="0000"/>
      </w:tblPr>
      <w:tblGrid>
        <w:gridCol w:w="1757"/>
        <w:gridCol w:w="1220"/>
        <w:gridCol w:w="1559"/>
        <w:gridCol w:w="1560"/>
        <w:gridCol w:w="1842"/>
        <w:gridCol w:w="1711"/>
      </w:tblGrid>
      <w:tr w:rsidR="00227106" w:rsidRPr="00227106" w:rsidTr="00E602F1">
        <w:tc>
          <w:tcPr>
            <w:tcW w:w="1757" w:type="dxa"/>
            <w:vMerge w:val="restart"/>
            <w:tcBorders>
              <w:top w:val="single" w:sz="4" w:space="0" w:color="000000"/>
              <w:left w:val="single" w:sz="4" w:space="0" w:color="000000"/>
              <w:bottom w:val="single" w:sz="4" w:space="0" w:color="000000"/>
            </w:tcBorders>
            <w:shd w:val="clear" w:color="auto" w:fill="auto"/>
            <w:vAlign w:val="center"/>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 xml:space="preserve">Годы реализации </w:t>
            </w:r>
          </w:p>
        </w:tc>
        <w:tc>
          <w:tcPr>
            <w:tcW w:w="7892" w:type="dxa"/>
            <w:gridSpan w:val="5"/>
            <w:tcBorders>
              <w:top w:val="single" w:sz="4" w:space="0" w:color="000000"/>
              <w:left w:val="single" w:sz="4" w:space="0" w:color="000000"/>
              <w:bottom w:val="single" w:sz="4" w:space="0" w:color="000000"/>
              <w:right w:val="single" w:sz="4" w:space="0" w:color="000000"/>
            </w:tcBorders>
            <w:shd w:val="clear" w:color="auto" w:fill="auto"/>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 xml:space="preserve">Объем финансирования, тыс. рублей </w:t>
            </w:r>
          </w:p>
        </w:tc>
      </w:tr>
      <w:tr w:rsidR="00227106" w:rsidRPr="00227106" w:rsidTr="00E602F1">
        <w:tc>
          <w:tcPr>
            <w:tcW w:w="1757" w:type="dxa"/>
            <w:vMerge/>
            <w:tcBorders>
              <w:top w:val="single" w:sz="4" w:space="0" w:color="000000"/>
              <w:left w:val="single" w:sz="4" w:space="0" w:color="000000"/>
              <w:bottom w:val="single" w:sz="4" w:space="0" w:color="000000"/>
            </w:tcBorders>
            <w:shd w:val="clear" w:color="auto" w:fill="auto"/>
          </w:tcPr>
          <w:p w:rsidR="00227106" w:rsidRPr="00227106" w:rsidRDefault="00227106" w:rsidP="00E602F1">
            <w:pPr>
              <w:snapToGrid w:val="0"/>
              <w:rPr>
                <w:rFonts w:ascii="Times New Roman" w:hAnsi="Times New Roman" w:cs="Times New Roman"/>
                <w:sz w:val="28"/>
                <w:szCs w:val="28"/>
              </w:rPr>
            </w:pPr>
          </w:p>
        </w:tc>
        <w:tc>
          <w:tcPr>
            <w:tcW w:w="1220" w:type="dxa"/>
            <w:vMerge w:val="restart"/>
            <w:tcBorders>
              <w:top w:val="single" w:sz="4" w:space="0" w:color="000000"/>
              <w:left w:val="single" w:sz="4" w:space="0" w:color="000000"/>
              <w:bottom w:val="single" w:sz="4" w:space="0" w:color="000000"/>
            </w:tcBorders>
            <w:shd w:val="clear" w:color="auto" w:fill="auto"/>
            <w:vAlign w:val="center"/>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всего</w:t>
            </w:r>
          </w:p>
        </w:tc>
        <w:tc>
          <w:tcPr>
            <w:tcW w:w="6672" w:type="dxa"/>
            <w:gridSpan w:val="4"/>
            <w:tcBorders>
              <w:top w:val="single" w:sz="4" w:space="0" w:color="000000"/>
              <w:left w:val="single" w:sz="4" w:space="0" w:color="000000"/>
              <w:bottom w:val="single" w:sz="4" w:space="0" w:color="000000"/>
              <w:right w:val="single" w:sz="4" w:space="0" w:color="000000"/>
            </w:tcBorders>
            <w:shd w:val="clear" w:color="auto" w:fill="auto"/>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 xml:space="preserve">в разрезе источников финансирования </w:t>
            </w:r>
          </w:p>
        </w:tc>
      </w:tr>
      <w:tr w:rsidR="00227106" w:rsidRPr="00227106" w:rsidTr="00E602F1">
        <w:tc>
          <w:tcPr>
            <w:tcW w:w="1757" w:type="dxa"/>
            <w:vMerge/>
            <w:tcBorders>
              <w:top w:val="single" w:sz="4" w:space="0" w:color="000000"/>
              <w:left w:val="single" w:sz="4" w:space="0" w:color="000000"/>
              <w:bottom w:val="single" w:sz="4" w:space="0" w:color="000000"/>
            </w:tcBorders>
            <w:shd w:val="clear" w:color="auto" w:fill="auto"/>
          </w:tcPr>
          <w:p w:rsidR="00227106" w:rsidRPr="00227106" w:rsidRDefault="00227106" w:rsidP="00E602F1">
            <w:pPr>
              <w:snapToGrid w:val="0"/>
              <w:rPr>
                <w:rFonts w:ascii="Times New Roman" w:hAnsi="Times New Roman" w:cs="Times New Roman"/>
                <w:sz w:val="28"/>
                <w:szCs w:val="28"/>
              </w:rPr>
            </w:pPr>
          </w:p>
        </w:tc>
        <w:tc>
          <w:tcPr>
            <w:tcW w:w="1220" w:type="dxa"/>
            <w:vMerge/>
            <w:tcBorders>
              <w:top w:val="single" w:sz="4" w:space="0" w:color="000000"/>
              <w:left w:val="single" w:sz="4" w:space="0" w:color="000000"/>
              <w:bottom w:val="single" w:sz="4" w:space="0" w:color="000000"/>
            </w:tcBorders>
            <w:shd w:val="clear" w:color="auto" w:fill="auto"/>
          </w:tcPr>
          <w:p w:rsidR="00227106" w:rsidRPr="00227106" w:rsidRDefault="00227106" w:rsidP="00E602F1">
            <w:pPr>
              <w:snapToGrid w:val="0"/>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tcBorders>
            <w:shd w:val="clear" w:color="auto" w:fill="auto"/>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 xml:space="preserve">федеральный бюджет </w:t>
            </w:r>
          </w:p>
        </w:tc>
        <w:tc>
          <w:tcPr>
            <w:tcW w:w="1560" w:type="dxa"/>
            <w:tcBorders>
              <w:top w:val="single" w:sz="4" w:space="0" w:color="000000"/>
              <w:left w:val="single" w:sz="4" w:space="0" w:color="000000"/>
              <w:bottom w:val="single" w:sz="4" w:space="0" w:color="000000"/>
            </w:tcBorders>
            <w:shd w:val="clear" w:color="auto" w:fill="auto"/>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 xml:space="preserve">краевой бюджет </w:t>
            </w:r>
          </w:p>
        </w:tc>
        <w:tc>
          <w:tcPr>
            <w:tcW w:w="1842" w:type="dxa"/>
            <w:tcBorders>
              <w:top w:val="single" w:sz="4" w:space="0" w:color="000000"/>
              <w:left w:val="single" w:sz="4" w:space="0" w:color="000000"/>
              <w:bottom w:val="single" w:sz="4" w:space="0" w:color="000000"/>
            </w:tcBorders>
            <w:shd w:val="clear" w:color="auto" w:fill="auto"/>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 xml:space="preserve">местный бюджет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 xml:space="preserve">внебюджетные источники </w:t>
            </w:r>
          </w:p>
        </w:tc>
      </w:tr>
      <w:tr w:rsidR="00227106" w:rsidRPr="00227106" w:rsidTr="00E602F1">
        <w:tc>
          <w:tcPr>
            <w:tcW w:w="1757" w:type="dxa"/>
            <w:tcBorders>
              <w:top w:val="single" w:sz="4" w:space="0" w:color="000000"/>
              <w:left w:val="single" w:sz="4" w:space="0" w:color="000000"/>
              <w:bottom w:val="single" w:sz="4" w:space="0" w:color="000000"/>
            </w:tcBorders>
            <w:shd w:val="clear" w:color="auto" w:fill="auto"/>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 xml:space="preserve">1 </w:t>
            </w:r>
          </w:p>
        </w:tc>
        <w:tc>
          <w:tcPr>
            <w:tcW w:w="1220" w:type="dxa"/>
            <w:tcBorders>
              <w:top w:val="single" w:sz="4" w:space="0" w:color="000000"/>
              <w:left w:val="single" w:sz="4" w:space="0" w:color="000000"/>
              <w:bottom w:val="single" w:sz="4" w:space="0" w:color="000000"/>
            </w:tcBorders>
            <w:shd w:val="clear" w:color="auto" w:fill="auto"/>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 xml:space="preserve">2 </w:t>
            </w:r>
          </w:p>
        </w:tc>
        <w:tc>
          <w:tcPr>
            <w:tcW w:w="1559" w:type="dxa"/>
            <w:tcBorders>
              <w:top w:val="single" w:sz="4" w:space="0" w:color="000000"/>
              <w:left w:val="single" w:sz="4" w:space="0" w:color="000000"/>
              <w:bottom w:val="single" w:sz="4" w:space="0" w:color="000000"/>
            </w:tcBorders>
            <w:shd w:val="clear" w:color="auto" w:fill="auto"/>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 xml:space="preserve">3 </w:t>
            </w:r>
          </w:p>
        </w:tc>
        <w:tc>
          <w:tcPr>
            <w:tcW w:w="1560" w:type="dxa"/>
            <w:tcBorders>
              <w:top w:val="single" w:sz="4" w:space="0" w:color="000000"/>
              <w:left w:val="single" w:sz="4" w:space="0" w:color="000000"/>
              <w:bottom w:val="single" w:sz="4" w:space="0" w:color="000000"/>
            </w:tcBorders>
            <w:shd w:val="clear" w:color="auto" w:fill="auto"/>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 xml:space="preserve">4 </w:t>
            </w:r>
          </w:p>
        </w:tc>
        <w:tc>
          <w:tcPr>
            <w:tcW w:w="1842" w:type="dxa"/>
            <w:tcBorders>
              <w:top w:val="single" w:sz="4" w:space="0" w:color="000000"/>
              <w:left w:val="single" w:sz="4" w:space="0" w:color="000000"/>
              <w:bottom w:val="single" w:sz="4" w:space="0" w:color="000000"/>
            </w:tcBorders>
            <w:shd w:val="clear" w:color="auto" w:fill="auto"/>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 xml:space="preserve">5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 xml:space="preserve">6 </w:t>
            </w:r>
          </w:p>
        </w:tc>
      </w:tr>
      <w:tr w:rsidR="00227106" w:rsidRPr="00227106" w:rsidTr="00E602F1">
        <w:tc>
          <w:tcPr>
            <w:tcW w:w="1757" w:type="dxa"/>
            <w:tcBorders>
              <w:top w:val="single" w:sz="4" w:space="0" w:color="000000"/>
              <w:left w:val="single" w:sz="4" w:space="0" w:color="000000"/>
              <w:bottom w:val="single" w:sz="4" w:space="0" w:color="000000"/>
            </w:tcBorders>
            <w:shd w:val="clear" w:color="auto" w:fill="auto"/>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всего</w:t>
            </w:r>
          </w:p>
        </w:tc>
        <w:tc>
          <w:tcPr>
            <w:tcW w:w="1220" w:type="dxa"/>
            <w:tcBorders>
              <w:top w:val="single" w:sz="4" w:space="0" w:color="000000"/>
              <w:left w:val="single" w:sz="4" w:space="0" w:color="000000"/>
              <w:bottom w:val="single" w:sz="4" w:space="0" w:color="000000"/>
            </w:tcBorders>
            <w:shd w:val="clear" w:color="auto" w:fill="auto"/>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25 000,0</w:t>
            </w:r>
          </w:p>
        </w:tc>
        <w:tc>
          <w:tcPr>
            <w:tcW w:w="1559" w:type="dxa"/>
            <w:tcBorders>
              <w:top w:val="single" w:sz="4" w:space="0" w:color="000000"/>
              <w:left w:val="single" w:sz="4" w:space="0" w:color="000000"/>
              <w:bottom w:val="single" w:sz="4" w:space="0" w:color="000000"/>
            </w:tcBorders>
            <w:shd w:val="clear" w:color="auto" w:fill="auto"/>
          </w:tcPr>
          <w:p w:rsidR="00227106" w:rsidRPr="00227106" w:rsidRDefault="00227106" w:rsidP="00E602F1">
            <w:pPr>
              <w:jc w:val="center"/>
              <w:rPr>
                <w:rFonts w:ascii="Times New Roman" w:hAnsi="Times New Roman" w:cs="Times New Roman"/>
                <w:sz w:val="28"/>
                <w:szCs w:val="28"/>
              </w:rPr>
            </w:pPr>
          </w:p>
        </w:tc>
        <w:tc>
          <w:tcPr>
            <w:tcW w:w="1560" w:type="dxa"/>
            <w:tcBorders>
              <w:top w:val="single" w:sz="4" w:space="0" w:color="000000"/>
              <w:left w:val="single" w:sz="4" w:space="0" w:color="000000"/>
              <w:bottom w:val="single" w:sz="4" w:space="0" w:color="000000"/>
            </w:tcBorders>
            <w:shd w:val="clear" w:color="auto" w:fill="auto"/>
          </w:tcPr>
          <w:p w:rsidR="00227106" w:rsidRPr="00227106" w:rsidRDefault="00227106" w:rsidP="00E602F1">
            <w:pPr>
              <w:jc w:val="center"/>
              <w:rPr>
                <w:rFonts w:ascii="Times New Roman" w:hAnsi="Times New Roman" w:cs="Times New Roman"/>
                <w:sz w:val="28"/>
                <w:szCs w:val="28"/>
              </w:rPr>
            </w:pPr>
          </w:p>
        </w:tc>
        <w:tc>
          <w:tcPr>
            <w:tcW w:w="1842" w:type="dxa"/>
            <w:tcBorders>
              <w:top w:val="single" w:sz="4" w:space="0" w:color="000000"/>
              <w:left w:val="single" w:sz="4" w:space="0" w:color="000000"/>
              <w:bottom w:val="single" w:sz="4" w:space="0" w:color="000000"/>
            </w:tcBorders>
            <w:shd w:val="clear" w:color="auto" w:fill="auto"/>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25 000,0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w:t>
            </w:r>
          </w:p>
        </w:tc>
      </w:tr>
      <w:tr w:rsidR="00227106" w:rsidRPr="00227106" w:rsidTr="00E602F1">
        <w:tc>
          <w:tcPr>
            <w:tcW w:w="1757" w:type="dxa"/>
            <w:tcBorders>
              <w:top w:val="single" w:sz="4" w:space="0" w:color="000000"/>
              <w:left w:val="single" w:sz="4" w:space="0" w:color="000000"/>
              <w:bottom w:val="single" w:sz="4" w:space="0" w:color="000000"/>
            </w:tcBorders>
            <w:shd w:val="clear" w:color="auto" w:fill="auto"/>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2018</w:t>
            </w:r>
          </w:p>
        </w:tc>
        <w:tc>
          <w:tcPr>
            <w:tcW w:w="1220" w:type="dxa"/>
            <w:tcBorders>
              <w:top w:val="single" w:sz="4" w:space="0" w:color="000000"/>
              <w:left w:val="single" w:sz="4" w:space="0" w:color="000000"/>
              <w:bottom w:val="single" w:sz="4" w:space="0" w:color="000000"/>
            </w:tcBorders>
            <w:shd w:val="clear" w:color="auto" w:fill="auto"/>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5 000,0</w:t>
            </w:r>
          </w:p>
        </w:tc>
        <w:tc>
          <w:tcPr>
            <w:tcW w:w="1559" w:type="dxa"/>
            <w:tcBorders>
              <w:top w:val="single" w:sz="4" w:space="0" w:color="000000"/>
              <w:left w:val="single" w:sz="4" w:space="0" w:color="000000"/>
              <w:bottom w:val="single" w:sz="4" w:space="0" w:color="000000"/>
            </w:tcBorders>
            <w:shd w:val="clear" w:color="auto" w:fill="auto"/>
          </w:tcPr>
          <w:p w:rsidR="00227106" w:rsidRPr="00227106" w:rsidRDefault="00227106" w:rsidP="00E602F1">
            <w:pPr>
              <w:jc w:val="center"/>
              <w:rPr>
                <w:rFonts w:ascii="Times New Roman" w:hAnsi="Times New Roman" w:cs="Times New Roman"/>
                <w:bCs/>
                <w:sz w:val="28"/>
                <w:szCs w:val="28"/>
              </w:rPr>
            </w:pPr>
          </w:p>
        </w:tc>
        <w:tc>
          <w:tcPr>
            <w:tcW w:w="1560" w:type="dxa"/>
            <w:tcBorders>
              <w:top w:val="single" w:sz="4" w:space="0" w:color="000000"/>
              <w:left w:val="single" w:sz="4" w:space="0" w:color="000000"/>
              <w:bottom w:val="single" w:sz="4" w:space="0" w:color="000000"/>
            </w:tcBorders>
            <w:shd w:val="clear" w:color="auto" w:fill="auto"/>
          </w:tcPr>
          <w:p w:rsidR="00227106" w:rsidRPr="00227106" w:rsidRDefault="00227106" w:rsidP="00E602F1">
            <w:pPr>
              <w:jc w:val="center"/>
              <w:rPr>
                <w:rFonts w:ascii="Times New Roman" w:hAnsi="Times New Roman" w:cs="Times New Roman"/>
                <w:bCs/>
                <w:sz w:val="28"/>
                <w:szCs w:val="28"/>
              </w:rPr>
            </w:pPr>
          </w:p>
        </w:tc>
        <w:tc>
          <w:tcPr>
            <w:tcW w:w="1842" w:type="dxa"/>
            <w:tcBorders>
              <w:top w:val="single" w:sz="4" w:space="0" w:color="000000"/>
              <w:left w:val="single" w:sz="4" w:space="0" w:color="000000"/>
              <w:bottom w:val="single" w:sz="4" w:space="0" w:color="000000"/>
            </w:tcBorders>
            <w:shd w:val="clear" w:color="auto" w:fill="auto"/>
          </w:tcPr>
          <w:p w:rsidR="00227106" w:rsidRPr="00227106" w:rsidRDefault="00227106" w:rsidP="00E602F1">
            <w:pPr>
              <w:jc w:val="center"/>
              <w:rPr>
                <w:rFonts w:ascii="Times New Roman" w:hAnsi="Times New Roman" w:cs="Times New Roman"/>
                <w:bCs/>
                <w:sz w:val="28"/>
                <w:szCs w:val="28"/>
              </w:rPr>
            </w:pPr>
            <w:r w:rsidRPr="00227106">
              <w:rPr>
                <w:rFonts w:ascii="Times New Roman" w:hAnsi="Times New Roman" w:cs="Times New Roman"/>
                <w:sz w:val="28"/>
                <w:szCs w:val="28"/>
              </w:rPr>
              <w:t>5 000,0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w:t>
            </w:r>
          </w:p>
        </w:tc>
      </w:tr>
      <w:tr w:rsidR="00227106" w:rsidRPr="00227106" w:rsidTr="00E602F1">
        <w:tc>
          <w:tcPr>
            <w:tcW w:w="1757" w:type="dxa"/>
            <w:tcBorders>
              <w:top w:val="single" w:sz="4" w:space="0" w:color="000000"/>
              <w:left w:val="single" w:sz="4" w:space="0" w:color="000000"/>
              <w:bottom w:val="single" w:sz="4" w:space="0" w:color="000000"/>
            </w:tcBorders>
            <w:shd w:val="clear" w:color="auto" w:fill="auto"/>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2019</w:t>
            </w:r>
          </w:p>
        </w:tc>
        <w:tc>
          <w:tcPr>
            <w:tcW w:w="1220" w:type="dxa"/>
            <w:tcBorders>
              <w:top w:val="single" w:sz="4" w:space="0" w:color="000000"/>
              <w:left w:val="single" w:sz="4" w:space="0" w:color="000000"/>
              <w:bottom w:val="single" w:sz="4" w:space="0" w:color="000000"/>
            </w:tcBorders>
            <w:shd w:val="clear" w:color="auto" w:fill="auto"/>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5 000,0</w:t>
            </w:r>
          </w:p>
        </w:tc>
        <w:tc>
          <w:tcPr>
            <w:tcW w:w="1559" w:type="dxa"/>
            <w:tcBorders>
              <w:top w:val="single" w:sz="4" w:space="0" w:color="000000"/>
              <w:left w:val="single" w:sz="4" w:space="0" w:color="000000"/>
              <w:bottom w:val="single" w:sz="4" w:space="0" w:color="000000"/>
            </w:tcBorders>
            <w:shd w:val="clear" w:color="auto" w:fill="auto"/>
          </w:tcPr>
          <w:p w:rsidR="00227106" w:rsidRPr="00227106" w:rsidRDefault="00227106" w:rsidP="00E602F1">
            <w:pPr>
              <w:jc w:val="center"/>
              <w:rPr>
                <w:rFonts w:ascii="Times New Roman" w:hAnsi="Times New Roman" w:cs="Times New Roman"/>
                <w:sz w:val="28"/>
                <w:szCs w:val="28"/>
              </w:rPr>
            </w:pPr>
          </w:p>
        </w:tc>
        <w:tc>
          <w:tcPr>
            <w:tcW w:w="1560" w:type="dxa"/>
            <w:tcBorders>
              <w:top w:val="single" w:sz="4" w:space="0" w:color="000000"/>
              <w:left w:val="single" w:sz="4" w:space="0" w:color="000000"/>
              <w:bottom w:val="single" w:sz="4" w:space="0" w:color="000000"/>
            </w:tcBorders>
            <w:shd w:val="clear" w:color="auto" w:fill="auto"/>
          </w:tcPr>
          <w:p w:rsidR="00227106" w:rsidRPr="00227106" w:rsidRDefault="00227106" w:rsidP="00E602F1">
            <w:pPr>
              <w:jc w:val="center"/>
              <w:rPr>
                <w:rFonts w:ascii="Times New Roman" w:hAnsi="Times New Roman" w:cs="Times New Roman"/>
                <w:sz w:val="28"/>
                <w:szCs w:val="28"/>
              </w:rPr>
            </w:pPr>
          </w:p>
        </w:tc>
        <w:tc>
          <w:tcPr>
            <w:tcW w:w="1842" w:type="dxa"/>
            <w:tcBorders>
              <w:top w:val="single" w:sz="4" w:space="0" w:color="000000"/>
              <w:left w:val="single" w:sz="4" w:space="0" w:color="000000"/>
              <w:bottom w:val="single" w:sz="4" w:space="0" w:color="000000"/>
            </w:tcBorders>
            <w:shd w:val="clear" w:color="auto" w:fill="auto"/>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5 000,0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w:t>
            </w:r>
          </w:p>
        </w:tc>
      </w:tr>
      <w:tr w:rsidR="00227106" w:rsidRPr="00227106" w:rsidTr="00E602F1">
        <w:tc>
          <w:tcPr>
            <w:tcW w:w="1757" w:type="dxa"/>
            <w:tcBorders>
              <w:top w:val="single" w:sz="4" w:space="0" w:color="000000"/>
              <w:left w:val="single" w:sz="4" w:space="0" w:color="000000"/>
              <w:bottom w:val="single" w:sz="4" w:space="0" w:color="000000"/>
            </w:tcBorders>
            <w:shd w:val="clear" w:color="auto" w:fill="auto"/>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2020</w:t>
            </w:r>
          </w:p>
        </w:tc>
        <w:tc>
          <w:tcPr>
            <w:tcW w:w="1220" w:type="dxa"/>
            <w:tcBorders>
              <w:top w:val="single" w:sz="4" w:space="0" w:color="000000"/>
              <w:left w:val="single" w:sz="4" w:space="0" w:color="000000"/>
              <w:bottom w:val="single" w:sz="4" w:space="0" w:color="000000"/>
            </w:tcBorders>
            <w:shd w:val="clear" w:color="auto" w:fill="auto"/>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5 000,0</w:t>
            </w:r>
          </w:p>
        </w:tc>
        <w:tc>
          <w:tcPr>
            <w:tcW w:w="1559" w:type="dxa"/>
            <w:tcBorders>
              <w:top w:val="single" w:sz="4" w:space="0" w:color="000000"/>
              <w:left w:val="single" w:sz="4" w:space="0" w:color="000000"/>
              <w:bottom w:val="single" w:sz="4" w:space="0" w:color="000000"/>
            </w:tcBorders>
            <w:shd w:val="clear" w:color="auto" w:fill="auto"/>
          </w:tcPr>
          <w:p w:rsidR="00227106" w:rsidRPr="00227106" w:rsidRDefault="00227106" w:rsidP="00E602F1">
            <w:pPr>
              <w:jc w:val="center"/>
              <w:rPr>
                <w:rFonts w:ascii="Times New Roman" w:hAnsi="Times New Roman" w:cs="Times New Roman"/>
                <w:sz w:val="28"/>
                <w:szCs w:val="28"/>
              </w:rPr>
            </w:pPr>
          </w:p>
        </w:tc>
        <w:tc>
          <w:tcPr>
            <w:tcW w:w="1560" w:type="dxa"/>
            <w:tcBorders>
              <w:top w:val="single" w:sz="4" w:space="0" w:color="000000"/>
              <w:left w:val="single" w:sz="4" w:space="0" w:color="000000"/>
              <w:bottom w:val="single" w:sz="4" w:space="0" w:color="000000"/>
            </w:tcBorders>
            <w:shd w:val="clear" w:color="auto" w:fill="auto"/>
          </w:tcPr>
          <w:p w:rsidR="00227106" w:rsidRPr="00227106" w:rsidRDefault="00227106" w:rsidP="00E602F1">
            <w:pPr>
              <w:jc w:val="center"/>
              <w:rPr>
                <w:rFonts w:ascii="Times New Roman" w:hAnsi="Times New Roman" w:cs="Times New Roman"/>
                <w:sz w:val="28"/>
                <w:szCs w:val="28"/>
              </w:rPr>
            </w:pPr>
          </w:p>
        </w:tc>
        <w:tc>
          <w:tcPr>
            <w:tcW w:w="1842" w:type="dxa"/>
            <w:tcBorders>
              <w:top w:val="single" w:sz="4" w:space="0" w:color="000000"/>
              <w:left w:val="single" w:sz="4" w:space="0" w:color="000000"/>
              <w:bottom w:val="single" w:sz="4" w:space="0" w:color="000000"/>
            </w:tcBorders>
            <w:shd w:val="clear" w:color="auto" w:fill="auto"/>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5 000,0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w:t>
            </w:r>
          </w:p>
        </w:tc>
      </w:tr>
      <w:tr w:rsidR="00227106" w:rsidRPr="00227106" w:rsidTr="00E602F1">
        <w:tc>
          <w:tcPr>
            <w:tcW w:w="1757" w:type="dxa"/>
            <w:tcBorders>
              <w:top w:val="single" w:sz="4" w:space="0" w:color="000000"/>
              <w:left w:val="single" w:sz="4" w:space="0" w:color="000000"/>
              <w:bottom w:val="single" w:sz="4" w:space="0" w:color="000000"/>
            </w:tcBorders>
            <w:shd w:val="clear" w:color="auto" w:fill="auto"/>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2021</w:t>
            </w:r>
          </w:p>
        </w:tc>
        <w:tc>
          <w:tcPr>
            <w:tcW w:w="1220" w:type="dxa"/>
            <w:tcBorders>
              <w:top w:val="single" w:sz="4" w:space="0" w:color="000000"/>
              <w:left w:val="single" w:sz="4" w:space="0" w:color="000000"/>
              <w:bottom w:val="single" w:sz="4" w:space="0" w:color="000000"/>
            </w:tcBorders>
            <w:shd w:val="clear" w:color="auto" w:fill="auto"/>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5 000,0</w:t>
            </w:r>
          </w:p>
        </w:tc>
        <w:tc>
          <w:tcPr>
            <w:tcW w:w="1559" w:type="dxa"/>
            <w:tcBorders>
              <w:top w:val="single" w:sz="4" w:space="0" w:color="000000"/>
              <w:left w:val="single" w:sz="4" w:space="0" w:color="000000"/>
              <w:bottom w:val="single" w:sz="4" w:space="0" w:color="000000"/>
            </w:tcBorders>
            <w:shd w:val="clear" w:color="auto" w:fill="auto"/>
          </w:tcPr>
          <w:p w:rsidR="00227106" w:rsidRPr="00227106" w:rsidRDefault="00227106" w:rsidP="00E602F1">
            <w:pPr>
              <w:jc w:val="center"/>
              <w:rPr>
                <w:rFonts w:ascii="Times New Roman" w:hAnsi="Times New Roman" w:cs="Times New Roman"/>
                <w:sz w:val="28"/>
                <w:szCs w:val="28"/>
              </w:rPr>
            </w:pPr>
          </w:p>
        </w:tc>
        <w:tc>
          <w:tcPr>
            <w:tcW w:w="1560" w:type="dxa"/>
            <w:tcBorders>
              <w:top w:val="single" w:sz="4" w:space="0" w:color="000000"/>
              <w:left w:val="single" w:sz="4" w:space="0" w:color="000000"/>
              <w:bottom w:val="single" w:sz="4" w:space="0" w:color="000000"/>
            </w:tcBorders>
            <w:shd w:val="clear" w:color="auto" w:fill="auto"/>
          </w:tcPr>
          <w:p w:rsidR="00227106" w:rsidRPr="00227106" w:rsidRDefault="00227106" w:rsidP="00E602F1">
            <w:pPr>
              <w:jc w:val="center"/>
              <w:rPr>
                <w:rFonts w:ascii="Times New Roman" w:hAnsi="Times New Roman" w:cs="Times New Roman"/>
                <w:sz w:val="28"/>
                <w:szCs w:val="28"/>
              </w:rPr>
            </w:pPr>
          </w:p>
        </w:tc>
        <w:tc>
          <w:tcPr>
            <w:tcW w:w="1842" w:type="dxa"/>
            <w:tcBorders>
              <w:top w:val="single" w:sz="4" w:space="0" w:color="000000"/>
              <w:left w:val="single" w:sz="4" w:space="0" w:color="000000"/>
              <w:bottom w:val="single" w:sz="4" w:space="0" w:color="000000"/>
            </w:tcBorders>
            <w:shd w:val="clear" w:color="auto" w:fill="auto"/>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5 000,0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w:t>
            </w:r>
          </w:p>
        </w:tc>
      </w:tr>
      <w:tr w:rsidR="00227106" w:rsidRPr="00227106" w:rsidTr="00E602F1">
        <w:tc>
          <w:tcPr>
            <w:tcW w:w="1757" w:type="dxa"/>
            <w:tcBorders>
              <w:top w:val="single" w:sz="4" w:space="0" w:color="000000"/>
              <w:left w:val="single" w:sz="4" w:space="0" w:color="000000"/>
              <w:bottom w:val="single" w:sz="4" w:space="0" w:color="000000"/>
            </w:tcBorders>
            <w:shd w:val="clear" w:color="auto" w:fill="auto"/>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lastRenderedPageBreak/>
              <w:t>2022</w:t>
            </w:r>
          </w:p>
        </w:tc>
        <w:tc>
          <w:tcPr>
            <w:tcW w:w="1220" w:type="dxa"/>
            <w:tcBorders>
              <w:top w:val="single" w:sz="4" w:space="0" w:color="000000"/>
              <w:left w:val="single" w:sz="4" w:space="0" w:color="000000"/>
              <w:bottom w:val="single" w:sz="4" w:space="0" w:color="000000"/>
            </w:tcBorders>
            <w:shd w:val="clear" w:color="auto" w:fill="auto"/>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5 000,0</w:t>
            </w:r>
          </w:p>
        </w:tc>
        <w:tc>
          <w:tcPr>
            <w:tcW w:w="1559" w:type="dxa"/>
            <w:tcBorders>
              <w:top w:val="single" w:sz="4" w:space="0" w:color="000000"/>
              <w:left w:val="single" w:sz="4" w:space="0" w:color="000000"/>
              <w:bottom w:val="single" w:sz="4" w:space="0" w:color="000000"/>
            </w:tcBorders>
            <w:shd w:val="clear" w:color="auto" w:fill="auto"/>
          </w:tcPr>
          <w:p w:rsidR="00227106" w:rsidRPr="00227106" w:rsidRDefault="00227106" w:rsidP="00E602F1">
            <w:pPr>
              <w:jc w:val="center"/>
              <w:rPr>
                <w:rFonts w:ascii="Times New Roman" w:hAnsi="Times New Roman" w:cs="Times New Roman"/>
                <w:sz w:val="28"/>
                <w:szCs w:val="28"/>
              </w:rPr>
            </w:pPr>
          </w:p>
        </w:tc>
        <w:tc>
          <w:tcPr>
            <w:tcW w:w="1560" w:type="dxa"/>
            <w:tcBorders>
              <w:top w:val="single" w:sz="4" w:space="0" w:color="000000"/>
              <w:left w:val="single" w:sz="4" w:space="0" w:color="000000"/>
              <w:bottom w:val="single" w:sz="4" w:space="0" w:color="000000"/>
            </w:tcBorders>
            <w:shd w:val="clear" w:color="auto" w:fill="auto"/>
          </w:tcPr>
          <w:p w:rsidR="00227106" w:rsidRPr="00227106" w:rsidRDefault="00227106" w:rsidP="00E602F1">
            <w:pPr>
              <w:jc w:val="center"/>
              <w:rPr>
                <w:rFonts w:ascii="Times New Roman" w:hAnsi="Times New Roman" w:cs="Times New Roman"/>
                <w:sz w:val="28"/>
                <w:szCs w:val="28"/>
              </w:rPr>
            </w:pPr>
          </w:p>
        </w:tc>
        <w:tc>
          <w:tcPr>
            <w:tcW w:w="1842" w:type="dxa"/>
            <w:tcBorders>
              <w:top w:val="single" w:sz="4" w:space="0" w:color="000000"/>
              <w:left w:val="single" w:sz="4" w:space="0" w:color="000000"/>
              <w:bottom w:val="single" w:sz="4" w:space="0" w:color="000000"/>
            </w:tcBorders>
            <w:shd w:val="clear" w:color="auto" w:fill="auto"/>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5 000,0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227106" w:rsidRPr="00227106" w:rsidRDefault="00227106" w:rsidP="00E602F1">
            <w:pPr>
              <w:jc w:val="center"/>
              <w:rPr>
                <w:rFonts w:ascii="Times New Roman" w:hAnsi="Times New Roman" w:cs="Times New Roman"/>
                <w:sz w:val="28"/>
                <w:szCs w:val="28"/>
              </w:rPr>
            </w:pPr>
            <w:r w:rsidRPr="00227106">
              <w:rPr>
                <w:rFonts w:ascii="Times New Roman" w:hAnsi="Times New Roman" w:cs="Times New Roman"/>
                <w:sz w:val="28"/>
                <w:szCs w:val="28"/>
              </w:rPr>
              <w:t>-</w:t>
            </w:r>
          </w:p>
        </w:tc>
      </w:tr>
    </w:tbl>
    <w:p w:rsidR="00227106" w:rsidRPr="00227106" w:rsidRDefault="00227106" w:rsidP="00227106">
      <w:pPr>
        <w:pStyle w:val="ConsPlusNormal"/>
        <w:widowControl/>
        <w:ind w:firstLine="851"/>
        <w:jc w:val="both"/>
        <w:rPr>
          <w:rFonts w:ascii="Times New Roman" w:hAnsi="Times New Roman" w:cs="Times New Roman"/>
          <w:sz w:val="28"/>
          <w:szCs w:val="28"/>
        </w:rPr>
      </w:pPr>
    </w:p>
    <w:p w:rsidR="00227106" w:rsidRPr="00227106" w:rsidRDefault="00227106" w:rsidP="00227106">
      <w:pPr>
        <w:pStyle w:val="1"/>
        <w:widowControl/>
        <w:spacing w:before="0" w:after="0"/>
        <w:rPr>
          <w:rFonts w:ascii="Times New Roman" w:hAnsi="Times New Roman" w:cs="Times New Roman"/>
          <w:b w:val="0"/>
          <w:bCs w:val="0"/>
          <w:color w:val="auto"/>
          <w:sz w:val="28"/>
          <w:szCs w:val="28"/>
        </w:rPr>
      </w:pPr>
      <w:r w:rsidRPr="00227106">
        <w:rPr>
          <w:rFonts w:ascii="Times New Roman" w:hAnsi="Times New Roman" w:cs="Times New Roman"/>
          <w:b w:val="0"/>
          <w:color w:val="000000"/>
          <w:sz w:val="28"/>
          <w:szCs w:val="28"/>
        </w:rPr>
        <w:t>5. Оценка социально-экономическойэффективностимуниципальной программ</w:t>
      </w:r>
      <w:bookmarkEnd w:id="2"/>
      <w:r w:rsidRPr="00227106">
        <w:rPr>
          <w:rFonts w:ascii="Times New Roman" w:hAnsi="Times New Roman" w:cs="Times New Roman"/>
          <w:b w:val="0"/>
          <w:color w:val="000000"/>
          <w:sz w:val="28"/>
          <w:szCs w:val="28"/>
        </w:rPr>
        <w:t>ы</w:t>
      </w:r>
    </w:p>
    <w:p w:rsidR="00227106" w:rsidRPr="00227106" w:rsidRDefault="00227106" w:rsidP="00227106">
      <w:pPr>
        <w:pStyle w:val="ConsPlusNormal"/>
        <w:widowControl/>
        <w:ind w:firstLine="851"/>
        <w:jc w:val="both"/>
        <w:rPr>
          <w:rFonts w:ascii="Times New Roman" w:hAnsi="Times New Roman" w:cs="Times New Roman"/>
          <w:sz w:val="28"/>
          <w:szCs w:val="28"/>
        </w:rPr>
      </w:pPr>
    </w:p>
    <w:p w:rsidR="00227106" w:rsidRPr="00227106" w:rsidRDefault="00227106" w:rsidP="00227106">
      <w:pPr>
        <w:pStyle w:val="ConsPlusNormal"/>
        <w:widowControl/>
        <w:ind w:firstLine="851"/>
        <w:jc w:val="both"/>
        <w:rPr>
          <w:rFonts w:ascii="Times New Roman" w:hAnsi="Times New Roman" w:cs="Times New Roman"/>
          <w:sz w:val="28"/>
          <w:szCs w:val="28"/>
        </w:rPr>
      </w:pPr>
      <w:r w:rsidRPr="00227106">
        <w:rPr>
          <w:rFonts w:ascii="Times New Roman" w:hAnsi="Times New Roman" w:cs="Times New Roman"/>
          <w:sz w:val="28"/>
          <w:szCs w:val="28"/>
        </w:rPr>
        <w:t>Реализация запланированных мероприятий в 2018-2022 годах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 а также обеспечит благоприятные условия проживания населения, что положительно отразится и на повышении качества жизни в целом.</w:t>
      </w:r>
    </w:p>
    <w:p w:rsidR="00227106" w:rsidRPr="00227106" w:rsidRDefault="00227106" w:rsidP="00227106">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sidRPr="00227106">
        <w:rPr>
          <w:color w:val="000000" w:themeColor="text1"/>
          <w:spacing w:val="2"/>
          <w:sz w:val="28"/>
          <w:szCs w:val="28"/>
        </w:rPr>
        <w:t>Оценка эффективности муниципальной программы проводится   администрацией</w:t>
      </w:r>
      <w:r w:rsidRPr="00227106">
        <w:rPr>
          <w:color w:val="000000"/>
          <w:sz w:val="28"/>
          <w:szCs w:val="28"/>
        </w:rPr>
        <w:t xml:space="preserve">Новопокровского сельского </w:t>
      </w:r>
      <w:r w:rsidRPr="00227106">
        <w:rPr>
          <w:sz w:val="28"/>
          <w:szCs w:val="28"/>
        </w:rPr>
        <w:t>поселения</w:t>
      </w:r>
      <w:r w:rsidRPr="00227106">
        <w:rPr>
          <w:color w:val="000000" w:themeColor="text1"/>
          <w:spacing w:val="2"/>
          <w:sz w:val="28"/>
          <w:szCs w:val="28"/>
        </w:rPr>
        <w:t>(далее – администрация) и осуществляется в целях оценки планируемого вклада результатов муниципальной программы в социально-экономическое развитие станицы Новопокровской.</w:t>
      </w:r>
    </w:p>
    <w:p w:rsidR="00227106" w:rsidRPr="00227106" w:rsidRDefault="00227106" w:rsidP="00227106">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sidRPr="00227106">
        <w:rPr>
          <w:color w:val="000000" w:themeColor="text1"/>
          <w:spacing w:val="2"/>
          <w:sz w:val="28"/>
          <w:szCs w:val="28"/>
        </w:rPr>
        <w:t>Администрация осуществляет мониторинг ситуации и анализ эффективности выполняемой работы.</w:t>
      </w:r>
    </w:p>
    <w:p w:rsidR="00227106" w:rsidRPr="00227106" w:rsidRDefault="00227106" w:rsidP="00227106">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sidRPr="00227106">
        <w:rPr>
          <w:color w:val="000000" w:themeColor="text1"/>
          <w:spacing w:val="2"/>
          <w:sz w:val="28"/>
          <w:szCs w:val="28"/>
        </w:rPr>
        <w:t xml:space="preserve">Исполнитель заместитель главы по вопросам благоустройства администрации </w:t>
      </w:r>
      <w:r w:rsidRPr="00227106">
        <w:rPr>
          <w:color w:val="000000"/>
          <w:spacing w:val="2"/>
          <w:sz w:val="28"/>
          <w:szCs w:val="28"/>
        </w:rPr>
        <w:t xml:space="preserve">предоставляет </w:t>
      </w:r>
      <w:r w:rsidRPr="00227106">
        <w:rPr>
          <w:color w:val="000000" w:themeColor="text1"/>
          <w:spacing w:val="2"/>
          <w:sz w:val="28"/>
          <w:szCs w:val="28"/>
        </w:rPr>
        <w:t>отчет о выполненных мероприятиях.</w:t>
      </w:r>
    </w:p>
    <w:p w:rsidR="00227106" w:rsidRPr="00227106" w:rsidRDefault="00227106" w:rsidP="00227106">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sidRPr="00227106">
        <w:rPr>
          <w:sz w:val="28"/>
          <w:szCs w:val="28"/>
        </w:rPr>
        <w:t>В рамках реализации муниципальной подпрограммы планируется:</w:t>
      </w:r>
    </w:p>
    <w:p w:rsidR="00227106" w:rsidRPr="00227106" w:rsidRDefault="00227106" w:rsidP="00227106">
      <w:pPr>
        <w:pStyle w:val="ConsPlusNormal"/>
        <w:widowControl/>
        <w:numPr>
          <w:ilvl w:val="0"/>
          <w:numId w:val="9"/>
        </w:numPr>
        <w:jc w:val="both"/>
        <w:rPr>
          <w:rFonts w:ascii="Times New Roman" w:hAnsi="Times New Roman" w:cs="Times New Roman"/>
          <w:sz w:val="28"/>
          <w:szCs w:val="28"/>
        </w:rPr>
      </w:pPr>
      <w:r w:rsidRPr="00227106">
        <w:rPr>
          <w:rFonts w:ascii="Times New Roman" w:hAnsi="Times New Roman" w:cs="Times New Roman"/>
          <w:sz w:val="28"/>
          <w:szCs w:val="28"/>
        </w:rPr>
        <w:t>провести ремонт 51 ед. дворовых территорий многоквартирных домов общей площадью 84746м</w:t>
      </w:r>
      <w:r w:rsidRPr="00227106">
        <w:rPr>
          <w:rFonts w:ascii="Times New Roman" w:hAnsi="Times New Roman" w:cs="Times New Roman"/>
          <w:sz w:val="28"/>
          <w:szCs w:val="28"/>
          <w:vertAlign w:val="superscript"/>
        </w:rPr>
        <w:t>2</w:t>
      </w:r>
      <w:r w:rsidRPr="00227106">
        <w:rPr>
          <w:rFonts w:ascii="Times New Roman" w:hAnsi="Times New Roman" w:cs="Times New Roman"/>
          <w:sz w:val="28"/>
          <w:szCs w:val="28"/>
        </w:rPr>
        <w:t>;</w:t>
      </w:r>
    </w:p>
    <w:p w:rsidR="00227106" w:rsidRPr="00227106" w:rsidRDefault="00227106" w:rsidP="00227106">
      <w:pPr>
        <w:pStyle w:val="ConsPlusNormal"/>
        <w:widowControl/>
        <w:numPr>
          <w:ilvl w:val="0"/>
          <w:numId w:val="9"/>
        </w:numPr>
        <w:jc w:val="both"/>
        <w:rPr>
          <w:rFonts w:ascii="Times New Roman" w:hAnsi="Times New Roman" w:cs="Times New Roman"/>
          <w:sz w:val="28"/>
          <w:szCs w:val="28"/>
        </w:rPr>
      </w:pPr>
      <w:r w:rsidRPr="00227106">
        <w:rPr>
          <w:rFonts w:ascii="Times New Roman" w:hAnsi="Times New Roman" w:cs="Times New Roman"/>
          <w:sz w:val="28"/>
          <w:szCs w:val="28"/>
        </w:rPr>
        <w:t>произвести благоустройство8 ед. общественных территорий общей площадью 168543м</w:t>
      </w:r>
      <w:r w:rsidRPr="00227106">
        <w:rPr>
          <w:rFonts w:ascii="Times New Roman" w:hAnsi="Times New Roman" w:cs="Times New Roman"/>
          <w:sz w:val="28"/>
          <w:szCs w:val="28"/>
          <w:vertAlign w:val="superscript"/>
        </w:rPr>
        <w:t>2</w:t>
      </w:r>
      <w:r w:rsidRPr="00227106">
        <w:rPr>
          <w:rFonts w:ascii="Times New Roman" w:hAnsi="Times New Roman" w:cs="Times New Roman"/>
          <w:sz w:val="28"/>
          <w:szCs w:val="28"/>
        </w:rPr>
        <w:t>.</w:t>
      </w:r>
    </w:p>
    <w:p w:rsidR="00227106" w:rsidRPr="00227106" w:rsidRDefault="00227106" w:rsidP="00227106">
      <w:pPr>
        <w:pStyle w:val="ConsPlusNormal"/>
        <w:widowControl/>
        <w:ind w:firstLine="851"/>
        <w:jc w:val="both"/>
        <w:rPr>
          <w:rFonts w:ascii="Times New Roman" w:hAnsi="Times New Roman" w:cs="Times New Roman"/>
          <w:sz w:val="28"/>
          <w:szCs w:val="28"/>
        </w:rPr>
      </w:pPr>
      <w:r w:rsidRPr="00227106">
        <w:rPr>
          <w:rFonts w:ascii="Times New Roman" w:hAnsi="Times New Roman" w:cs="Times New Roman"/>
          <w:sz w:val="28"/>
          <w:szCs w:val="28"/>
        </w:rPr>
        <w:t>Индикатором эффективности реализации программы следует считать:</w:t>
      </w:r>
    </w:p>
    <w:p w:rsidR="00227106" w:rsidRPr="00227106" w:rsidRDefault="00227106" w:rsidP="00227106">
      <w:pPr>
        <w:pStyle w:val="ConsPlusNormal"/>
        <w:widowControl/>
        <w:ind w:firstLine="851"/>
        <w:jc w:val="both"/>
        <w:rPr>
          <w:rFonts w:ascii="Times New Roman" w:hAnsi="Times New Roman" w:cs="Times New Roman"/>
          <w:sz w:val="28"/>
          <w:szCs w:val="28"/>
        </w:rPr>
      </w:pPr>
      <w:r w:rsidRPr="00227106">
        <w:rPr>
          <w:rFonts w:ascii="Times New Roman" w:hAnsi="Times New Roman" w:cs="Times New Roman"/>
          <w:sz w:val="28"/>
          <w:szCs w:val="28"/>
        </w:rPr>
        <w:t>- увеличение доли придомовых территорий, приведенных в нормативное состояние до 50 процентов от общего количества дворовых территорий многоквартирных домов, нуждающихся в проведении вышеуказанных мероприятий;</w:t>
      </w:r>
    </w:p>
    <w:p w:rsidR="00227106" w:rsidRPr="00227106" w:rsidRDefault="00227106" w:rsidP="00227106">
      <w:pPr>
        <w:pStyle w:val="ConsPlusNormal"/>
        <w:widowControl/>
        <w:ind w:firstLine="851"/>
        <w:jc w:val="both"/>
        <w:rPr>
          <w:rFonts w:ascii="Times New Roman" w:hAnsi="Times New Roman" w:cs="Times New Roman"/>
          <w:sz w:val="28"/>
          <w:szCs w:val="28"/>
        </w:rPr>
      </w:pPr>
      <w:r w:rsidRPr="00227106">
        <w:rPr>
          <w:rFonts w:ascii="Times New Roman" w:hAnsi="Times New Roman" w:cs="Times New Roman"/>
          <w:sz w:val="28"/>
          <w:szCs w:val="28"/>
        </w:rPr>
        <w:t xml:space="preserve">- повышение социальной и экономической привлекательности </w:t>
      </w:r>
      <w:r w:rsidRPr="00227106">
        <w:rPr>
          <w:rFonts w:ascii="Times New Roman" w:hAnsi="Times New Roman" w:cs="Times New Roman"/>
          <w:color w:val="000000"/>
          <w:sz w:val="28"/>
          <w:szCs w:val="28"/>
        </w:rPr>
        <w:t xml:space="preserve">Новопокровского сельского </w:t>
      </w:r>
      <w:r w:rsidRPr="00227106">
        <w:rPr>
          <w:rFonts w:ascii="Times New Roman" w:hAnsi="Times New Roman" w:cs="Times New Roman"/>
          <w:sz w:val="28"/>
          <w:szCs w:val="28"/>
        </w:rPr>
        <w:t>поселения Новопокровского района.</w:t>
      </w:r>
    </w:p>
    <w:p w:rsidR="00227106" w:rsidRPr="00227106" w:rsidRDefault="00227106" w:rsidP="00227106">
      <w:pPr>
        <w:rPr>
          <w:rFonts w:ascii="Times New Roman" w:hAnsi="Times New Roman" w:cs="Times New Roman"/>
          <w:sz w:val="28"/>
          <w:szCs w:val="28"/>
        </w:rPr>
      </w:pPr>
    </w:p>
    <w:p w:rsidR="00227106" w:rsidRPr="00227106" w:rsidRDefault="00227106" w:rsidP="00227106">
      <w:pPr>
        <w:pStyle w:val="1"/>
        <w:widowControl/>
        <w:spacing w:before="0" w:after="0"/>
        <w:rPr>
          <w:rFonts w:ascii="Times New Roman" w:hAnsi="Times New Roman" w:cs="Times New Roman"/>
          <w:b w:val="0"/>
          <w:color w:val="000000"/>
          <w:sz w:val="28"/>
          <w:szCs w:val="28"/>
        </w:rPr>
      </w:pPr>
      <w:bookmarkStart w:id="3" w:name="sub_1005"/>
      <w:r w:rsidRPr="00227106">
        <w:rPr>
          <w:rFonts w:ascii="Times New Roman" w:hAnsi="Times New Roman" w:cs="Times New Roman"/>
          <w:b w:val="0"/>
          <w:color w:val="000000"/>
          <w:sz w:val="28"/>
          <w:szCs w:val="28"/>
        </w:rPr>
        <w:t>6. Критерии выполнения муниципальной программы</w:t>
      </w:r>
    </w:p>
    <w:p w:rsidR="00227106" w:rsidRPr="00227106" w:rsidRDefault="00227106" w:rsidP="00227106">
      <w:pPr>
        <w:rPr>
          <w:rFonts w:ascii="Times New Roman" w:hAnsi="Times New Roman" w:cs="Times New Roman"/>
          <w:sz w:val="28"/>
          <w:szCs w:val="28"/>
        </w:rPr>
      </w:pPr>
    </w:p>
    <w:bookmarkEnd w:id="3"/>
    <w:p w:rsidR="00227106" w:rsidRPr="00227106" w:rsidRDefault="00227106" w:rsidP="00227106">
      <w:pPr>
        <w:ind w:firstLine="851"/>
        <w:rPr>
          <w:rFonts w:ascii="Times New Roman" w:hAnsi="Times New Roman" w:cs="Times New Roman"/>
          <w:sz w:val="28"/>
          <w:szCs w:val="28"/>
        </w:rPr>
      </w:pPr>
      <w:r w:rsidRPr="00227106">
        <w:rPr>
          <w:rFonts w:ascii="Times New Roman" w:hAnsi="Times New Roman" w:cs="Times New Roman"/>
          <w:sz w:val="28"/>
          <w:szCs w:val="28"/>
        </w:rPr>
        <w:t xml:space="preserve">Основными критериями выполнения </w:t>
      </w:r>
      <w:hyperlink w:anchor="sub_1003" w:history="1">
        <w:r w:rsidRPr="00227106">
          <w:rPr>
            <w:rFonts w:ascii="Times New Roman" w:hAnsi="Times New Roman" w:cs="Times New Roman"/>
            <w:color w:val="000000"/>
            <w:sz w:val="28"/>
            <w:szCs w:val="28"/>
          </w:rPr>
          <w:t>мероприятий</w:t>
        </w:r>
      </w:hyperlink>
      <w:r w:rsidRPr="00227106">
        <w:rPr>
          <w:rFonts w:ascii="Times New Roman" w:hAnsi="Times New Roman" w:cs="Times New Roman"/>
          <w:sz w:val="28"/>
          <w:szCs w:val="28"/>
        </w:rPr>
        <w:t>муниципальной программы являются показатели, которые прямо или косвенно оцениваются выполнением мероприятий муниципальной программы, для улучшения внешнего вида дворов и города в целом;</w:t>
      </w:r>
    </w:p>
    <w:p w:rsidR="00227106" w:rsidRPr="00227106" w:rsidRDefault="00227106" w:rsidP="00227106">
      <w:pPr>
        <w:ind w:firstLine="851"/>
        <w:rPr>
          <w:rFonts w:ascii="Times New Roman" w:hAnsi="Times New Roman" w:cs="Times New Roman"/>
          <w:sz w:val="28"/>
          <w:szCs w:val="28"/>
        </w:rPr>
      </w:pPr>
      <w:r w:rsidRPr="00227106">
        <w:rPr>
          <w:rFonts w:ascii="Times New Roman" w:hAnsi="Times New Roman" w:cs="Times New Roman"/>
          <w:sz w:val="28"/>
          <w:szCs w:val="28"/>
        </w:rPr>
        <w:t>-в части улучшения внешнего вида дворов;</w:t>
      </w:r>
    </w:p>
    <w:p w:rsidR="00227106" w:rsidRPr="00227106" w:rsidRDefault="00227106" w:rsidP="00227106">
      <w:pPr>
        <w:ind w:firstLine="851"/>
        <w:rPr>
          <w:rFonts w:ascii="Times New Roman" w:hAnsi="Times New Roman" w:cs="Times New Roman"/>
          <w:sz w:val="28"/>
          <w:szCs w:val="28"/>
        </w:rPr>
      </w:pPr>
      <w:r w:rsidRPr="00227106">
        <w:rPr>
          <w:rFonts w:ascii="Times New Roman" w:hAnsi="Times New Roman" w:cs="Times New Roman"/>
          <w:sz w:val="28"/>
          <w:szCs w:val="28"/>
        </w:rPr>
        <w:t>-ремонт дворовых проездов, установка скамеек;</w:t>
      </w:r>
    </w:p>
    <w:p w:rsidR="00227106" w:rsidRPr="00227106" w:rsidRDefault="00227106" w:rsidP="00227106">
      <w:pPr>
        <w:ind w:firstLine="851"/>
        <w:rPr>
          <w:rFonts w:ascii="Times New Roman" w:hAnsi="Times New Roman" w:cs="Times New Roman"/>
          <w:sz w:val="28"/>
          <w:szCs w:val="28"/>
        </w:rPr>
      </w:pPr>
      <w:r w:rsidRPr="00227106">
        <w:rPr>
          <w:rFonts w:ascii="Times New Roman" w:hAnsi="Times New Roman" w:cs="Times New Roman"/>
          <w:sz w:val="28"/>
          <w:szCs w:val="28"/>
        </w:rPr>
        <w:t>-обустройство элементами детских игровых и спортивных площадок;</w:t>
      </w:r>
    </w:p>
    <w:p w:rsidR="00227106" w:rsidRPr="00227106" w:rsidRDefault="00227106" w:rsidP="00227106">
      <w:pPr>
        <w:ind w:firstLine="851"/>
        <w:rPr>
          <w:rFonts w:ascii="Times New Roman" w:hAnsi="Times New Roman" w:cs="Times New Roman"/>
          <w:b/>
          <w:color w:val="000000"/>
          <w:sz w:val="28"/>
          <w:szCs w:val="28"/>
        </w:rPr>
      </w:pPr>
      <w:r w:rsidRPr="00227106">
        <w:rPr>
          <w:rFonts w:ascii="Times New Roman" w:hAnsi="Times New Roman" w:cs="Times New Roman"/>
          <w:sz w:val="28"/>
          <w:szCs w:val="28"/>
        </w:rPr>
        <w:t>-элементов благоустройства (установка скамеек, урн).</w:t>
      </w:r>
    </w:p>
    <w:p w:rsidR="00227106" w:rsidRPr="00227106" w:rsidRDefault="00227106" w:rsidP="00227106">
      <w:pPr>
        <w:pStyle w:val="1"/>
        <w:widowControl/>
        <w:spacing w:before="0" w:after="0"/>
        <w:rPr>
          <w:rFonts w:ascii="Times New Roman" w:hAnsi="Times New Roman" w:cs="Times New Roman"/>
          <w:b w:val="0"/>
          <w:color w:val="000000"/>
          <w:sz w:val="28"/>
          <w:szCs w:val="28"/>
        </w:rPr>
      </w:pPr>
    </w:p>
    <w:p w:rsidR="00227106" w:rsidRPr="00227106" w:rsidRDefault="00227106" w:rsidP="00227106">
      <w:pPr>
        <w:pStyle w:val="1"/>
        <w:widowControl/>
        <w:spacing w:before="0" w:after="0"/>
        <w:rPr>
          <w:rFonts w:ascii="Times New Roman" w:hAnsi="Times New Roman" w:cs="Times New Roman"/>
          <w:b w:val="0"/>
          <w:bCs w:val="0"/>
          <w:color w:val="auto"/>
          <w:sz w:val="28"/>
          <w:szCs w:val="28"/>
        </w:rPr>
      </w:pPr>
      <w:r w:rsidRPr="00227106">
        <w:rPr>
          <w:rFonts w:ascii="Times New Roman" w:hAnsi="Times New Roman" w:cs="Times New Roman"/>
          <w:b w:val="0"/>
          <w:color w:val="000000"/>
          <w:sz w:val="28"/>
          <w:szCs w:val="28"/>
        </w:rPr>
        <w:t xml:space="preserve">7. Механизм реализации </w:t>
      </w:r>
      <w:r w:rsidRPr="00227106">
        <w:rPr>
          <w:rFonts w:ascii="Times New Roman" w:hAnsi="Times New Roman" w:cs="Times New Roman"/>
          <w:b w:val="0"/>
          <w:color w:val="auto"/>
          <w:sz w:val="28"/>
          <w:szCs w:val="28"/>
        </w:rPr>
        <w:t>муниципальной программы</w:t>
      </w:r>
    </w:p>
    <w:p w:rsidR="00227106" w:rsidRPr="00227106" w:rsidRDefault="00227106" w:rsidP="00227106">
      <w:pPr>
        <w:rPr>
          <w:rFonts w:ascii="Times New Roman" w:hAnsi="Times New Roman" w:cs="Times New Roman"/>
          <w:sz w:val="28"/>
          <w:szCs w:val="28"/>
        </w:rPr>
      </w:pPr>
    </w:p>
    <w:p w:rsidR="00227106" w:rsidRPr="00227106" w:rsidRDefault="00227106" w:rsidP="00227106">
      <w:pPr>
        <w:ind w:firstLine="851"/>
        <w:rPr>
          <w:rFonts w:ascii="Times New Roman" w:hAnsi="Times New Roman" w:cs="Times New Roman"/>
          <w:sz w:val="28"/>
          <w:szCs w:val="28"/>
        </w:rPr>
      </w:pPr>
      <w:r w:rsidRPr="00227106">
        <w:rPr>
          <w:rFonts w:ascii="Times New Roman" w:hAnsi="Times New Roman" w:cs="Times New Roman"/>
          <w:sz w:val="28"/>
          <w:szCs w:val="28"/>
        </w:rPr>
        <w:t xml:space="preserve">Текущее управление реализацией муниципальной программы осуществляется заказчиком муниципальной программы – администрацией </w:t>
      </w:r>
      <w:r w:rsidRPr="00227106">
        <w:rPr>
          <w:rFonts w:ascii="Times New Roman" w:hAnsi="Times New Roman" w:cs="Times New Roman"/>
          <w:color w:val="000000"/>
          <w:sz w:val="28"/>
          <w:szCs w:val="28"/>
        </w:rPr>
        <w:t xml:space="preserve">Новопокровского сельского </w:t>
      </w:r>
      <w:r w:rsidRPr="00227106">
        <w:rPr>
          <w:rFonts w:ascii="Times New Roman" w:hAnsi="Times New Roman" w:cs="Times New Roman"/>
          <w:sz w:val="28"/>
          <w:szCs w:val="28"/>
        </w:rPr>
        <w:t>поселенияв лице заместителя главы по вопросам благоустройства, который выполняет следующие функции:</w:t>
      </w:r>
    </w:p>
    <w:p w:rsidR="00227106" w:rsidRPr="00227106" w:rsidRDefault="00227106" w:rsidP="00227106">
      <w:pPr>
        <w:ind w:firstLine="851"/>
        <w:rPr>
          <w:rFonts w:ascii="Times New Roman" w:hAnsi="Times New Roman" w:cs="Times New Roman"/>
          <w:sz w:val="28"/>
          <w:szCs w:val="28"/>
        </w:rPr>
      </w:pPr>
      <w:r w:rsidRPr="00227106">
        <w:rPr>
          <w:rFonts w:ascii="Times New Roman" w:hAnsi="Times New Roman" w:cs="Times New Roman"/>
          <w:sz w:val="28"/>
          <w:szCs w:val="28"/>
        </w:rPr>
        <w:t>- разрабатывает в пределах своих полномочий проекты нормативных правовых актов, необходимых для реализации муниципальной программы;</w:t>
      </w:r>
    </w:p>
    <w:p w:rsidR="00227106" w:rsidRPr="00227106" w:rsidRDefault="00227106" w:rsidP="00227106">
      <w:pPr>
        <w:ind w:firstLine="851"/>
        <w:rPr>
          <w:rFonts w:ascii="Times New Roman" w:hAnsi="Times New Roman" w:cs="Times New Roman"/>
          <w:sz w:val="28"/>
          <w:szCs w:val="28"/>
        </w:rPr>
      </w:pPr>
      <w:r w:rsidRPr="00227106">
        <w:rPr>
          <w:rFonts w:ascii="Times New Roman" w:hAnsi="Times New Roman" w:cs="Times New Roman"/>
          <w:sz w:val="28"/>
          <w:szCs w:val="28"/>
        </w:rPr>
        <w:t>- подготавливает в установленном порядке предложения по уточнению перечня программных мероприятий на очередной финансовый год, уточняет затраты на реализацию этих мероприятий, а также механизм реализации муниципальной программы;</w:t>
      </w:r>
    </w:p>
    <w:p w:rsidR="00227106" w:rsidRPr="00227106" w:rsidRDefault="00227106" w:rsidP="00227106">
      <w:pPr>
        <w:ind w:firstLine="851"/>
        <w:rPr>
          <w:rFonts w:ascii="Times New Roman" w:hAnsi="Times New Roman" w:cs="Times New Roman"/>
          <w:sz w:val="28"/>
          <w:szCs w:val="28"/>
        </w:rPr>
      </w:pPr>
      <w:r w:rsidRPr="00227106">
        <w:rPr>
          <w:rFonts w:ascii="Times New Roman" w:hAnsi="Times New Roman" w:cs="Times New Roman"/>
          <w:sz w:val="28"/>
          <w:szCs w:val="28"/>
        </w:rPr>
        <w:t>- анализирует реализацию муниципальной программы и обобщает информацию о выполнении запланированных мероприятий муниципальной программы.</w:t>
      </w:r>
    </w:p>
    <w:p w:rsidR="00227106" w:rsidRPr="00227106" w:rsidRDefault="00227106" w:rsidP="00227106">
      <w:pPr>
        <w:ind w:firstLine="851"/>
        <w:rPr>
          <w:rFonts w:ascii="Times New Roman" w:hAnsi="Times New Roman" w:cs="Times New Roman"/>
          <w:sz w:val="28"/>
          <w:szCs w:val="28"/>
        </w:rPr>
      </w:pPr>
      <w:r w:rsidRPr="00227106">
        <w:rPr>
          <w:rFonts w:ascii="Times New Roman" w:hAnsi="Times New Roman" w:cs="Times New Roman"/>
          <w:sz w:val="28"/>
          <w:szCs w:val="28"/>
        </w:rPr>
        <w:t xml:space="preserve">Финансирование муниципальной программы осуществляется за счет средств федерального, краевого и местного бюджетов в соответствии с решением Совета </w:t>
      </w:r>
      <w:r w:rsidRPr="00227106">
        <w:rPr>
          <w:rFonts w:ascii="Times New Roman" w:hAnsi="Times New Roman" w:cs="Times New Roman"/>
          <w:color w:val="000000"/>
          <w:sz w:val="28"/>
          <w:szCs w:val="28"/>
        </w:rPr>
        <w:t xml:space="preserve">Новопокровского сельского </w:t>
      </w:r>
      <w:r w:rsidRPr="00227106">
        <w:rPr>
          <w:rFonts w:ascii="Times New Roman" w:hAnsi="Times New Roman" w:cs="Times New Roman"/>
          <w:sz w:val="28"/>
          <w:szCs w:val="28"/>
        </w:rPr>
        <w:t>поселенияНовопокровского района о бюджете на очередной финансовый год.</w:t>
      </w:r>
    </w:p>
    <w:p w:rsidR="00227106" w:rsidRPr="00227106" w:rsidRDefault="00227106" w:rsidP="00227106">
      <w:pPr>
        <w:ind w:firstLine="851"/>
        <w:rPr>
          <w:rFonts w:ascii="Times New Roman" w:hAnsi="Times New Roman" w:cs="Times New Roman"/>
          <w:sz w:val="28"/>
          <w:szCs w:val="28"/>
        </w:rPr>
      </w:pPr>
      <w:r w:rsidRPr="00227106">
        <w:rPr>
          <w:rFonts w:ascii="Times New Roman" w:hAnsi="Times New Roman" w:cs="Times New Roman"/>
          <w:sz w:val="28"/>
          <w:szCs w:val="28"/>
        </w:rPr>
        <w:t xml:space="preserve">Общее руководство и координацию исполнения муниципальной программы осуществляет заместитель главы по благоустройствуадминистрации </w:t>
      </w:r>
      <w:r w:rsidRPr="00227106">
        <w:rPr>
          <w:rFonts w:ascii="Times New Roman" w:hAnsi="Times New Roman" w:cs="Times New Roman"/>
          <w:color w:val="000000"/>
          <w:sz w:val="28"/>
          <w:szCs w:val="28"/>
        </w:rPr>
        <w:t xml:space="preserve">Новопокровского сельского </w:t>
      </w:r>
      <w:r w:rsidRPr="00227106">
        <w:rPr>
          <w:rFonts w:ascii="Times New Roman" w:hAnsi="Times New Roman" w:cs="Times New Roman"/>
          <w:sz w:val="28"/>
          <w:szCs w:val="28"/>
        </w:rPr>
        <w:t>поселенияНовопокровского района.</w:t>
      </w:r>
    </w:p>
    <w:p w:rsidR="00227106" w:rsidRPr="00227106" w:rsidRDefault="00227106" w:rsidP="00227106">
      <w:pPr>
        <w:ind w:firstLine="851"/>
        <w:rPr>
          <w:rFonts w:ascii="Times New Roman" w:hAnsi="Times New Roman" w:cs="Times New Roman"/>
          <w:sz w:val="28"/>
          <w:szCs w:val="28"/>
        </w:rPr>
      </w:pPr>
    </w:p>
    <w:p w:rsidR="00227106" w:rsidRPr="00227106" w:rsidRDefault="00227106" w:rsidP="00227106">
      <w:pPr>
        <w:ind w:firstLine="851"/>
        <w:rPr>
          <w:rFonts w:ascii="Times New Roman" w:hAnsi="Times New Roman" w:cs="Times New Roman"/>
          <w:sz w:val="28"/>
          <w:szCs w:val="28"/>
        </w:rPr>
      </w:pPr>
    </w:p>
    <w:p w:rsidR="00227106" w:rsidRPr="00227106" w:rsidRDefault="00227106" w:rsidP="00227106">
      <w:pPr>
        <w:ind w:firstLine="851"/>
        <w:rPr>
          <w:rFonts w:ascii="Times New Roman" w:hAnsi="Times New Roman" w:cs="Times New Roman"/>
          <w:sz w:val="28"/>
          <w:szCs w:val="28"/>
        </w:rPr>
      </w:pPr>
    </w:p>
    <w:p w:rsidR="00227106" w:rsidRPr="00227106" w:rsidRDefault="00227106" w:rsidP="00227106">
      <w:pPr>
        <w:rPr>
          <w:rFonts w:ascii="Times New Roman" w:hAnsi="Times New Roman" w:cs="Times New Roman"/>
          <w:sz w:val="28"/>
          <w:szCs w:val="28"/>
        </w:rPr>
      </w:pPr>
      <w:r w:rsidRPr="00227106">
        <w:rPr>
          <w:rFonts w:ascii="Times New Roman" w:hAnsi="Times New Roman" w:cs="Times New Roman"/>
          <w:sz w:val="28"/>
          <w:szCs w:val="28"/>
        </w:rPr>
        <w:t xml:space="preserve">Заместитель главы по благоустройству </w:t>
      </w:r>
      <w:r w:rsidRPr="00227106">
        <w:rPr>
          <w:rFonts w:ascii="Times New Roman" w:hAnsi="Times New Roman" w:cs="Times New Roman"/>
          <w:sz w:val="28"/>
          <w:szCs w:val="28"/>
        </w:rPr>
        <w:tab/>
      </w:r>
      <w:r w:rsidRPr="00227106">
        <w:rPr>
          <w:rFonts w:ascii="Times New Roman" w:hAnsi="Times New Roman" w:cs="Times New Roman"/>
          <w:sz w:val="28"/>
          <w:szCs w:val="28"/>
        </w:rPr>
        <w:tab/>
      </w:r>
      <w:r w:rsidRPr="00227106">
        <w:rPr>
          <w:rFonts w:ascii="Times New Roman" w:hAnsi="Times New Roman" w:cs="Times New Roman"/>
          <w:sz w:val="28"/>
          <w:szCs w:val="28"/>
        </w:rPr>
        <w:tab/>
      </w:r>
      <w:r w:rsidRPr="00227106">
        <w:rPr>
          <w:rFonts w:ascii="Times New Roman" w:hAnsi="Times New Roman" w:cs="Times New Roman"/>
          <w:sz w:val="28"/>
          <w:szCs w:val="28"/>
        </w:rPr>
        <w:tab/>
      </w:r>
      <w:r w:rsidRPr="00227106">
        <w:rPr>
          <w:rFonts w:ascii="Times New Roman" w:hAnsi="Times New Roman" w:cs="Times New Roman"/>
          <w:sz w:val="28"/>
          <w:szCs w:val="28"/>
        </w:rPr>
        <w:tab/>
        <w:t xml:space="preserve">     Н.П. Коваль</w:t>
      </w:r>
    </w:p>
    <w:p w:rsidR="00227106" w:rsidRPr="00227106" w:rsidRDefault="00227106" w:rsidP="00227106">
      <w:pPr>
        <w:rPr>
          <w:rFonts w:ascii="Times New Roman" w:hAnsi="Times New Roman" w:cs="Times New Roman"/>
          <w:sz w:val="28"/>
          <w:szCs w:val="28"/>
        </w:rPr>
      </w:pPr>
    </w:p>
    <w:p w:rsidR="00227106" w:rsidRPr="00227106" w:rsidRDefault="00227106" w:rsidP="00227106">
      <w:pPr>
        <w:rPr>
          <w:rFonts w:ascii="Times New Roman" w:hAnsi="Times New Roman" w:cs="Times New Roman"/>
          <w:sz w:val="28"/>
          <w:szCs w:val="28"/>
        </w:rPr>
      </w:pPr>
    </w:p>
    <w:p w:rsidR="00227106" w:rsidRPr="00227106" w:rsidRDefault="00227106" w:rsidP="00227106">
      <w:pPr>
        <w:rPr>
          <w:rFonts w:ascii="Times New Roman" w:hAnsi="Times New Roman" w:cs="Times New Roman"/>
          <w:sz w:val="28"/>
          <w:szCs w:val="28"/>
        </w:rPr>
      </w:pPr>
    </w:p>
    <w:p w:rsidR="00227106" w:rsidRPr="00227106" w:rsidRDefault="00227106" w:rsidP="00227106">
      <w:pPr>
        <w:ind w:firstLine="851"/>
        <w:rPr>
          <w:rFonts w:ascii="Times New Roman" w:hAnsi="Times New Roman" w:cs="Times New Roman"/>
          <w:sz w:val="28"/>
          <w:szCs w:val="28"/>
        </w:rPr>
      </w:pPr>
    </w:p>
    <w:p w:rsidR="00227106" w:rsidRPr="00227106" w:rsidRDefault="00227106" w:rsidP="00227106">
      <w:pPr>
        <w:ind w:firstLine="851"/>
        <w:rPr>
          <w:rFonts w:ascii="Times New Roman" w:hAnsi="Times New Roman" w:cs="Times New Roman"/>
          <w:sz w:val="28"/>
          <w:szCs w:val="28"/>
        </w:rPr>
      </w:pPr>
    </w:p>
    <w:p w:rsidR="00227106" w:rsidRPr="00227106" w:rsidRDefault="00227106" w:rsidP="00227106">
      <w:pPr>
        <w:tabs>
          <w:tab w:val="left" w:pos="0"/>
        </w:tabs>
        <w:ind w:firstLine="5670"/>
        <w:rPr>
          <w:rFonts w:ascii="Times New Roman" w:hAnsi="Times New Roman" w:cs="Times New Roman"/>
          <w:sz w:val="28"/>
          <w:szCs w:val="28"/>
        </w:rPr>
      </w:pPr>
    </w:p>
    <w:p w:rsidR="00227106" w:rsidRPr="00227106" w:rsidRDefault="00227106" w:rsidP="00227106">
      <w:pPr>
        <w:tabs>
          <w:tab w:val="left" w:pos="0"/>
        </w:tabs>
        <w:ind w:firstLine="5670"/>
        <w:rPr>
          <w:rFonts w:ascii="Times New Roman" w:hAnsi="Times New Roman" w:cs="Times New Roman"/>
          <w:sz w:val="28"/>
          <w:szCs w:val="28"/>
        </w:rPr>
      </w:pPr>
    </w:p>
    <w:p w:rsidR="00227106" w:rsidRPr="00227106" w:rsidRDefault="00227106" w:rsidP="00DC1B83">
      <w:pPr>
        <w:pStyle w:val="a6"/>
        <w:suppressAutoHyphens/>
        <w:rPr>
          <w:rFonts w:ascii="Times New Roman" w:hAnsi="Times New Roman"/>
          <w:sz w:val="28"/>
          <w:szCs w:val="28"/>
        </w:rPr>
      </w:pPr>
    </w:p>
    <w:sectPr w:rsidR="00227106" w:rsidRPr="00227106" w:rsidSect="00DE4BD6">
      <w:headerReference w:type="default" r:id="rId11"/>
      <w:headerReference w:type="first" r:id="rId12"/>
      <w:pgSz w:w="11906" w:h="16838"/>
      <w:pgMar w:top="1134"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462" w:rsidRDefault="00DB0462" w:rsidP="00660CFE">
      <w:r>
        <w:separator/>
      </w:r>
    </w:p>
  </w:endnote>
  <w:endnote w:type="continuationSeparator" w:id="1">
    <w:p w:rsidR="00DB0462" w:rsidRDefault="00DB0462" w:rsidP="00660C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462" w:rsidRDefault="00DB0462" w:rsidP="00660CFE">
      <w:r>
        <w:separator/>
      </w:r>
    </w:p>
  </w:footnote>
  <w:footnote w:type="continuationSeparator" w:id="1">
    <w:p w:rsidR="00DB0462" w:rsidRDefault="00DB0462" w:rsidP="00660C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106" w:rsidRDefault="00227106" w:rsidP="00733F36">
    <w:pPr>
      <w:pStyle w:val="a8"/>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227106" w:rsidRDefault="0022710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633283"/>
    </w:sdtPr>
    <w:sdtContent>
      <w:p w:rsidR="00227106" w:rsidRDefault="00227106">
        <w:pPr>
          <w:pStyle w:val="a8"/>
          <w:jc w:val="center"/>
        </w:pPr>
        <w:fldSimple w:instr=" PAGE   \* MERGEFORMAT ">
          <w:r>
            <w:rPr>
              <w:noProof/>
            </w:rPr>
            <w:t>8</w:t>
          </w:r>
        </w:fldSimple>
      </w:p>
    </w:sdtContent>
  </w:sdt>
  <w:p w:rsidR="00227106" w:rsidRDefault="00227106">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106" w:rsidRDefault="00227106">
    <w:pPr>
      <w:pStyle w:val="a8"/>
      <w:jc w:val="center"/>
    </w:pPr>
  </w:p>
  <w:p w:rsidR="00227106" w:rsidRDefault="00227106">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4E9" w:rsidRPr="008D2C6D" w:rsidRDefault="00C11BC0">
    <w:pPr>
      <w:pStyle w:val="a8"/>
      <w:jc w:val="center"/>
      <w:rPr>
        <w:rFonts w:ascii="Times New Roman" w:hAnsi="Times New Roman" w:cs="Times New Roman"/>
        <w:sz w:val="28"/>
        <w:szCs w:val="28"/>
      </w:rPr>
    </w:pPr>
    <w:r w:rsidRPr="008D2C6D">
      <w:rPr>
        <w:rFonts w:ascii="Times New Roman" w:hAnsi="Times New Roman" w:cs="Times New Roman"/>
        <w:sz w:val="28"/>
        <w:szCs w:val="28"/>
      </w:rPr>
      <w:fldChar w:fldCharType="begin"/>
    </w:r>
    <w:r w:rsidR="000B54E9" w:rsidRPr="008D2C6D">
      <w:rPr>
        <w:rFonts w:ascii="Times New Roman" w:hAnsi="Times New Roman" w:cs="Times New Roman"/>
        <w:sz w:val="28"/>
        <w:szCs w:val="28"/>
      </w:rPr>
      <w:instrText xml:space="preserve"> PAGE   \* MERGEFORMAT </w:instrText>
    </w:r>
    <w:r w:rsidRPr="008D2C6D">
      <w:rPr>
        <w:rFonts w:ascii="Times New Roman" w:hAnsi="Times New Roman" w:cs="Times New Roman"/>
        <w:sz w:val="28"/>
        <w:szCs w:val="28"/>
      </w:rPr>
      <w:fldChar w:fldCharType="separate"/>
    </w:r>
    <w:r w:rsidR="00227106">
      <w:rPr>
        <w:rFonts w:ascii="Times New Roman" w:hAnsi="Times New Roman" w:cs="Times New Roman"/>
        <w:noProof/>
        <w:sz w:val="28"/>
        <w:szCs w:val="28"/>
      </w:rPr>
      <w:t>18</w:t>
    </w:r>
    <w:r w:rsidRPr="008D2C6D">
      <w:rPr>
        <w:rFonts w:ascii="Times New Roman" w:hAnsi="Times New Roman" w:cs="Times New Roman"/>
        <w:noProof/>
        <w:sz w:val="28"/>
        <w:szCs w:val="28"/>
      </w:rPr>
      <w:fldChar w:fldCharType="end"/>
    </w:r>
    <w:r>
      <w:rPr>
        <w:rFonts w:ascii="Times New Roman" w:hAnsi="Times New Roman" w:cs="Times New Roman"/>
        <w:sz w:val="28"/>
        <w:szCs w:val="28"/>
      </w:rPr>
    </w:r>
  </w:p>
  <w:p w:rsidR="000B54E9" w:rsidRDefault="000B54E9">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4E9" w:rsidRDefault="000B54E9">
    <w:pPr>
      <w:pStyle w:val="a8"/>
      <w:jc w:val="center"/>
    </w:pPr>
  </w:p>
  <w:p w:rsidR="000B54E9" w:rsidRDefault="000B54E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D12"/>
    <w:multiLevelType w:val="hybridMultilevel"/>
    <w:tmpl w:val="FED4A12C"/>
    <w:lvl w:ilvl="0" w:tplc="CBB2E8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3ED5C7D"/>
    <w:multiLevelType w:val="hybridMultilevel"/>
    <w:tmpl w:val="169E2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BB5EA1"/>
    <w:multiLevelType w:val="hybridMultilevel"/>
    <w:tmpl w:val="50461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4D129E"/>
    <w:multiLevelType w:val="hybridMultilevel"/>
    <w:tmpl w:val="50461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674E66"/>
    <w:multiLevelType w:val="hybridMultilevel"/>
    <w:tmpl w:val="36E09CFA"/>
    <w:lvl w:ilvl="0" w:tplc="950C809A">
      <w:start w:val="260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22414CD3"/>
    <w:multiLevelType w:val="hybridMultilevel"/>
    <w:tmpl w:val="691CBC26"/>
    <w:lvl w:ilvl="0" w:tplc="F79EF16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7">
    <w:nsid w:val="294E4ADD"/>
    <w:multiLevelType w:val="hybridMultilevel"/>
    <w:tmpl w:val="E11A2020"/>
    <w:lvl w:ilvl="0" w:tplc="ABE614C2">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A7B5FBA"/>
    <w:multiLevelType w:val="multilevel"/>
    <w:tmpl w:val="7DD27F4E"/>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7"/>
  </w:num>
  <w:num w:numId="3">
    <w:abstractNumId w:val="8"/>
  </w:num>
  <w:num w:numId="4">
    <w:abstractNumId w:val="6"/>
  </w:num>
  <w:num w:numId="5">
    <w:abstractNumId w:val="2"/>
  </w:num>
  <w:num w:numId="6">
    <w:abstractNumId w:val="4"/>
  </w:num>
  <w:num w:numId="7">
    <w:abstractNumId w:val="5"/>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00B4B"/>
    <w:rsid w:val="00014F0F"/>
    <w:rsid w:val="00027FAC"/>
    <w:rsid w:val="00037081"/>
    <w:rsid w:val="00040280"/>
    <w:rsid w:val="00042148"/>
    <w:rsid w:val="000538DF"/>
    <w:rsid w:val="00074D1A"/>
    <w:rsid w:val="000821FC"/>
    <w:rsid w:val="00091D3B"/>
    <w:rsid w:val="00096BE8"/>
    <w:rsid w:val="0009790C"/>
    <w:rsid w:val="000A04F0"/>
    <w:rsid w:val="000B199C"/>
    <w:rsid w:val="000B24BF"/>
    <w:rsid w:val="000B4A6B"/>
    <w:rsid w:val="000B54E9"/>
    <w:rsid w:val="000C3B76"/>
    <w:rsid w:val="000D7AE7"/>
    <w:rsid w:val="000E01AD"/>
    <w:rsid w:val="000E45DE"/>
    <w:rsid w:val="000E6AC3"/>
    <w:rsid w:val="000F3A61"/>
    <w:rsid w:val="000F7AD6"/>
    <w:rsid w:val="001116BC"/>
    <w:rsid w:val="001136CD"/>
    <w:rsid w:val="00115BB0"/>
    <w:rsid w:val="001266AB"/>
    <w:rsid w:val="00145E33"/>
    <w:rsid w:val="001540F3"/>
    <w:rsid w:val="001540F6"/>
    <w:rsid w:val="001609B4"/>
    <w:rsid w:val="00162BA0"/>
    <w:rsid w:val="0017066D"/>
    <w:rsid w:val="0018097A"/>
    <w:rsid w:val="0018247C"/>
    <w:rsid w:val="00186DF6"/>
    <w:rsid w:val="00193D2D"/>
    <w:rsid w:val="001A5B91"/>
    <w:rsid w:val="001B213D"/>
    <w:rsid w:val="001C293B"/>
    <w:rsid w:val="001E4EE2"/>
    <w:rsid w:val="001F3105"/>
    <w:rsid w:val="001F3C1F"/>
    <w:rsid w:val="001F4169"/>
    <w:rsid w:val="001F4C2E"/>
    <w:rsid w:val="00205F6B"/>
    <w:rsid w:val="00206629"/>
    <w:rsid w:val="00212BEA"/>
    <w:rsid w:val="00212D01"/>
    <w:rsid w:val="00212FBC"/>
    <w:rsid w:val="0021566E"/>
    <w:rsid w:val="00217989"/>
    <w:rsid w:val="00227106"/>
    <w:rsid w:val="00234669"/>
    <w:rsid w:val="002413B5"/>
    <w:rsid w:val="002466FE"/>
    <w:rsid w:val="002532E2"/>
    <w:rsid w:val="002559A0"/>
    <w:rsid w:val="00256BEF"/>
    <w:rsid w:val="00271923"/>
    <w:rsid w:val="00284ACA"/>
    <w:rsid w:val="00292363"/>
    <w:rsid w:val="002974CE"/>
    <w:rsid w:val="002A7DB2"/>
    <w:rsid w:val="002B4B43"/>
    <w:rsid w:val="002B5AE4"/>
    <w:rsid w:val="002C5D1D"/>
    <w:rsid w:val="002C70DB"/>
    <w:rsid w:val="002D0065"/>
    <w:rsid w:val="002D5790"/>
    <w:rsid w:val="002F5371"/>
    <w:rsid w:val="002F6850"/>
    <w:rsid w:val="002F7393"/>
    <w:rsid w:val="00305E0E"/>
    <w:rsid w:val="00311032"/>
    <w:rsid w:val="00362081"/>
    <w:rsid w:val="003625A0"/>
    <w:rsid w:val="003646F3"/>
    <w:rsid w:val="003806DF"/>
    <w:rsid w:val="003A4B2F"/>
    <w:rsid w:val="003B0100"/>
    <w:rsid w:val="003B4293"/>
    <w:rsid w:val="003C4FF2"/>
    <w:rsid w:val="003E3159"/>
    <w:rsid w:val="003E6887"/>
    <w:rsid w:val="003F307E"/>
    <w:rsid w:val="003F37E6"/>
    <w:rsid w:val="003F7A6D"/>
    <w:rsid w:val="004000BA"/>
    <w:rsid w:val="00402AC6"/>
    <w:rsid w:val="00420CD8"/>
    <w:rsid w:val="0042642E"/>
    <w:rsid w:val="00430F4F"/>
    <w:rsid w:val="00433C02"/>
    <w:rsid w:val="00453110"/>
    <w:rsid w:val="00482404"/>
    <w:rsid w:val="00491D66"/>
    <w:rsid w:val="00495243"/>
    <w:rsid w:val="004B0A67"/>
    <w:rsid w:val="004B3C0F"/>
    <w:rsid w:val="004B5C95"/>
    <w:rsid w:val="004B69DC"/>
    <w:rsid w:val="004C03CD"/>
    <w:rsid w:val="004D4761"/>
    <w:rsid w:val="004E5E09"/>
    <w:rsid w:val="004F15E7"/>
    <w:rsid w:val="004F46EF"/>
    <w:rsid w:val="005024B9"/>
    <w:rsid w:val="00510597"/>
    <w:rsid w:val="00525778"/>
    <w:rsid w:val="005423FF"/>
    <w:rsid w:val="005529A8"/>
    <w:rsid w:val="00553244"/>
    <w:rsid w:val="00563DAD"/>
    <w:rsid w:val="00566AA0"/>
    <w:rsid w:val="005675EE"/>
    <w:rsid w:val="00574064"/>
    <w:rsid w:val="00575506"/>
    <w:rsid w:val="00575F16"/>
    <w:rsid w:val="005807C9"/>
    <w:rsid w:val="00580B38"/>
    <w:rsid w:val="005866FC"/>
    <w:rsid w:val="00587CE9"/>
    <w:rsid w:val="00592EB9"/>
    <w:rsid w:val="00597D5B"/>
    <w:rsid w:val="005B5831"/>
    <w:rsid w:val="005B7405"/>
    <w:rsid w:val="005C564B"/>
    <w:rsid w:val="005D7C75"/>
    <w:rsid w:val="005E0003"/>
    <w:rsid w:val="005E1936"/>
    <w:rsid w:val="00615C58"/>
    <w:rsid w:val="00616F41"/>
    <w:rsid w:val="00620F11"/>
    <w:rsid w:val="00627610"/>
    <w:rsid w:val="00643775"/>
    <w:rsid w:val="00657330"/>
    <w:rsid w:val="00660CFE"/>
    <w:rsid w:val="00667030"/>
    <w:rsid w:val="00671622"/>
    <w:rsid w:val="00694D11"/>
    <w:rsid w:val="006A610E"/>
    <w:rsid w:val="006E74A9"/>
    <w:rsid w:val="006F09CE"/>
    <w:rsid w:val="006F1599"/>
    <w:rsid w:val="0070038C"/>
    <w:rsid w:val="00720C38"/>
    <w:rsid w:val="0072601C"/>
    <w:rsid w:val="00750271"/>
    <w:rsid w:val="00755090"/>
    <w:rsid w:val="007635D5"/>
    <w:rsid w:val="0078457F"/>
    <w:rsid w:val="00786964"/>
    <w:rsid w:val="0079221A"/>
    <w:rsid w:val="00793E95"/>
    <w:rsid w:val="00795362"/>
    <w:rsid w:val="0079645A"/>
    <w:rsid w:val="007A7B23"/>
    <w:rsid w:val="007C0BDE"/>
    <w:rsid w:val="007D2A9B"/>
    <w:rsid w:val="00804F98"/>
    <w:rsid w:val="00827C0C"/>
    <w:rsid w:val="0083158C"/>
    <w:rsid w:val="00835C70"/>
    <w:rsid w:val="00854012"/>
    <w:rsid w:val="008617C2"/>
    <w:rsid w:val="008651C0"/>
    <w:rsid w:val="00865B29"/>
    <w:rsid w:val="00867988"/>
    <w:rsid w:val="008712F7"/>
    <w:rsid w:val="0087161B"/>
    <w:rsid w:val="0089007F"/>
    <w:rsid w:val="0089165F"/>
    <w:rsid w:val="00896868"/>
    <w:rsid w:val="008A0419"/>
    <w:rsid w:val="008A144B"/>
    <w:rsid w:val="008A1D8A"/>
    <w:rsid w:val="008C2E54"/>
    <w:rsid w:val="008D2C6D"/>
    <w:rsid w:val="008E3730"/>
    <w:rsid w:val="008E4D88"/>
    <w:rsid w:val="00900B4B"/>
    <w:rsid w:val="0090378D"/>
    <w:rsid w:val="00906DDE"/>
    <w:rsid w:val="0091589C"/>
    <w:rsid w:val="009174F4"/>
    <w:rsid w:val="00924AAD"/>
    <w:rsid w:val="00927BC8"/>
    <w:rsid w:val="00943010"/>
    <w:rsid w:val="009476D8"/>
    <w:rsid w:val="0095670B"/>
    <w:rsid w:val="009573F3"/>
    <w:rsid w:val="00960105"/>
    <w:rsid w:val="0098414C"/>
    <w:rsid w:val="009A17CD"/>
    <w:rsid w:val="009A632F"/>
    <w:rsid w:val="009B1E2C"/>
    <w:rsid w:val="009B2383"/>
    <w:rsid w:val="009C4B61"/>
    <w:rsid w:val="009C5501"/>
    <w:rsid w:val="009C6200"/>
    <w:rsid w:val="009E0FF0"/>
    <w:rsid w:val="009E1376"/>
    <w:rsid w:val="009E2172"/>
    <w:rsid w:val="009F239E"/>
    <w:rsid w:val="009F3A10"/>
    <w:rsid w:val="009F5A69"/>
    <w:rsid w:val="009F71A3"/>
    <w:rsid w:val="00A04CE6"/>
    <w:rsid w:val="00A05165"/>
    <w:rsid w:val="00A07DC7"/>
    <w:rsid w:val="00A11A34"/>
    <w:rsid w:val="00A130ED"/>
    <w:rsid w:val="00A136C4"/>
    <w:rsid w:val="00A13EF6"/>
    <w:rsid w:val="00A45BB7"/>
    <w:rsid w:val="00A5033B"/>
    <w:rsid w:val="00A5457F"/>
    <w:rsid w:val="00A748AF"/>
    <w:rsid w:val="00A80B62"/>
    <w:rsid w:val="00A84ECE"/>
    <w:rsid w:val="00A84F99"/>
    <w:rsid w:val="00A857E5"/>
    <w:rsid w:val="00A90878"/>
    <w:rsid w:val="00AA468B"/>
    <w:rsid w:val="00AB2A82"/>
    <w:rsid w:val="00AB2DB7"/>
    <w:rsid w:val="00AC3A8C"/>
    <w:rsid w:val="00AC698D"/>
    <w:rsid w:val="00AD309B"/>
    <w:rsid w:val="00AD5CBC"/>
    <w:rsid w:val="00AF3C17"/>
    <w:rsid w:val="00B014E6"/>
    <w:rsid w:val="00B050BA"/>
    <w:rsid w:val="00B06EF8"/>
    <w:rsid w:val="00B16B79"/>
    <w:rsid w:val="00B203F0"/>
    <w:rsid w:val="00B30A91"/>
    <w:rsid w:val="00B33574"/>
    <w:rsid w:val="00B470DB"/>
    <w:rsid w:val="00B6645B"/>
    <w:rsid w:val="00B81BA7"/>
    <w:rsid w:val="00B8675C"/>
    <w:rsid w:val="00B91B48"/>
    <w:rsid w:val="00BA32F3"/>
    <w:rsid w:val="00BC0913"/>
    <w:rsid w:val="00BC281D"/>
    <w:rsid w:val="00BC3F58"/>
    <w:rsid w:val="00BC461D"/>
    <w:rsid w:val="00BD4BF1"/>
    <w:rsid w:val="00BE3DB8"/>
    <w:rsid w:val="00BE7EAA"/>
    <w:rsid w:val="00BF453C"/>
    <w:rsid w:val="00C11BC0"/>
    <w:rsid w:val="00C24BAE"/>
    <w:rsid w:val="00C31767"/>
    <w:rsid w:val="00C31E27"/>
    <w:rsid w:val="00C41BBF"/>
    <w:rsid w:val="00C44DD3"/>
    <w:rsid w:val="00C45E1C"/>
    <w:rsid w:val="00C73BB5"/>
    <w:rsid w:val="00C80D51"/>
    <w:rsid w:val="00C83745"/>
    <w:rsid w:val="00C858BA"/>
    <w:rsid w:val="00C90424"/>
    <w:rsid w:val="00C90FE1"/>
    <w:rsid w:val="00C92906"/>
    <w:rsid w:val="00C93C4E"/>
    <w:rsid w:val="00CA3A33"/>
    <w:rsid w:val="00CA6D91"/>
    <w:rsid w:val="00CB005E"/>
    <w:rsid w:val="00CC6EB8"/>
    <w:rsid w:val="00CD3192"/>
    <w:rsid w:val="00CD48FD"/>
    <w:rsid w:val="00CD4C3B"/>
    <w:rsid w:val="00CE15EC"/>
    <w:rsid w:val="00CE58E5"/>
    <w:rsid w:val="00CE6929"/>
    <w:rsid w:val="00CF0401"/>
    <w:rsid w:val="00CF16F9"/>
    <w:rsid w:val="00CF2505"/>
    <w:rsid w:val="00D00D1A"/>
    <w:rsid w:val="00D0365B"/>
    <w:rsid w:val="00D06452"/>
    <w:rsid w:val="00D26201"/>
    <w:rsid w:val="00D34A9E"/>
    <w:rsid w:val="00D362FE"/>
    <w:rsid w:val="00D37A51"/>
    <w:rsid w:val="00D413E2"/>
    <w:rsid w:val="00D450A5"/>
    <w:rsid w:val="00D55335"/>
    <w:rsid w:val="00D57273"/>
    <w:rsid w:val="00D60818"/>
    <w:rsid w:val="00D641BB"/>
    <w:rsid w:val="00D66731"/>
    <w:rsid w:val="00D71AE6"/>
    <w:rsid w:val="00D73C1E"/>
    <w:rsid w:val="00D80F25"/>
    <w:rsid w:val="00D85B42"/>
    <w:rsid w:val="00D87D71"/>
    <w:rsid w:val="00DA1724"/>
    <w:rsid w:val="00DB0462"/>
    <w:rsid w:val="00DB1F83"/>
    <w:rsid w:val="00DB7ECE"/>
    <w:rsid w:val="00DC0B00"/>
    <w:rsid w:val="00DC1B83"/>
    <w:rsid w:val="00DC3567"/>
    <w:rsid w:val="00DC520C"/>
    <w:rsid w:val="00DD1297"/>
    <w:rsid w:val="00DD5FB1"/>
    <w:rsid w:val="00DD64BC"/>
    <w:rsid w:val="00DD6AA5"/>
    <w:rsid w:val="00DD7A54"/>
    <w:rsid w:val="00DE33D2"/>
    <w:rsid w:val="00DE4BD6"/>
    <w:rsid w:val="00DF1023"/>
    <w:rsid w:val="00DF4CA0"/>
    <w:rsid w:val="00DF6920"/>
    <w:rsid w:val="00E00B2F"/>
    <w:rsid w:val="00E1359E"/>
    <w:rsid w:val="00E16399"/>
    <w:rsid w:val="00E16599"/>
    <w:rsid w:val="00E20B18"/>
    <w:rsid w:val="00E3150B"/>
    <w:rsid w:val="00E46C19"/>
    <w:rsid w:val="00E702D3"/>
    <w:rsid w:val="00E73079"/>
    <w:rsid w:val="00E77934"/>
    <w:rsid w:val="00E81032"/>
    <w:rsid w:val="00E82B90"/>
    <w:rsid w:val="00E847BF"/>
    <w:rsid w:val="00E94C72"/>
    <w:rsid w:val="00EB6EF7"/>
    <w:rsid w:val="00EC6794"/>
    <w:rsid w:val="00EC6E60"/>
    <w:rsid w:val="00ED09EB"/>
    <w:rsid w:val="00ED7915"/>
    <w:rsid w:val="00EE2ADB"/>
    <w:rsid w:val="00EE505C"/>
    <w:rsid w:val="00EF0510"/>
    <w:rsid w:val="00EF38B3"/>
    <w:rsid w:val="00EF48EE"/>
    <w:rsid w:val="00F05DEE"/>
    <w:rsid w:val="00F1665F"/>
    <w:rsid w:val="00F27B04"/>
    <w:rsid w:val="00F30F4A"/>
    <w:rsid w:val="00F33DFB"/>
    <w:rsid w:val="00F56EEA"/>
    <w:rsid w:val="00F67262"/>
    <w:rsid w:val="00F678FB"/>
    <w:rsid w:val="00F73C6A"/>
    <w:rsid w:val="00F81D77"/>
    <w:rsid w:val="00F840F9"/>
    <w:rsid w:val="00F95B31"/>
    <w:rsid w:val="00FA54A7"/>
    <w:rsid w:val="00FA6A73"/>
    <w:rsid w:val="00FB3D84"/>
    <w:rsid w:val="00FB4987"/>
    <w:rsid w:val="00FC5ADF"/>
    <w:rsid w:val="00FE6B22"/>
    <w:rsid w:val="00FF79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B4B"/>
    <w:pPr>
      <w:widowControl w:val="0"/>
      <w:autoSpaceDE w:val="0"/>
      <w:autoSpaceDN w:val="0"/>
      <w:adjustRightInd w:val="0"/>
      <w:ind w:firstLine="720"/>
      <w:jc w:val="both"/>
    </w:pPr>
    <w:rPr>
      <w:rFonts w:ascii="Arial" w:eastAsia="Times New Roman" w:hAnsi="Arial" w:cs="Arial"/>
      <w:sz w:val="24"/>
      <w:szCs w:val="24"/>
    </w:rPr>
  </w:style>
  <w:style w:type="paragraph" w:styleId="1">
    <w:name w:val="heading 1"/>
    <w:basedOn w:val="a"/>
    <w:next w:val="a"/>
    <w:link w:val="10"/>
    <w:qFormat/>
    <w:rsid w:val="00227106"/>
    <w:pPr>
      <w:spacing w:before="108" w:after="108"/>
      <w:ind w:firstLine="0"/>
      <w:jc w:val="center"/>
      <w:outlineLvl w:val="0"/>
    </w:pPr>
    <w:rPr>
      <w:b/>
      <w:bCs/>
      <w:color w:val="00008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rsid w:val="00900B4B"/>
    <w:pPr>
      <w:ind w:firstLine="0"/>
    </w:pPr>
  </w:style>
  <w:style w:type="paragraph" w:customStyle="1" w:styleId="a4">
    <w:name w:val="Прижатый влево"/>
    <w:basedOn w:val="a"/>
    <w:next w:val="a"/>
    <w:uiPriority w:val="99"/>
    <w:rsid w:val="00900B4B"/>
    <w:pPr>
      <w:ind w:firstLine="0"/>
      <w:jc w:val="left"/>
    </w:pPr>
  </w:style>
  <w:style w:type="character" w:customStyle="1" w:styleId="a5">
    <w:name w:val="Гипертекстовая ссылка"/>
    <w:basedOn w:val="a0"/>
    <w:uiPriority w:val="99"/>
    <w:rsid w:val="00900B4B"/>
    <w:rPr>
      <w:b/>
      <w:bCs/>
      <w:color w:val="106BBE"/>
    </w:rPr>
  </w:style>
  <w:style w:type="paragraph" w:styleId="a6">
    <w:name w:val="Plain Text"/>
    <w:basedOn w:val="a"/>
    <w:link w:val="a7"/>
    <w:rsid w:val="00660CFE"/>
    <w:pPr>
      <w:widowControl/>
      <w:autoSpaceDE/>
      <w:autoSpaceDN/>
      <w:adjustRightInd/>
      <w:ind w:firstLine="0"/>
      <w:jc w:val="left"/>
    </w:pPr>
    <w:rPr>
      <w:rFonts w:ascii="Courier New" w:hAnsi="Courier New" w:cs="Times New Roman"/>
      <w:sz w:val="20"/>
      <w:szCs w:val="20"/>
    </w:rPr>
  </w:style>
  <w:style w:type="character" w:customStyle="1" w:styleId="a7">
    <w:name w:val="Текст Знак"/>
    <w:basedOn w:val="a0"/>
    <w:link w:val="a6"/>
    <w:rsid w:val="00660CFE"/>
    <w:rPr>
      <w:rFonts w:ascii="Courier New" w:eastAsia="Times New Roman" w:hAnsi="Courier New"/>
      <w:sz w:val="20"/>
      <w:szCs w:val="20"/>
      <w:lang w:eastAsia="ru-RU"/>
    </w:rPr>
  </w:style>
  <w:style w:type="paragraph" w:styleId="a8">
    <w:name w:val="header"/>
    <w:basedOn w:val="a"/>
    <w:link w:val="a9"/>
    <w:uiPriority w:val="99"/>
    <w:unhideWhenUsed/>
    <w:rsid w:val="00660CFE"/>
    <w:pPr>
      <w:tabs>
        <w:tab w:val="center" w:pos="4677"/>
        <w:tab w:val="right" w:pos="9355"/>
      </w:tabs>
    </w:pPr>
  </w:style>
  <w:style w:type="character" w:customStyle="1" w:styleId="a9">
    <w:name w:val="Верхний колонтитул Знак"/>
    <w:basedOn w:val="a0"/>
    <w:link w:val="a8"/>
    <w:uiPriority w:val="99"/>
    <w:rsid w:val="00660CFE"/>
    <w:rPr>
      <w:rFonts w:ascii="Arial" w:eastAsia="Times New Roman" w:hAnsi="Arial" w:cs="Arial"/>
      <w:sz w:val="24"/>
      <w:szCs w:val="24"/>
      <w:lang w:eastAsia="ru-RU"/>
    </w:rPr>
  </w:style>
  <w:style w:type="paragraph" w:styleId="aa">
    <w:name w:val="footer"/>
    <w:basedOn w:val="a"/>
    <w:link w:val="ab"/>
    <w:unhideWhenUsed/>
    <w:rsid w:val="00660CFE"/>
    <w:pPr>
      <w:tabs>
        <w:tab w:val="center" w:pos="4677"/>
        <w:tab w:val="right" w:pos="9355"/>
      </w:tabs>
    </w:pPr>
  </w:style>
  <w:style w:type="character" w:customStyle="1" w:styleId="ab">
    <w:name w:val="Нижний колонтитул Знак"/>
    <w:basedOn w:val="a0"/>
    <w:link w:val="aa"/>
    <w:uiPriority w:val="99"/>
    <w:rsid w:val="00660CFE"/>
    <w:rPr>
      <w:rFonts w:ascii="Arial" w:eastAsia="Times New Roman" w:hAnsi="Arial" w:cs="Arial"/>
      <w:sz w:val="24"/>
      <w:szCs w:val="24"/>
      <w:lang w:eastAsia="ru-RU"/>
    </w:rPr>
  </w:style>
  <w:style w:type="paragraph" w:styleId="ac">
    <w:name w:val="Balloon Text"/>
    <w:basedOn w:val="a"/>
    <w:link w:val="ad"/>
    <w:uiPriority w:val="99"/>
    <w:unhideWhenUsed/>
    <w:rsid w:val="002559A0"/>
    <w:rPr>
      <w:rFonts w:ascii="Tahoma" w:hAnsi="Tahoma" w:cs="Tahoma"/>
      <w:sz w:val="16"/>
      <w:szCs w:val="16"/>
    </w:rPr>
  </w:style>
  <w:style w:type="character" w:customStyle="1" w:styleId="ad">
    <w:name w:val="Текст выноски Знак"/>
    <w:basedOn w:val="a0"/>
    <w:link w:val="ac"/>
    <w:uiPriority w:val="99"/>
    <w:rsid w:val="002559A0"/>
    <w:rPr>
      <w:rFonts w:ascii="Tahoma" w:eastAsia="Times New Roman" w:hAnsi="Tahoma" w:cs="Tahoma"/>
      <w:sz w:val="16"/>
      <w:szCs w:val="16"/>
      <w:lang w:eastAsia="ru-RU"/>
    </w:rPr>
  </w:style>
  <w:style w:type="paragraph" w:customStyle="1" w:styleId="ConsPlusNormal">
    <w:name w:val="ConsPlusNormal"/>
    <w:uiPriority w:val="99"/>
    <w:rsid w:val="00574064"/>
    <w:pPr>
      <w:widowControl w:val="0"/>
      <w:autoSpaceDE w:val="0"/>
      <w:autoSpaceDN w:val="0"/>
      <w:adjustRightInd w:val="0"/>
    </w:pPr>
    <w:rPr>
      <w:rFonts w:ascii="Arial" w:eastAsia="Times New Roman" w:hAnsi="Arial" w:cs="Arial"/>
      <w:sz w:val="16"/>
      <w:szCs w:val="16"/>
    </w:rPr>
  </w:style>
  <w:style w:type="paragraph" w:customStyle="1" w:styleId="ConsPlusCell">
    <w:name w:val="ConsPlusCell"/>
    <w:uiPriority w:val="99"/>
    <w:rsid w:val="00BE3DB8"/>
    <w:pPr>
      <w:widowControl w:val="0"/>
      <w:autoSpaceDE w:val="0"/>
      <w:autoSpaceDN w:val="0"/>
      <w:adjustRightInd w:val="0"/>
    </w:pPr>
    <w:rPr>
      <w:rFonts w:eastAsia="Times New Roman"/>
      <w:sz w:val="28"/>
      <w:szCs w:val="28"/>
    </w:rPr>
  </w:style>
  <w:style w:type="paragraph" w:styleId="ae">
    <w:name w:val="No Spacing"/>
    <w:uiPriority w:val="1"/>
    <w:qFormat/>
    <w:rsid w:val="00A5457F"/>
    <w:rPr>
      <w:rFonts w:asciiTheme="minorHAnsi" w:eastAsiaTheme="minorEastAsia" w:hAnsiTheme="minorHAnsi" w:cstheme="minorBidi"/>
      <w:sz w:val="22"/>
      <w:szCs w:val="22"/>
      <w:lang w:eastAsia="en-US"/>
    </w:rPr>
  </w:style>
  <w:style w:type="character" w:customStyle="1" w:styleId="10">
    <w:name w:val="Заголовок 1 Знак"/>
    <w:basedOn w:val="a0"/>
    <w:link w:val="1"/>
    <w:rsid w:val="00227106"/>
    <w:rPr>
      <w:rFonts w:ascii="Arial" w:eastAsia="Times New Roman" w:hAnsi="Arial" w:cs="Arial"/>
      <w:b/>
      <w:bCs/>
      <w:color w:val="000080"/>
      <w:sz w:val="22"/>
      <w:szCs w:val="22"/>
    </w:rPr>
  </w:style>
  <w:style w:type="paragraph" w:customStyle="1" w:styleId="af">
    <w:name w:val="Таблицы (моноширинный)"/>
    <w:basedOn w:val="a"/>
    <w:next w:val="a"/>
    <w:rsid w:val="00227106"/>
    <w:pPr>
      <w:ind w:firstLine="0"/>
    </w:pPr>
    <w:rPr>
      <w:rFonts w:ascii="Courier New" w:hAnsi="Courier New" w:cs="Courier New"/>
      <w:sz w:val="22"/>
      <w:szCs w:val="22"/>
    </w:rPr>
  </w:style>
  <w:style w:type="table" w:styleId="af0">
    <w:name w:val="Table Grid"/>
    <w:basedOn w:val="a1"/>
    <w:rsid w:val="0022710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_1 Знак Знак Знак Знак Знак Знак Знак Знак Знак"/>
    <w:basedOn w:val="a"/>
    <w:rsid w:val="00227106"/>
    <w:pPr>
      <w:widowControl/>
      <w:autoSpaceDE/>
      <w:autoSpaceDN/>
      <w:adjustRightInd/>
      <w:spacing w:before="100" w:beforeAutospacing="1" w:after="100" w:afterAutospacing="1"/>
      <w:ind w:firstLine="0"/>
    </w:pPr>
    <w:rPr>
      <w:rFonts w:ascii="Tahoma" w:hAnsi="Tahoma" w:cs="Times New Roman"/>
      <w:sz w:val="20"/>
      <w:szCs w:val="20"/>
      <w:lang w:val="en-US" w:eastAsia="en-US"/>
    </w:rPr>
  </w:style>
  <w:style w:type="character" w:styleId="af1">
    <w:name w:val="page number"/>
    <w:basedOn w:val="a0"/>
    <w:rsid w:val="00227106"/>
  </w:style>
  <w:style w:type="paragraph" w:customStyle="1" w:styleId="Default">
    <w:name w:val="Default"/>
    <w:rsid w:val="00227106"/>
    <w:pPr>
      <w:autoSpaceDE w:val="0"/>
      <w:autoSpaceDN w:val="0"/>
      <w:adjustRightInd w:val="0"/>
    </w:pPr>
    <w:rPr>
      <w:rFonts w:eastAsia="Times New Roman"/>
      <w:color w:val="000000"/>
      <w:sz w:val="24"/>
      <w:szCs w:val="24"/>
    </w:rPr>
  </w:style>
  <w:style w:type="paragraph" w:customStyle="1" w:styleId="12">
    <w:name w:val="Знак1"/>
    <w:basedOn w:val="a"/>
    <w:next w:val="a"/>
    <w:semiHidden/>
    <w:rsid w:val="00227106"/>
    <w:pPr>
      <w:widowControl/>
      <w:autoSpaceDE/>
      <w:autoSpaceDN/>
      <w:adjustRightInd/>
      <w:spacing w:after="160" w:line="240" w:lineRule="exact"/>
      <w:ind w:firstLine="0"/>
      <w:jc w:val="left"/>
    </w:pPr>
    <w:rPr>
      <w:sz w:val="20"/>
      <w:szCs w:val="20"/>
      <w:lang w:val="en-US" w:eastAsia="en-US"/>
    </w:rPr>
  </w:style>
  <w:style w:type="paragraph" w:styleId="af2">
    <w:name w:val="List Paragraph"/>
    <w:basedOn w:val="a"/>
    <w:uiPriority w:val="34"/>
    <w:qFormat/>
    <w:rsid w:val="00227106"/>
    <w:pPr>
      <w:widowControl/>
      <w:autoSpaceDE/>
      <w:autoSpaceDN/>
      <w:adjustRightInd/>
      <w:ind w:left="720" w:firstLine="0"/>
      <w:contextualSpacing/>
      <w:jc w:val="left"/>
    </w:pPr>
    <w:rPr>
      <w:rFonts w:ascii="Times New Roman" w:hAnsi="Times New Roman" w:cs="Times New Roman"/>
    </w:rPr>
  </w:style>
  <w:style w:type="paragraph" w:customStyle="1" w:styleId="fn2r">
    <w:name w:val="fn2r"/>
    <w:basedOn w:val="a"/>
    <w:rsid w:val="00227106"/>
    <w:pPr>
      <w:widowControl/>
      <w:autoSpaceDE/>
      <w:autoSpaceDN/>
      <w:adjustRightInd/>
      <w:spacing w:before="100" w:beforeAutospacing="1" w:after="100" w:afterAutospacing="1"/>
      <w:ind w:firstLine="0"/>
      <w:jc w:val="left"/>
    </w:pPr>
    <w:rPr>
      <w:rFonts w:ascii="Times New Roman" w:eastAsiaTheme="minorEastAsia" w:hAnsi="Times New Roman" w:cs="Times New Roman"/>
    </w:rPr>
  </w:style>
  <w:style w:type="paragraph" w:customStyle="1" w:styleId="formattext">
    <w:name w:val="formattext"/>
    <w:basedOn w:val="a"/>
    <w:rsid w:val="00227106"/>
    <w:pPr>
      <w:widowControl/>
      <w:autoSpaceDE/>
      <w:autoSpaceDN/>
      <w:adjustRightInd/>
      <w:spacing w:before="100" w:beforeAutospacing="1" w:after="100" w:afterAutospacing="1"/>
      <w:ind w:firstLine="0"/>
      <w:jc w:val="left"/>
    </w:pPr>
    <w:rPr>
      <w:rFonts w:ascii="Times New Roman" w:eastAsiaTheme="minorEastAsia" w:hAnsi="Times New Roman" w:cs="Times New Roman"/>
    </w:rPr>
  </w:style>
  <w:style w:type="table" w:customStyle="1" w:styleId="3">
    <w:name w:val="Сетка таблицы3"/>
    <w:basedOn w:val="a1"/>
    <w:next w:val="af0"/>
    <w:rsid w:val="00227106"/>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227106"/>
  </w:style>
  <w:style w:type="paragraph" w:styleId="af3">
    <w:name w:val="Normal (Web)"/>
    <w:basedOn w:val="a"/>
    <w:uiPriority w:val="99"/>
    <w:unhideWhenUsed/>
    <w:rsid w:val="00227106"/>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4">
    <w:name w:val="Body Text"/>
    <w:basedOn w:val="a"/>
    <w:link w:val="af5"/>
    <w:rsid w:val="00227106"/>
    <w:pPr>
      <w:widowControl/>
      <w:autoSpaceDE/>
      <w:autoSpaceDN/>
      <w:adjustRightInd/>
      <w:spacing w:line="360" w:lineRule="exact"/>
    </w:pPr>
    <w:rPr>
      <w:rFonts w:ascii="Times New Roman" w:hAnsi="Times New Roman" w:cs="Times New Roman"/>
      <w:sz w:val="28"/>
    </w:rPr>
  </w:style>
  <w:style w:type="character" w:customStyle="1" w:styleId="af5">
    <w:name w:val="Основной текст Знак"/>
    <w:basedOn w:val="a0"/>
    <w:link w:val="af4"/>
    <w:rsid w:val="00227106"/>
    <w:rPr>
      <w:rFonts w:eastAsia="Times New Roman"/>
      <w:sz w:val="28"/>
      <w:szCs w:val="24"/>
    </w:rPr>
  </w:style>
  <w:style w:type="character" w:styleId="af6">
    <w:name w:val="Strong"/>
    <w:qFormat/>
    <w:rsid w:val="002271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B4B"/>
    <w:pPr>
      <w:widowControl w:val="0"/>
      <w:autoSpaceDE w:val="0"/>
      <w:autoSpaceDN w:val="0"/>
      <w:adjustRightInd w:val="0"/>
      <w:ind w:firstLine="720"/>
      <w:jc w:val="both"/>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900B4B"/>
    <w:pPr>
      <w:ind w:firstLine="0"/>
    </w:pPr>
  </w:style>
  <w:style w:type="paragraph" w:customStyle="1" w:styleId="a4">
    <w:name w:val="Прижатый влево"/>
    <w:basedOn w:val="a"/>
    <w:next w:val="a"/>
    <w:uiPriority w:val="99"/>
    <w:rsid w:val="00900B4B"/>
    <w:pPr>
      <w:ind w:firstLine="0"/>
      <w:jc w:val="left"/>
    </w:pPr>
  </w:style>
  <w:style w:type="character" w:customStyle="1" w:styleId="a5">
    <w:name w:val="Гипертекстовая ссылка"/>
    <w:basedOn w:val="a0"/>
    <w:uiPriority w:val="99"/>
    <w:rsid w:val="00900B4B"/>
    <w:rPr>
      <w:b/>
      <w:bCs/>
      <w:color w:val="106BBE"/>
    </w:rPr>
  </w:style>
  <w:style w:type="paragraph" w:styleId="a6">
    <w:name w:val="Plain Text"/>
    <w:basedOn w:val="a"/>
    <w:link w:val="a7"/>
    <w:rsid w:val="00660CFE"/>
    <w:pPr>
      <w:widowControl/>
      <w:autoSpaceDE/>
      <w:autoSpaceDN/>
      <w:adjustRightInd/>
      <w:ind w:firstLine="0"/>
      <w:jc w:val="left"/>
    </w:pPr>
    <w:rPr>
      <w:rFonts w:ascii="Courier New" w:hAnsi="Courier New" w:cs="Times New Roman"/>
      <w:sz w:val="20"/>
      <w:szCs w:val="20"/>
    </w:rPr>
  </w:style>
  <w:style w:type="character" w:customStyle="1" w:styleId="a7">
    <w:name w:val="Текст Знак"/>
    <w:basedOn w:val="a0"/>
    <w:link w:val="a6"/>
    <w:rsid w:val="00660CFE"/>
    <w:rPr>
      <w:rFonts w:ascii="Courier New" w:eastAsia="Times New Roman" w:hAnsi="Courier New"/>
      <w:sz w:val="20"/>
      <w:szCs w:val="20"/>
      <w:lang w:eastAsia="ru-RU"/>
    </w:rPr>
  </w:style>
  <w:style w:type="paragraph" w:styleId="a8">
    <w:name w:val="header"/>
    <w:basedOn w:val="a"/>
    <w:link w:val="a9"/>
    <w:uiPriority w:val="99"/>
    <w:unhideWhenUsed/>
    <w:rsid w:val="00660CFE"/>
    <w:pPr>
      <w:tabs>
        <w:tab w:val="center" w:pos="4677"/>
        <w:tab w:val="right" w:pos="9355"/>
      </w:tabs>
    </w:pPr>
  </w:style>
  <w:style w:type="character" w:customStyle="1" w:styleId="a9">
    <w:name w:val="Верхний колонтитул Знак"/>
    <w:basedOn w:val="a0"/>
    <w:link w:val="a8"/>
    <w:uiPriority w:val="99"/>
    <w:rsid w:val="00660CFE"/>
    <w:rPr>
      <w:rFonts w:ascii="Arial" w:eastAsia="Times New Roman" w:hAnsi="Arial" w:cs="Arial"/>
      <w:sz w:val="24"/>
      <w:szCs w:val="24"/>
      <w:lang w:eastAsia="ru-RU"/>
    </w:rPr>
  </w:style>
  <w:style w:type="paragraph" w:styleId="aa">
    <w:name w:val="footer"/>
    <w:basedOn w:val="a"/>
    <w:link w:val="ab"/>
    <w:uiPriority w:val="99"/>
    <w:unhideWhenUsed/>
    <w:rsid w:val="00660CFE"/>
    <w:pPr>
      <w:tabs>
        <w:tab w:val="center" w:pos="4677"/>
        <w:tab w:val="right" w:pos="9355"/>
      </w:tabs>
    </w:pPr>
  </w:style>
  <w:style w:type="character" w:customStyle="1" w:styleId="ab">
    <w:name w:val="Нижний колонтитул Знак"/>
    <w:basedOn w:val="a0"/>
    <w:link w:val="aa"/>
    <w:uiPriority w:val="99"/>
    <w:rsid w:val="00660CFE"/>
    <w:rPr>
      <w:rFonts w:ascii="Arial" w:eastAsia="Times New Roman" w:hAnsi="Arial" w:cs="Arial"/>
      <w:sz w:val="24"/>
      <w:szCs w:val="24"/>
      <w:lang w:eastAsia="ru-RU"/>
    </w:rPr>
  </w:style>
  <w:style w:type="paragraph" w:styleId="ac">
    <w:name w:val="Balloon Text"/>
    <w:basedOn w:val="a"/>
    <w:link w:val="ad"/>
    <w:uiPriority w:val="99"/>
    <w:semiHidden/>
    <w:unhideWhenUsed/>
    <w:rsid w:val="002559A0"/>
    <w:rPr>
      <w:rFonts w:ascii="Tahoma" w:hAnsi="Tahoma" w:cs="Tahoma"/>
      <w:sz w:val="16"/>
      <w:szCs w:val="16"/>
    </w:rPr>
  </w:style>
  <w:style w:type="character" w:customStyle="1" w:styleId="ad">
    <w:name w:val="Текст выноски Знак"/>
    <w:basedOn w:val="a0"/>
    <w:link w:val="ac"/>
    <w:uiPriority w:val="99"/>
    <w:semiHidden/>
    <w:rsid w:val="002559A0"/>
    <w:rPr>
      <w:rFonts w:ascii="Tahoma" w:eastAsia="Times New Roman" w:hAnsi="Tahoma" w:cs="Tahoma"/>
      <w:sz w:val="16"/>
      <w:szCs w:val="16"/>
      <w:lang w:eastAsia="ru-RU"/>
    </w:rPr>
  </w:style>
  <w:style w:type="paragraph" w:customStyle="1" w:styleId="ConsPlusNormal">
    <w:name w:val="ConsPlusNormal"/>
    <w:rsid w:val="00574064"/>
    <w:pPr>
      <w:widowControl w:val="0"/>
      <w:autoSpaceDE w:val="0"/>
      <w:autoSpaceDN w:val="0"/>
      <w:adjustRightInd w:val="0"/>
    </w:pPr>
    <w:rPr>
      <w:rFonts w:ascii="Arial" w:eastAsia="Times New Roman" w:hAnsi="Arial" w:cs="Arial"/>
      <w:sz w:val="16"/>
      <w:szCs w:val="16"/>
    </w:rPr>
  </w:style>
  <w:style w:type="paragraph" w:customStyle="1" w:styleId="ConsPlusCell">
    <w:name w:val="ConsPlusCell"/>
    <w:uiPriority w:val="99"/>
    <w:rsid w:val="00BE3DB8"/>
    <w:pPr>
      <w:widowControl w:val="0"/>
      <w:autoSpaceDE w:val="0"/>
      <w:autoSpaceDN w:val="0"/>
      <w:adjustRightInd w:val="0"/>
    </w:pPr>
    <w:rPr>
      <w:rFonts w:eastAsia="Times New Roman"/>
      <w:sz w:val="28"/>
      <w:szCs w:val="28"/>
    </w:rPr>
  </w:style>
  <w:style w:type="paragraph" w:styleId="ae">
    <w:name w:val="No Spacing"/>
    <w:uiPriority w:val="99"/>
    <w:qFormat/>
    <w:rsid w:val="00A5457F"/>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020086359">
      <w:bodyDiv w:val="1"/>
      <w:marLeft w:val="0"/>
      <w:marRight w:val="0"/>
      <w:marTop w:val="0"/>
      <w:marBottom w:val="0"/>
      <w:divBdr>
        <w:top w:val="none" w:sz="0" w:space="0" w:color="auto"/>
        <w:left w:val="none" w:sz="0" w:space="0" w:color="auto"/>
        <w:bottom w:val="none" w:sz="0" w:space="0" w:color="auto"/>
        <w:right w:val="none" w:sz="0" w:space="0" w:color="auto"/>
      </w:divBdr>
    </w:div>
    <w:div w:id="1414544817">
      <w:bodyDiv w:val="1"/>
      <w:marLeft w:val="0"/>
      <w:marRight w:val="0"/>
      <w:marTop w:val="0"/>
      <w:marBottom w:val="0"/>
      <w:divBdr>
        <w:top w:val="none" w:sz="0" w:space="0" w:color="auto"/>
        <w:left w:val="none" w:sz="0" w:space="0" w:color="auto"/>
        <w:bottom w:val="none" w:sz="0" w:space="0" w:color="auto"/>
        <w:right w:val="none" w:sz="0" w:space="0" w:color="auto"/>
      </w:divBdr>
    </w:div>
    <w:div w:id="168362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5BDD50-4C83-429F-BE5B-84C4BB7FF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18</Pages>
  <Words>4823</Words>
  <Characters>27494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1</cp:lastModifiedBy>
  <cp:revision>15</cp:revision>
  <cp:lastPrinted>2017-10-30T12:43:00Z</cp:lastPrinted>
  <dcterms:created xsi:type="dcterms:W3CDTF">2017-09-19T08:55:00Z</dcterms:created>
  <dcterms:modified xsi:type="dcterms:W3CDTF">2017-11-01T07:29:00Z</dcterms:modified>
</cp:coreProperties>
</file>