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3B" w:rsidRDefault="0072543B" w:rsidP="007254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2543B" w:rsidRDefault="0072543B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33" w:rsidRPr="00DC3E2F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DC3E2F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НОВОПОКРОВСКОГО </w:t>
      </w: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A6433" w:rsidRPr="00DC3E2F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 РАЙОНА</w:t>
      </w:r>
    </w:p>
    <w:p w:rsidR="00BA6433" w:rsidRDefault="00840349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4499" w:rsidRPr="0070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</w:t>
      </w:r>
      <w:r w:rsidRPr="00704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созыв)</w:t>
      </w:r>
    </w:p>
    <w:p w:rsidR="00840349" w:rsidRPr="00901813" w:rsidRDefault="00840349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33" w:rsidRPr="005D19DE" w:rsidRDefault="0075788A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D19DE" w:rsidRPr="00DC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1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BA6433" w:rsidRPr="00901813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2F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C3E2F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33" w:rsidRPr="00901813" w:rsidRDefault="0090181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</w:t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</w:p>
    <w:p w:rsidR="00BA6433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2F" w:rsidRPr="0090181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49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</w:t>
      </w:r>
      <w:r w:rsidR="0075788A"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6E091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утверждении П</w:t>
      </w: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орядка реализации правотворческой </w:t>
      </w:r>
    </w:p>
    <w:p w:rsidR="00840349" w:rsidRDefault="00BA6433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3E2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инициативы граждан в </w:t>
      </w:r>
      <w:r w:rsidR="00DC3E2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Новопокровском</w:t>
      </w:r>
      <w:r w:rsidRPr="00DC3E2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сельско</w:t>
      </w:r>
      <w:r w:rsidR="00DC3E2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м поселении </w:t>
      </w:r>
    </w:p>
    <w:p w:rsidR="00BA643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Новопокровского района</w:t>
      </w:r>
    </w:p>
    <w:p w:rsidR="00DC3E2F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2F" w:rsidRPr="00901813" w:rsidRDefault="00DC3E2F" w:rsidP="00840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33" w:rsidRPr="00901813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81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01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1813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01813" w:rsidRPr="00901813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DC3E2F">
        <w:rPr>
          <w:rFonts w:ascii="Times New Roman" w:hAnsi="Times New Roman" w:cs="Times New Roman"/>
          <w:sz w:val="28"/>
          <w:szCs w:val="28"/>
        </w:rPr>
        <w:t>»</w:t>
      </w:r>
      <w:r w:rsidRPr="00901813">
        <w:rPr>
          <w:rFonts w:ascii="Times New Roman" w:hAnsi="Times New Roman" w:cs="Times New Roman"/>
          <w:sz w:val="28"/>
          <w:szCs w:val="28"/>
        </w:rPr>
        <w:t xml:space="preserve">,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Краснодарс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края от 7 июня 2004 года №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717-КЗ 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местном самоуправлении в Краснодарском крае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 и в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реализации права граждан на осуществление местного самоуправления 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DC3E2F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района, </w:t>
      </w:r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proofErr w:type="gramEnd"/>
      <w:r w:rsidR="0075788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DC3E2F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8A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433" w:rsidRPr="00840349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40349" w:rsidRP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Pr="00840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</w:t>
      </w:r>
      <w:r w:rsidR="0075788A" w:rsidRPr="0084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реализации правотворческой инициативы граждан в </w:t>
      </w:r>
      <w:r w:rsidR="00840349" w:rsidRPr="00840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Новопокровском сельском поселении Новопокровского района</w:t>
      </w:r>
      <w:r w:rsidR="00840349" w:rsidRP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75788A" w:rsidRP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349" w:rsidRPr="00840349" w:rsidRDefault="00BA6433" w:rsidP="00840349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0349">
        <w:rPr>
          <w:rFonts w:ascii="Times New Roman" w:hAnsi="Times New Roman" w:cs="Times New Roman"/>
          <w:sz w:val="28"/>
          <w:szCs w:val="28"/>
        </w:rPr>
        <w:t xml:space="preserve">2. </w:t>
      </w:r>
      <w:r w:rsidR="00840349" w:rsidRPr="00840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специалисту отдела по общим и правовым вопросам (Васильева) обеспечить официальное обнародование настоящего решения </w:t>
      </w:r>
      <w:r w:rsidR="00840349" w:rsidRPr="00840349">
        <w:rPr>
          <w:rFonts w:ascii="Times New Roman" w:hAnsi="Times New Roman" w:cs="Times New Roman"/>
          <w:spacing w:val="-2"/>
          <w:sz w:val="28"/>
          <w:szCs w:val="28"/>
        </w:rPr>
        <w:t xml:space="preserve">в установленном порядке и его размещение на официальном сайте администрации </w:t>
      </w:r>
      <w:r w:rsidR="00840349" w:rsidRPr="00840349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840349" w:rsidRPr="00840349">
        <w:rPr>
          <w:rFonts w:ascii="Times New Roman" w:hAnsi="Times New Roman" w:cs="Times New Roman"/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75788A" w:rsidRPr="00704499" w:rsidRDefault="00BA6433" w:rsidP="00840349">
      <w:pPr>
        <w:pStyle w:val="a5"/>
        <w:widowControl w:val="0"/>
        <w:tabs>
          <w:tab w:val="left" w:pos="567"/>
          <w:tab w:val="left" w:pos="1134"/>
        </w:tabs>
        <w:rPr>
          <w:color w:val="000000"/>
          <w:szCs w:val="28"/>
          <w:lang w:eastAsia="ru-RU"/>
        </w:rPr>
      </w:pPr>
      <w:r w:rsidRPr="00704499">
        <w:rPr>
          <w:szCs w:val="28"/>
        </w:rPr>
        <w:t xml:space="preserve">3. </w:t>
      </w:r>
      <w:proofErr w:type="gramStart"/>
      <w:r w:rsidR="0075788A" w:rsidRPr="00704499">
        <w:rPr>
          <w:color w:val="000000"/>
          <w:szCs w:val="28"/>
          <w:lang w:eastAsia="ru-RU"/>
        </w:rPr>
        <w:t>Контроль за</w:t>
      </w:r>
      <w:proofErr w:type="gramEnd"/>
      <w:r w:rsidR="0075788A" w:rsidRPr="00704499">
        <w:rPr>
          <w:color w:val="000000"/>
          <w:szCs w:val="28"/>
          <w:lang w:eastAsia="ru-RU"/>
        </w:rPr>
        <w:t xml:space="preserve"> выполнением настоящего решения возложить на </w:t>
      </w:r>
      <w:r w:rsidR="00840349" w:rsidRPr="00704499">
        <w:rPr>
          <w:color w:val="000000"/>
          <w:szCs w:val="28"/>
          <w:lang w:eastAsia="ru-RU"/>
        </w:rPr>
        <w:t>постоянную комиссию Совета Новопокровского сельского поселения Новопокровского района по социальным вопросам и молодежной политике (</w:t>
      </w:r>
      <w:r w:rsidR="00704499">
        <w:rPr>
          <w:color w:val="000000"/>
          <w:szCs w:val="28"/>
          <w:lang w:eastAsia="ru-RU"/>
        </w:rPr>
        <w:t>Новикова</w:t>
      </w:r>
      <w:r w:rsidR="00840349" w:rsidRPr="00704499">
        <w:rPr>
          <w:color w:val="000000"/>
          <w:szCs w:val="28"/>
          <w:lang w:eastAsia="ru-RU"/>
        </w:rPr>
        <w:t>)</w:t>
      </w:r>
      <w:r w:rsidR="0075788A" w:rsidRPr="00704499">
        <w:rPr>
          <w:color w:val="000000"/>
          <w:szCs w:val="28"/>
          <w:lang w:eastAsia="ru-RU"/>
        </w:rPr>
        <w:t>.</w:t>
      </w:r>
    </w:p>
    <w:p w:rsidR="00BA6433" w:rsidRPr="00901813" w:rsidRDefault="00BA6433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40349" w:rsidRPr="00704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0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</w:t>
      </w: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обнародования.</w:t>
      </w:r>
    </w:p>
    <w:p w:rsidR="00BA6433" w:rsidRPr="00901813" w:rsidRDefault="00BA6433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33" w:rsidRDefault="00BA6433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49" w:rsidRPr="00901813" w:rsidRDefault="00840349" w:rsidP="00BA6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49" w:rsidRPr="00840349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</w:p>
    <w:p w:rsidR="00840349" w:rsidRPr="00840349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 сельского поселения</w:t>
      </w:r>
    </w:p>
    <w:p w:rsidR="00840349" w:rsidRPr="00840349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 района</w:t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А.В. </w:t>
      </w:r>
      <w:proofErr w:type="spellStart"/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Свитенко</w:t>
      </w:r>
      <w:proofErr w:type="spellEnd"/>
    </w:p>
    <w:p w:rsidR="00840349" w:rsidRPr="00840349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0349" w:rsidRPr="00840349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0349" w:rsidRPr="00840349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0349" w:rsidRPr="00840349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</w:t>
      </w:r>
    </w:p>
    <w:p w:rsidR="00840349" w:rsidRPr="00840349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 сельского поселения</w:t>
      </w:r>
    </w:p>
    <w:p w:rsidR="00840349" w:rsidRDefault="00840349" w:rsidP="00840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 района</w:t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40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="007044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О.Н.Совгирь</w:t>
      </w:r>
      <w:proofErr w:type="spellEnd"/>
    </w:p>
    <w:p w:rsidR="00840349" w:rsidRDefault="0084034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BA6433" w:rsidRPr="00901813" w:rsidRDefault="00840349" w:rsidP="0072543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A6433" w:rsidRPr="00901813" w:rsidRDefault="00BA6433" w:rsidP="0072543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2543B" w:rsidRDefault="00185B53" w:rsidP="0072543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72543B" w:rsidRDefault="0072543B" w:rsidP="0072543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40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овопокровского</w:t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1813" w:rsidRPr="00DC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433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:rsidR="00BA6433" w:rsidRPr="00901813" w:rsidRDefault="00840349" w:rsidP="0072543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2019 № ____</w:t>
      </w: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37"/>
      <w:bookmarkEnd w:id="0"/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37849" w:rsidRPr="00901813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реализации правотворческой инициативы граждан в </w:t>
      </w:r>
      <w:r w:rsidR="0084034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Новопокровском</w:t>
      </w:r>
      <w:r w:rsidR="00840349" w:rsidRPr="00DC3E2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сельско</w:t>
      </w:r>
      <w:r w:rsidR="0084034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 поселении</w:t>
      </w:r>
      <w:r w:rsidR="0070449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</w:t>
      </w:r>
      <w:bookmarkStart w:id="1" w:name="_GoBack"/>
      <w:bookmarkEnd w:id="1"/>
      <w:r w:rsidRPr="0090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района</w:t>
      </w:r>
    </w:p>
    <w:p w:rsidR="00FC534D" w:rsidRPr="00901813" w:rsidRDefault="00FC534D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A37849" w:rsidRPr="00901813" w:rsidRDefault="00A37849" w:rsidP="000F6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реализации правотворческой инициативы граж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 в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Новопокровском сельском поселении </w:t>
      </w:r>
      <w:r w:rsidR="00FC534D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Порядок) разработан в соответствии со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876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октября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19</w:t>
      </w:r>
      <w:r w:rsidR="00C60F39" w:rsidRPr="00C6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Краснодарского края от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июня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717-КЗ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местном самоуправлении в Краснодарском крае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FC534D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реализацию права граждан Российской Федерации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проживающих на территории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обладающих избирательным правом,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 местного самоуправления посредством выступления с правотворческой инициативой.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Правотворческая инициатива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непос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редственного участия населения 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местного самоуправления.</w:t>
      </w:r>
    </w:p>
    <w:p w:rsidR="00FC534D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равотворческ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гражданами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обладающими избирательным правом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проживающими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B542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инициативные группы граждан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органы местного самоуправления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должностным лицам местного самоуправления</w:t>
      </w:r>
      <w:r w:rsidR="00ED2B3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их полномочий проектов муниципальных нормативных правовых актов, в том числе по вопросам ранее не урегулированным, о внесении изменений и (или</w:t>
      </w:r>
      <w:proofErr w:type="gramEnd"/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дополнений в действующие муниципальные правовые акты, о признании утратившими силу ранее принятых муниципальных правовых актов 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C534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правотворческая инициатива).</w:t>
      </w:r>
    </w:p>
    <w:p w:rsidR="00FC534D" w:rsidRPr="00901813" w:rsidRDefault="00FC534D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0F6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формирования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инициативной группы граждан по внесению проектов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правовых актов</w:t>
      </w:r>
      <w:r w:rsidR="00A203D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Новопокровского сельского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реализации правотворческой</w:t>
      </w:r>
      <w:r w:rsidR="0084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инициативы граждан</w:t>
      </w:r>
    </w:p>
    <w:p w:rsidR="00A37849" w:rsidRPr="00901813" w:rsidRDefault="00A37849" w:rsidP="00F3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6EB" w:rsidRPr="00901813" w:rsidRDefault="00A3784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53"/>
      <w:bookmarkEnd w:id="2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инициативная группа граждан) осуществляется на основе волеизъявления граждан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56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обладающих активным избирательным правом</w:t>
      </w:r>
      <w:r w:rsidR="00B5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56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сбора подписей инициатором правотворческой инициативы и внесения их личных данных в подписные листы.</w:t>
      </w:r>
    </w:p>
    <w:p w:rsidR="000456EB" w:rsidRPr="00901813" w:rsidRDefault="000456EB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Подписные листы изготавливаются по форме, установленной в приложении к настоящему Порядку.</w:t>
      </w:r>
    </w:p>
    <w:p w:rsidR="000456EB" w:rsidRPr="00901813" w:rsidRDefault="00A37849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численность инициативной группы граждан должна составлять не менее</w:t>
      </w:r>
      <w:r w:rsidR="00C6214F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</w:t>
      </w:r>
      <w:r w:rsidR="00B0116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жителей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может превышать три процента от числа жителей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обладающих избирательным правом.</w:t>
      </w:r>
    </w:p>
    <w:p w:rsidR="009222D2" w:rsidRPr="00901813" w:rsidRDefault="000456EB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9222D2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жителей поселения вносятся в подписной лист, приложением к которому является проекта правового акта. Гражданин собственноручно ставит свою подпись в подписном листе.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подписном листе также указываются следующие сведения:</w:t>
      </w:r>
    </w:p>
    <w:p w:rsidR="009222D2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</w:t>
      </w:r>
      <w:r w:rsidR="0029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муниципального правового акта, выносимого на рассмотрение органа местного самоуправления</w:t>
      </w:r>
      <w:r w:rsidR="009222D2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гражданине: фамилия, имя, отчество, год рождения (в возрасте 18 лет на день сбора подписей - дополнительно день и месяц рождения);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жительства;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и номер паспорта или заменяющего его документа;</w:t>
      </w:r>
    </w:p>
    <w:p w:rsidR="009222D2" w:rsidRPr="00901813" w:rsidRDefault="002955DD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и дата её внесения.</w:t>
      </w:r>
    </w:p>
    <w:p w:rsidR="009222D2" w:rsidRPr="00901813" w:rsidRDefault="009222D2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данные вносятся в подписной лист гражданином собственноручно или по его просьбе лицом, собирающим подписи.</w:t>
      </w:r>
    </w:p>
    <w:p w:rsidR="00E3376A" w:rsidRPr="00901813" w:rsidRDefault="008C4C8F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№152-ФЗ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0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Инициативная группа граждан считается созданной с момента принятия решения о ее создании и когда в подписном листе подписалось количество жителей, указанное в пункте 2.1 настоящего Положения.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Указанное решение оформляется протоколом собрания (конференции) инициативной группы граждан, в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 следующие сведения: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количество жителей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присутствовавших на собрании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проведения собрания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собрания (конференции)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проекта муниципального правового акта, вносимого в порядке реализации правотворческой инициативы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 принятые по вопросам собрания (конференции) граждан.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 протоколу собрания (конференции) инициативной группы граждан прилагаются: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членов инициативной группы граждан с указанием в отношении каждого члена фамилии, имени, отчества, года рождения, адреса места жительства, серии, номера и даты выдачи паспорта или документа, заменяющего паспорт гражданина, наименования или кода выдавшего его органа;</w:t>
      </w:r>
    </w:p>
    <w:p w:rsidR="009222D2" w:rsidRPr="00901813" w:rsidRDefault="009222D2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муниципального правового акта, вносимый в порядке реализации правотворческой инициативы граждан.</w:t>
      </w:r>
    </w:p>
    <w:p w:rsidR="008C4C8F" w:rsidRPr="00901813" w:rsidRDefault="008C4C8F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При создании инициативной группы определяются ее члены, уполномоченные представлять проект муниципального правового акта в органах местного самоуправления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графе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списка инициативной группы напротив фамилии этих граждан делается пометка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представитель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76A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проекту муниципального правового акта, вносимому в порядке реализации правотворческой инициативы граждан, прилагаются оформленные надлежащим образом протоколы собраний граждан, на которых принято решение о создании инициативной группы граждан либо об избрании делегатов на конференцию граждан, на которой будет рассматриваться вопрос о создании инициативной группы граждан, а также протокол соответствующей конференции граждан.</w:t>
      </w:r>
      <w:proofErr w:type="gramEnd"/>
    </w:p>
    <w:p w:rsidR="00A37849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Собрание (конференция) инициативной группы граждан может выбрать не более</w:t>
      </w:r>
      <w:r w:rsidR="00187014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87014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 представителей для представления интересов по вопросам, связанным с внесением проекта муниципального правового акта в порядке реализации правотворческой инициативы граждан.</w:t>
      </w:r>
    </w:p>
    <w:p w:rsidR="00573AB5" w:rsidRPr="00901813" w:rsidRDefault="00A37849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Инициативная группа с момента создания вправе проводить агитацию в поддержку правотворческой инициативы.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Агитация может осуществляться через средства массовой информации, путем проведения собраний, встреч с жителями </w:t>
      </w:r>
      <w:r w:rsidR="0029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Новопокровского </w:t>
      </w:r>
      <w:r w:rsidR="0029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дискуссий, распространения агитационных печатных материалов и иными не запрещенными законом методами.</w:t>
      </w:r>
    </w:p>
    <w:p w:rsidR="00573AB5" w:rsidRPr="00901813" w:rsidRDefault="00573AB5" w:rsidP="00840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Расходы, связанные с проведением агитации, несет инициативная группа.</w:t>
      </w:r>
    </w:p>
    <w:p w:rsidR="00E3376A" w:rsidRPr="00901813" w:rsidRDefault="00573AB5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76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вознаграждение за внесение подписи в подписной лист. Нарушение указанных запретов является основанием для признания собранных подписей недействительными.</w:t>
      </w:r>
    </w:p>
    <w:p w:rsidR="00E3376A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Расходы, связанные со сбором подписей, несет инициативная группа.</w:t>
      </w:r>
    </w:p>
    <w:p w:rsidR="00A37849" w:rsidRPr="00901813" w:rsidRDefault="00E3376A" w:rsidP="00840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F3579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собрания (конференции) инициативной группы граждан, содержащий решение о создании инициативной группы граждан, подписывается всеми участниками собрания (конференции) инициативной группы граждан с указанием фамилии, имени, отчества каждого участника.</w:t>
      </w:r>
    </w:p>
    <w:p w:rsidR="00E3376A" w:rsidRPr="00901813" w:rsidRDefault="00E3376A" w:rsidP="002955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E3376A" w:rsidP="00295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Рассмотрение проекта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правового акта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внесенного в порядке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правотворческой инициативы граждан</w:t>
      </w:r>
    </w:p>
    <w:p w:rsidR="00A37849" w:rsidRPr="00901813" w:rsidRDefault="00A37849" w:rsidP="002955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85"/>
      <w:bookmarkEnd w:id="3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целях реализации правотворческой инициативы граждан инициативная группа граждан вносит в орган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должностному лицу местного самоуправления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компетенции которых относится принятие муниципального правового акта, внесенного в порядке реализации правотворческой инициативы граждан, следующие документы: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сопроводительное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о внесении проекта муниципального правового акта в порядке реализации правотворческой инициативы граждан, утвержденного на собрании (конференции) граждан, с указанием лиц, уполномоченных представлять инициативную группу граждан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 граждан;</w:t>
      </w:r>
      <w:proofErr w:type="gramEnd"/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пояснительную записку, содержащую обоснование необходимости принятия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оекта муниципального правового акта, подписанный инициатором и составителем документа;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финансово-экономическое обоснование (в случае внесения проекта муниципального правового акта в порядке реализации правотворческой инициативы граждан, реализация которого потребует финансовых затрат);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список членов инициативной группы граждан с указанием фамилии, имени, отчества, года рождения, адреса места жительства, серии, номера и даты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выдачи паспорта или документа, заменяющего паспорт гражданина, наименования или кода выдавшего его органа,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протоколы собрания инициативной группы граждан: протокол собрания граждан, на котором было принято решение о создании инициативной группы граждан либо об избрании делегатов для участия в конференции, на которой принято решение о создании инициативной группы граждан, а также протокол конференции, на которой приняты соответствующие решения;</w:t>
      </w:r>
      <w:proofErr w:type="gramEnd"/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итоговый протокол инициативной группы о результатах сбора подписей, в котором указываются общее количество собранных подписей, а также пронумерованные и сброшюрованные подписные листы.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документов инициативной группы, предусмотренных пунктом 3.1 настоящего Порядка, даты и времени их приема.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течение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со дня получения органами местного самоуправления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инициативной группы, предусмотренных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Порядка, указанными органами проводится проверка правильности оформления подписных листов и достоверности содержащихся в них сведений.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Проверке подлежат все представленные инициативной группой подписи граждан.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местного самоуправления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указанной проверки вправе привлекать специалистов, в том числе на договорной основе.</w:t>
      </w:r>
    </w:p>
    <w:p w:rsidR="00CE35F1" w:rsidRPr="00901813" w:rsidRDefault="00CE35F1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проводится при участии представителя инициативной группы. О времени и месте проведения проверки документов орган местного самоуправления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письменно проинформировать уполномоченных лиц инициативной группы не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два дня до ее проведения.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Недействительными считаются:</w:t>
      </w:r>
    </w:p>
    <w:p w:rsidR="00A37849" w:rsidRPr="00901813" w:rsidRDefault="00A37849" w:rsidP="0094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подписи лиц, не обладающих правом подписи на день их сбора, и подписи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участников, указавших в подписном листе сведения, не соответствующие действительности</w:t>
      </w:r>
      <w:r w:rsidR="00BF2F5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F2F53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официальной справки органа внутренних дел либо заключения эксперта, привлеченного к работе по проверке достоверности подписей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подписи без указания всех перечисленных в приложении сведений либо с указанием этих сведений в неполном или сокращенном виде, за исключением сокращений, не препятствующих однозначному восприятию этих сведений;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подписи, собранные до дня, следующего за днем регистрации инициативной группы по проведению сбора подписей;</w:t>
      </w:r>
    </w:p>
    <w:p w:rsidR="00E9116E" w:rsidRPr="00901813" w:rsidRDefault="00E9116E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подписи участников, данные о которых внесены в подписной лист нерукописным способом или карандашом;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граждан с исправлениями в соответствующих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подписных листах со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гражданах, если эти исправления специально не оговорены гражданином или лицами, удостоверяющими подписные листы;</w:t>
      </w:r>
    </w:p>
    <w:p w:rsidR="00E9116E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подписи в подписном листе, в случае если данные о лице, собирающем подписи, отсутствуют,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внесены не собственноручно, либо подписной лист не удостоверен собственноручной подписью лица, собиравшего подписи, и уполномоченного представителя инициативной группы по проведению сбора подписей, либо если эта подпись недостоверна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116E" w:rsidRPr="00901813" w:rsidRDefault="008C3C19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9116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подписи в подписном листе, изготовленном с нарушением требований, установленных настоящим Порядком.</w:t>
      </w:r>
    </w:p>
    <w:p w:rsidR="000E3420" w:rsidRPr="00901813" w:rsidRDefault="009D54DA" w:rsidP="000F6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proofErr w:type="gramStart"/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не рассматривать проект муниципального правового акта, внесенный в порядке реализации правотворческой инициативы граждан.</w:t>
      </w:r>
      <w:proofErr w:type="gramEnd"/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Недостоверными считаются: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при проверке подписных листов обнаруживается несколько подписей одного и того же лица (учитывается только одна подпись).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инициативной группы вправе обжаловать в порядке, установленном законодательством, результаты проверки собранных в поддержку правотворческой инициативы подписей.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должностным лицом местного самоуправления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компетенции которых относится принятие соответствующего акта, в течение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 со дня его внесения.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чем за семь дней до даты рассмотрения проекта муниципального правового акта соответствующий орган местного самоуправления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должностное лицо </w:t>
      </w:r>
      <w:r w:rsidR="000F6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0F66CE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0F66CE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форме уведомляет уполномоченных представителей инициативной группы о дате и времени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proofErr w:type="gramEnd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внесенного инициативной группой проекта муниципального правового акта.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A37849" w:rsidRPr="00901813" w:rsidRDefault="000E3420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Совета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должен быть рассмотрен на открытой сессии.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рассмотрении проекта муниципального правового акта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внесенного в порядке реализации правотворческой инициативы граждан, может быть отказано в следующих случаях: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членов инициативной группы граждан не соответствует требованиям, установленным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2.1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документы не соответствуют требованиям, установленным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9D54DA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4261E2" w:rsidRPr="00901813" w:rsidRDefault="004261E2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рассмотрении проекта муниципального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органе местного самоуправления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порядок деятельности которого не предусматривает коллегиального рассмотрения вопросов, рассмотрение правотворческой инициативы граждан осуществляется руководителем указанного органа местного самоуправления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 местного самоуправления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865661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должностное лицо местного самоуправления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поступил проект муниципального правового акта, внесенный в порядке реализации правотворческой инициативы граждан, могут направить указанный проект в органы прокуратуры для проведения антикоррупционной экспертизы.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рассмотрения проекта муниципального правового акта, внесенного в порядке реализации правотворческой инициативы граждан,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одно из следующих решений: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муниципального правового акта в представленном виде;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муниципального правового акта с изменениями, если эти изменения не меняют существенно представленный проект;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проекта муниципального правового акта.</w:t>
      </w:r>
    </w:p>
    <w:p w:rsidR="00A37849" w:rsidRPr="00901813" w:rsidRDefault="009D54D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.13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мотивированным и в случае отклонения соответствующего проекта муниципального правового акта должно содержать основания для такого отклонения.</w:t>
      </w:r>
    </w:p>
    <w:p w:rsidR="00A37849" w:rsidRPr="00901813" w:rsidRDefault="006719EB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.14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Основаниями для отклонения проекта муниципального правового акта, внесенного в порядке реализации правотворческой инициативы граждан, являются: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содержит правовое регулирование отношений, не относящихся к вопросам местного значения;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предложенный проект муниципального правового акта противоречит законодательству Российской Федерации, Краснодарского края,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Уставу</w:t>
      </w:r>
      <w:r w:rsidR="006719E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 правовым актам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в предложенном проекте муниципального правового акта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865661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A37849" w:rsidRPr="00901813" w:rsidRDefault="00A37849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муниципальный правовой акт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регулирующий тождественные правоотношения, принят и введен в действие ранее.</w:t>
      </w:r>
    </w:p>
    <w:p w:rsidR="00E56ABD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.15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муниципального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акта, принятие которого не входит в компетенцию органа местного самоуправления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должностного лица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направляется в течение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ABD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акта, о чем одновременно уведомляется инициативная группа.</w:t>
      </w:r>
      <w:proofErr w:type="gramEnd"/>
    </w:p>
    <w:p w:rsidR="00A37849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.16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Мотивированное решение, принятое по результатам рассмотрения проекта муниципального правового акта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внесенного в порядке реализации правотворческой инициативы граждан, подлежит официальному </w:t>
      </w:r>
      <w:r w:rsidR="00C8458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обнародованию и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опубликованию 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 xml:space="preserve">в официальном сетевом издании газеты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>Сельская газета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proofErr w:type="spellStart"/>
      <w:r w:rsidR="00C8458B" w:rsidRPr="00901813">
        <w:rPr>
          <w:rFonts w:ascii="Times New Roman" w:hAnsi="Times New Roman" w:cs="Times New Roman"/>
          <w:spacing w:val="-4"/>
          <w:sz w:val="28"/>
          <w:szCs w:val="28"/>
          <w:lang w:val="en-US"/>
        </w:rPr>
        <w:t>selgazeta</w:t>
      </w:r>
      <w:proofErr w:type="spellEnd"/>
      <w:r w:rsidR="00C8458B" w:rsidRPr="00901813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spellStart"/>
      <w:r w:rsidR="00C8458B" w:rsidRPr="00901813"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  <w:proofErr w:type="spellEnd"/>
      <w:r w:rsidR="00C8458B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должно быть официально в письменной форме доведено до сведения внесшей его инициативной группы граждан.</w:t>
      </w:r>
      <w:proofErr w:type="gramEnd"/>
    </w:p>
    <w:p w:rsidR="00A37849" w:rsidRPr="00901813" w:rsidRDefault="00B0116A" w:rsidP="000F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0E342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6574C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инициативной группы граждан вправе обжаловать в установленном законом порядке решение, принятое по результатам рассмотрения проекта муниципального правового акта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Новопокровского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внесенного в порядке реализации правотворческой инициативы граждан.</w:t>
      </w:r>
    </w:p>
    <w:p w:rsidR="00A37849" w:rsidRPr="00901813" w:rsidRDefault="00A37849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Default="00A37849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6CE" w:rsidRDefault="000F66CE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6CE" w:rsidRDefault="000F66CE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 отдела </w:t>
      </w:r>
    </w:p>
    <w:p w:rsidR="000F66CE" w:rsidRDefault="000F66CE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общим и правовым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О.Н.Васильева</w:t>
      </w:r>
      <w:proofErr w:type="spellEnd"/>
    </w:p>
    <w:p w:rsidR="000F66CE" w:rsidRPr="00901813" w:rsidRDefault="000F66CE" w:rsidP="000F6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AB5" w:rsidRPr="00901813" w:rsidRDefault="00573AB5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73AB5" w:rsidRPr="00901813" w:rsidSect="00840349">
          <w:headerReference w:type="default" r:id="rId7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7849" w:rsidRPr="00901813" w:rsidRDefault="00865661" w:rsidP="0086566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73AB5" w:rsidRPr="00901813" w:rsidRDefault="00A37849" w:rsidP="0086566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E13080" w:rsidRPr="00901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</w:t>
      </w:r>
      <w:r w:rsidR="00E13080" w:rsidRPr="00901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реализации правотворческой инициативы граждан в 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Новопокровском сельском поселении</w:t>
      </w:r>
      <w:r w:rsidR="00865661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</w:p>
    <w:p w:rsidR="00573AB5" w:rsidRPr="00901813" w:rsidRDefault="00573AB5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A378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142"/>
      <w:bookmarkEnd w:id="4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080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нижеподписавшиеся, поддерживаем 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</w:t>
      </w:r>
      <w:proofErr w:type="gramStart"/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AD5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8656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13080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8656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56AD5"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080" w:rsidRPr="00901813" w:rsidRDefault="00E13080" w:rsidP="00865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самоуправления)</w:t>
      </w:r>
    </w:p>
    <w:p w:rsidR="00A37849" w:rsidRPr="00901813" w:rsidRDefault="00E13080" w:rsidP="00865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</w:t>
      </w: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правотворческой инициативы граждан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акта инициативной группы</w:t>
      </w:r>
      <w:proofErr w:type="gramEnd"/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="00A37849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86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  <w:r w:rsidR="00656AD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37849" w:rsidRPr="00901813" w:rsidRDefault="00A37849" w:rsidP="00656A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13080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проекта правового акта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01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69"/>
        <w:gridCol w:w="1556"/>
        <w:gridCol w:w="2544"/>
        <w:gridCol w:w="2544"/>
        <w:gridCol w:w="1302"/>
        <w:gridCol w:w="1276"/>
        <w:gridCol w:w="1701"/>
      </w:tblGrid>
      <w:tr w:rsidR="00573AB5" w:rsidRPr="00901813" w:rsidTr="00865661">
        <w:trPr>
          <w:trHeight w:val="76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DC3E2F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73AB5"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3AB5" w:rsidRPr="00901813" w:rsidRDefault="00DC3E2F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  <w:r w:rsidR="00901813"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паспорта или заменяющего</w:t>
            </w:r>
            <w:r w:rsidR="00901813"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документа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73AB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73AB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B5" w:rsidRPr="00901813" w:rsidRDefault="00573AB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AD5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D5" w:rsidRPr="00901813" w:rsidRDefault="00656AD5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813" w:rsidRPr="00901813" w:rsidTr="0086566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813" w:rsidRPr="00901813" w:rsidRDefault="00901813" w:rsidP="00DC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 заверяю: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место жительства, серия и номер паспорта или</w:t>
      </w:r>
      <w:proofErr w:type="gramEnd"/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заменяющего его документа уполномоченного представителя</w:t>
      </w:r>
    </w:p>
    <w:p w:rsidR="00A37849" w:rsidRPr="00901813" w:rsidRDefault="00A37849" w:rsidP="00573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инициативной группы)</w:t>
      </w: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849" w:rsidRPr="00901813" w:rsidRDefault="00A37849" w:rsidP="00A37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C3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F64A95" w:rsidRPr="00901813" w:rsidRDefault="00A37849" w:rsidP="00573AB5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(подпись)</w:t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73AB5" w:rsidRPr="00901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(расшифровка подписи)</w:t>
      </w:r>
    </w:p>
    <w:sectPr w:rsidR="00F64A95" w:rsidRPr="00901813" w:rsidSect="00865661">
      <w:pgSz w:w="16838" w:h="11906" w:orient="landscape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7D" w:rsidRDefault="00946F7D" w:rsidP="00901813">
      <w:pPr>
        <w:spacing w:after="0" w:line="240" w:lineRule="auto"/>
      </w:pPr>
      <w:r>
        <w:separator/>
      </w:r>
    </w:p>
  </w:endnote>
  <w:endnote w:type="continuationSeparator" w:id="0">
    <w:p w:rsidR="00946F7D" w:rsidRDefault="00946F7D" w:rsidP="0090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7D" w:rsidRDefault="00946F7D" w:rsidP="00901813">
      <w:pPr>
        <w:spacing w:after="0" w:line="240" w:lineRule="auto"/>
      </w:pPr>
      <w:r>
        <w:separator/>
      </w:r>
    </w:p>
  </w:footnote>
  <w:footnote w:type="continuationSeparator" w:id="0">
    <w:p w:rsidR="00946F7D" w:rsidRDefault="00946F7D" w:rsidP="0090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11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1813" w:rsidRPr="00840349" w:rsidRDefault="0090181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72543B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5</w:t>
        </w:r>
        <w:r w:rsidRPr="00B96B39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901813" w:rsidRPr="00840349" w:rsidRDefault="00901813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849"/>
    <w:rsid w:val="000456EB"/>
    <w:rsid w:val="00047ADA"/>
    <w:rsid w:val="00085217"/>
    <w:rsid w:val="000E3420"/>
    <w:rsid w:val="000F66CE"/>
    <w:rsid w:val="00185B53"/>
    <w:rsid w:val="00187014"/>
    <w:rsid w:val="002716BA"/>
    <w:rsid w:val="002955DD"/>
    <w:rsid w:val="003260A8"/>
    <w:rsid w:val="004261E2"/>
    <w:rsid w:val="0046574C"/>
    <w:rsid w:val="004B2018"/>
    <w:rsid w:val="00573AB5"/>
    <w:rsid w:val="005D19DE"/>
    <w:rsid w:val="00656AD5"/>
    <w:rsid w:val="006719EB"/>
    <w:rsid w:val="006E091A"/>
    <w:rsid w:val="00704499"/>
    <w:rsid w:val="0072543B"/>
    <w:rsid w:val="0075788A"/>
    <w:rsid w:val="00762579"/>
    <w:rsid w:val="00840349"/>
    <w:rsid w:val="00865661"/>
    <w:rsid w:val="00876732"/>
    <w:rsid w:val="00876C9E"/>
    <w:rsid w:val="008C3C19"/>
    <w:rsid w:val="008C4C8F"/>
    <w:rsid w:val="00901813"/>
    <w:rsid w:val="009222D2"/>
    <w:rsid w:val="0094264A"/>
    <w:rsid w:val="00946F7D"/>
    <w:rsid w:val="009D54DA"/>
    <w:rsid w:val="00A203DB"/>
    <w:rsid w:val="00A37849"/>
    <w:rsid w:val="00A56057"/>
    <w:rsid w:val="00AA76D4"/>
    <w:rsid w:val="00B0116A"/>
    <w:rsid w:val="00B54272"/>
    <w:rsid w:val="00B96B39"/>
    <w:rsid w:val="00BA6433"/>
    <w:rsid w:val="00BB5D74"/>
    <w:rsid w:val="00BD515F"/>
    <w:rsid w:val="00BF2F53"/>
    <w:rsid w:val="00C60F39"/>
    <w:rsid w:val="00C6214F"/>
    <w:rsid w:val="00C8458B"/>
    <w:rsid w:val="00C85046"/>
    <w:rsid w:val="00CE35F1"/>
    <w:rsid w:val="00D94970"/>
    <w:rsid w:val="00DC3E2F"/>
    <w:rsid w:val="00E13080"/>
    <w:rsid w:val="00E3376A"/>
    <w:rsid w:val="00E56ABD"/>
    <w:rsid w:val="00E9116E"/>
    <w:rsid w:val="00ED2B33"/>
    <w:rsid w:val="00F35793"/>
    <w:rsid w:val="00F64A95"/>
    <w:rsid w:val="00FC2866"/>
    <w:rsid w:val="00F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849"/>
    <w:rPr>
      <w:color w:val="0000FF"/>
      <w:u w:val="single"/>
    </w:rPr>
  </w:style>
  <w:style w:type="paragraph" w:customStyle="1" w:styleId="consplusnonformat">
    <w:name w:val="consplusnonformat"/>
    <w:basedOn w:val="a"/>
    <w:rsid w:val="00A3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A6433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A643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0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813"/>
  </w:style>
  <w:style w:type="paragraph" w:styleId="a9">
    <w:name w:val="footer"/>
    <w:basedOn w:val="a"/>
    <w:link w:val="aa"/>
    <w:uiPriority w:val="99"/>
    <w:unhideWhenUsed/>
    <w:rsid w:val="0090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813"/>
  </w:style>
  <w:style w:type="paragraph" w:customStyle="1" w:styleId="ConsPlusNormal0">
    <w:name w:val="ConsPlusNormal"/>
    <w:uiPriority w:val="99"/>
    <w:semiHidden/>
    <w:rsid w:val="00840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13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1</cp:lastModifiedBy>
  <cp:revision>21</cp:revision>
  <dcterms:created xsi:type="dcterms:W3CDTF">2019-07-31T08:50:00Z</dcterms:created>
  <dcterms:modified xsi:type="dcterms:W3CDTF">2019-10-14T12:48:00Z</dcterms:modified>
</cp:coreProperties>
</file>