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9AF" w:rsidRDefault="003419AF" w:rsidP="00F03784">
      <w:pPr>
        <w:pStyle w:val="ac"/>
        <w:ind w:left="5103"/>
        <w:rPr>
          <w:rFonts w:ascii="Times New Roman" w:hAnsi="Times New Roman"/>
          <w:color w:val="000000"/>
          <w:spacing w:val="-1"/>
          <w:sz w:val="28"/>
          <w:szCs w:val="28"/>
        </w:rPr>
      </w:pPr>
      <w:r>
        <w:rPr>
          <w:rFonts w:ascii="Times New Roman" w:hAnsi="Times New Roman"/>
          <w:color w:val="000000"/>
          <w:spacing w:val="-1"/>
          <w:sz w:val="28"/>
          <w:szCs w:val="28"/>
        </w:rPr>
        <w:t>ПРИЛОЖЕНИЕ</w:t>
      </w:r>
    </w:p>
    <w:p w:rsidR="00F03784" w:rsidRPr="008E0DEC" w:rsidRDefault="00F03784" w:rsidP="00F03784">
      <w:pPr>
        <w:suppressAutoHyphens/>
        <w:ind w:left="5103"/>
        <w:rPr>
          <w:sz w:val="28"/>
          <w:szCs w:val="28"/>
        </w:rPr>
      </w:pPr>
      <w:r w:rsidRPr="008E0DEC">
        <w:rPr>
          <w:sz w:val="28"/>
          <w:szCs w:val="28"/>
        </w:rPr>
        <w:t>к постановлению</w:t>
      </w:r>
      <w:r>
        <w:rPr>
          <w:sz w:val="28"/>
          <w:szCs w:val="28"/>
        </w:rPr>
        <w:t xml:space="preserve"> </w:t>
      </w:r>
      <w:r w:rsidRPr="008E0DEC">
        <w:rPr>
          <w:sz w:val="28"/>
          <w:szCs w:val="28"/>
        </w:rPr>
        <w:t>администрации</w:t>
      </w:r>
    </w:p>
    <w:p w:rsidR="00F03784" w:rsidRPr="008E0DEC" w:rsidRDefault="00F03784" w:rsidP="00F03784">
      <w:pPr>
        <w:suppressAutoHyphens/>
        <w:ind w:left="5103"/>
        <w:rPr>
          <w:sz w:val="28"/>
          <w:szCs w:val="28"/>
        </w:rPr>
      </w:pPr>
      <w:r>
        <w:rPr>
          <w:sz w:val="28"/>
          <w:szCs w:val="28"/>
        </w:rPr>
        <w:t xml:space="preserve">Новопокровского сельского </w:t>
      </w:r>
    </w:p>
    <w:p w:rsidR="00F03784" w:rsidRPr="008E0DEC" w:rsidRDefault="00F03784" w:rsidP="00F03784">
      <w:pPr>
        <w:suppressAutoHyphens/>
        <w:ind w:left="5103"/>
        <w:rPr>
          <w:sz w:val="28"/>
          <w:szCs w:val="28"/>
        </w:rPr>
      </w:pPr>
      <w:r w:rsidRPr="008E0DEC">
        <w:rPr>
          <w:sz w:val="28"/>
          <w:szCs w:val="28"/>
        </w:rPr>
        <w:t>поселения</w:t>
      </w:r>
    </w:p>
    <w:p w:rsidR="00F03784" w:rsidRPr="00661BEF" w:rsidRDefault="00F03784" w:rsidP="00F03784">
      <w:pPr>
        <w:suppressAutoHyphens/>
        <w:ind w:left="5103"/>
        <w:rPr>
          <w:sz w:val="28"/>
          <w:szCs w:val="28"/>
        </w:rPr>
      </w:pPr>
      <w:r w:rsidRPr="00A9092C">
        <w:rPr>
          <w:sz w:val="28"/>
          <w:szCs w:val="28"/>
        </w:rPr>
        <w:t>от</w:t>
      </w:r>
      <w:r>
        <w:rPr>
          <w:sz w:val="28"/>
          <w:szCs w:val="28"/>
        </w:rPr>
        <w:t xml:space="preserve"> </w:t>
      </w:r>
      <w:r w:rsidR="002C6CF9">
        <w:rPr>
          <w:sz w:val="28"/>
          <w:szCs w:val="28"/>
        </w:rPr>
        <w:t>07.05.</w:t>
      </w:r>
      <w:r>
        <w:rPr>
          <w:sz w:val="28"/>
          <w:szCs w:val="28"/>
        </w:rPr>
        <w:t>201</w:t>
      </w:r>
      <w:r w:rsidR="00BC5CDE">
        <w:rPr>
          <w:sz w:val="28"/>
          <w:szCs w:val="28"/>
        </w:rPr>
        <w:t>8</w:t>
      </w:r>
      <w:r w:rsidRPr="001807AA">
        <w:rPr>
          <w:sz w:val="28"/>
          <w:szCs w:val="28"/>
        </w:rPr>
        <w:t xml:space="preserve"> № </w:t>
      </w:r>
      <w:r w:rsidR="002C6CF9">
        <w:rPr>
          <w:sz w:val="28"/>
          <w:szCs w:val="28"/>
        </w:rPr>
        <w:t>87</w:t>
      </w:r>
    </w:p>
    <w:p w:rsidR="007727F7" w:rsidRDefault="00F03784" w:rsidP="00F03784">
      <w:pPr>
        <w:pStyle w:val="ac"/>
        <w:ind w:left="5103"/>
        <w:rPr>
          <w:rFonts w:ascii="Times New Roman" w:hAnsi="Times New Roman"/>
          <w:color w:val="000000"/>
          <w:spacing w:val="-1"/>
          <w:sz w:val="28"/>
          <w:szCs w:val="28"/>
        </w:rPr>
      </w:pPr>
      <w:r>
        <w:rPr>
          <w:rFonts w:ascii="Times New Roman" w:hAnsi="Times New Roman"/>
          <w:color w:val="000000"/>
          <w:spacing w:val="-1"/>
          <w:sz w:val="28"/>
          <w:szCs w:val="28"/>
        </w:rPr>
        <w:t>«ПРИЛОЖЕНИЕ</w:t>
      </w:r>
    </w:p>
    <w:p w:rsidR="007727F7" w:rsidRDefault="007727F7" w:rsidP="00F03784">
      <w:pPr>
        <w:pStyle w:val="ac"/>
        <w:ind w:left="5103"/>
        <w:rPr>
          <w:rFonts w:ascii="Times New Roman" w:hAnsi="Times New Roman"/>
          <w:sz w:val="28"/>
          <w:szCs w:val="28"/>
        </w:rPr>
      </w:pPr>
      <w:r>
        <w:rPr>
          <w:rFonts w:ascii="Times New Roman" w:hAnsi="Times New Roman"/>
          <w:sz w:val="28"/>
          <w:szCs w:val="28"/>
        </w:rPr>
        <w:t>УТВЕРЖДЕНА</w:t>
      </w:r>
    </w:p>
    <w:p w:rsidR="007727F7" w:rsidRDefault="007727F7" w:rsidP="00731F7D">
      <w:pPr>
        <w:pStyle w:val="ac"/>
        <w:ind w:left="5103"/>
        <w:rPr>
          <w:rFonts w:ascii="Times New Roman" w:hAnsi="Times New Roman"/>
          <w:sz w:val="28"/>
          <w:szCs w:val="28"/>
        </w:rPr>
      </w:pPr>
      <w:r>
        <w:rPr>
          <w:rFonts w:ascii="Times New Roman" w:hAnsi="Times New Roman"/>
          <w:sz w:val="28"/>
          <w:szCs w:val="28"/>
        </w:rPr>
        <w:t>постановлением администрации Новопокровского сельского поселения</w:t>
      </w:r>
    </w:p>
    <w:p w:rsidR="007727F7" w:rsidRDefault="007727F7" w:rsidP="00731F7D">
      <w:pPr>
        <w:pStyle w:val="ac"/>
        <w:ind w:left="5103"/>
        <w:rPr>
          <w:rFonts w:ascii="Times New Roman" w:hAnsi="Times New Roman"/>
          <w:sz w:val="28"/>
          <w:szCs w:val="28"/>
        </w:rPr>
      </w:pPr>
      <w:r>
        <w:rPr>
          <w:rFonts w:ascii="Times New Roman" w:hAnsi="Times New Roman"/>
          <w:sz w:val="28"/>
          <w:szCs w:val="28"/>
        </w:rPr>
        <w:t xml:space="preserve">от </w:t>
      </w:r>
      <w:r w:rsidR="0007574A">
        <w:rPr>
          <w:rFonts w:ascii="Times New Roman" w:hAnsi="Times New Roman"/>
          <w:sz w:val="28"/>
          <w:szCs w:val="28"/>
        </w:rPr>
        <w:t>27.10.</w:t>
      </w:r>
      <w:r>
        <w:rPr>
          <w:rFonts w:ascii="Times New Roman" w:hAnsi="Times New Roman"/>
          <w:sz w:val="28"/>
          <w:szCs w:val="28"/>
        </w:rPr>
        <w:t xml:space="preserve">2017 № </w:t>
      </w:r>
      <w:r w:rsidR="0007574A">
        <w:rPr>
          <w:rFonts w:ascii="Times New Roman" w:hAnsi="Times New Roman"/>
          <w:sz w:val="28"/>
          <w:szCs w:val="28"/>
        </w:rPr>
        <w:t>172</w:t>
      </w:r>
    </w:p>
    <w:p w:rsidR="009C4EF7" w:rsidRDefault="009C4EF7" w:rsidP="009C4EF7">
      <w:pPr>
        <w:suppressAutoHyphens/>
        <w:ind w:left="5245" w:hanging="142"/>
        <w:rPr>
          <w:sz w:val="28"/>
          <w:szCs w:val="28"/>
        </w:rPr>
      </w:pPr>
      <w:proofErr w:type="gramStart"/>
      <w:r>
        <w:rPr>
          <w:sz w:val="28"/>
          <w:szCs w:val="28"/>
        </w:rPr>
        <w:t>(в редакции постановления</w:t>
      </w:r>
      <w:proofErr w:type="gramEnd"/>
    </w:p>
    <w:p w:rsidR="009C4EF7" w:rsidRDefault="009C4EF7" w:rsidP="009C4EF7">
      <w:pPr>
        <w:suppressAutoHyphens/>
        <w:ind w:left="5245" w:hanging="142"/>
        <w:rPr>
          <w:sz w:val="28"/>
          <w:szCs w:val="28"/>
        </w:rPr>
      </w:pPr>
      <w:r>
        <w:rPr>
          <w:sz w:val="28"/>
          <w:szCs w:val="28"/>
        </w:rPr>
        <w:t>администрации Новопокровского</w:t>
      </w:r>
    </w:p>
    <w:p w:rsidR="009C4EF7" w:rsidRDefault="009C4EF7" w:rsidP="009C4EF7">
      <w:pPr>
        <w:suppressAutoHyphens/>
        <w:ind w:left="5245" w:hanging="142"/>
        <w:rPr>
          <w:sz w:val="28"/>
          <w:szCs w:val="28"/>
        </w:rPr>
      </w:pPr>
      <w:r>
        <w:rPr>
          <w:sz w:val="28"/>
          <w:szCs w:val="28"/>
        </w:rPr>
        <w:t>сельского поселения</w:t>
      </w:r>
    </w:p>
    <w:p w:rsidR="009C4EF7" w:rsidRDefault="009C4EF7" w:rsidP="009C4EF7">
      <w:pPr>
        <w:pStyle w:val="ac"/>
        <w:ind w:left="5245" w:hanging="142"/>
        <w:rPr>
          <w:rFonts w:ascii="Times New Roman" w:hAnsi="Times New Roman"/>
          <w:sz w:val="28"/>
          <w:szCs w:val="28"/>
        </w:rPr>
      </w:pPr>
      <w:r>
        <w:rPr>
          <w:rFonts w:ascii="Times New Roman" w:hAnsi="Times New Roman"/>
          <w:sz w:val="28"/>
          <w:szCs w:val="28"/>
        </w:rPr>
        <w:t xml:space="preserve">от </w:t>
      </w:r>
      <w:r w:rsidR="00BE12D2">
        <w:rPr>
          <w:rFonts w:ascii="Times New Roman" w:hAnsi="Times New Roman"/>
          <w:sz w:val="28"/>
          <w:szCs w:val="28"/>
        </w:rPr>
        <w:t>0</w:t>
      </w:r>
      <w:r w:rsidR="002C6CF9">
        <w:rPr>
          <w:rFonts w:ascii="Times New Roman" w:hAnsi="Times New Roman"/>
          <w:sz w:val="28"/>
          <w:szCs w:val="28"/>
        </w:rPr>
        <w:t>7.05.</w:t>
      </w:r>
      <w:r>
        <w:rPr>
          <w:rFonts w:ascii="Times New Roman" w:hAnsi="Times New Roman"/>
          <w:sz w:val="28"/>
          <w:szCs w:val="28"/>
        </w:rPr>
        <w:t>201</w:t>
      </w:r>
      <w:r w:rsidR="00BC5CDE">
        <w:rPr>
          <w:rFonts w:ascii="Times New Roman" w:hAnsi="Times New Roman"/>
          <w:sz w:val="28"/>
          <w:szCs w:val="28"/>
        </w:rPr>
        <w:t>8</w:t>
      </w:r>
      <w:r w:rsidRPr="001807AA">
        <w:rPr>
          <w:rFonts w:ascii="Times New Roman" w:hAnsi="Times New Roman"/>
          <w:sz w:val="28"/>
          <w:szCs w:val="28"/>
        </w:rPr>
        <w:t xml:space="preserve"> № </w:t>
      </w:r>
      <w:r w:rsidR="002C6CF9">
        <w:rPr>
          <w:rFonts w:ascii="Times New Roman" w:hAnsi="Times New Roman"/>
          <w:sz w:val="28"/>
          <w:szCs w:val="28"/>
        </w:rPr>
        <w:t>87</w:t>
      </w:r>
      <w:r w:rsidRPr="001807AA">
        <w:rPr>
          <w:rFonts w:ascii="Times New Roman" w:hAnsi="Times New Roman"/>
          <w:sz w:val="28"/>
          <w:szCs w:val="28"/>
        </w:rPr>
        <w:t>)</w:t>
      </w:r>
    </w:p>
    <w:p w:rsidR="00F30095" w:rsidRDefault="00F30095" w:rsidP="00731F7D">
      <w:pPr>
        <w:pStyle w:val="ac"/>
        <w:rPr>
          <w:rFonts w:ascii="Times New Roman" w:hAnsi="Times New Roman"/>
          <w:color w:val="000000"/>
          <w:spacing w:val="-1"/>
          <w:sz w:val="28"/>
          <w:szCs w:val="28"/>
        </w:rPr>
      </w:pPr>
    </w:p>
    <w:p w:rsidR="003419AF" w:rsidRPr="00A16A89" w:rsidRDefault="003419AF" w:rsidP="00731F7D">
      <w:pPr>
        <w:pStyle w:val="ac"/>
        <w:rPr>
          <w:rFonts w:ascii="Times New Roman" w:hAnsi="Times New Roman"/>
          <w:color w:val="000000"/>
          <w:spacing w:val="-1"/>
          <w:sz w:val="28"/>
          <w:szCs w:val="28"/>
        </w:rPr>
      </w:pPr>
    </w:p>
    <w:p w:rsidR="00685C4E" w:rsidRDefault="007727F7" w:rsidP="00731F7D">
      <w:pPr>
        <w:jc w:val="center"/>
        <w:rPr>
          <w:b/>
          <w:sz w:val="28"/>
          <w:szCs w:val="28"/>
        </w:rPr>
      </w:pPr>
      <w:r w:rsidRPr="007727F7">
        <w:rPr>
          <w:b/>
          <w:sz w:val="28"/>
          <w:szCs w:val="28"/>
        </w:rPr>
        <w:t xml:space="preserve">Муниципальная </w:t>
      </w:r>
      <w:r w:rsidR="0086379F" w:rsidRPr="007727F7">
        <w:rPr>
          <w:b/>
          <w:sz w:val="28"/>
          <w:szCs w:val="28"/>
        </w:rPr>
        <w:t>программа</w:t>
      </w:r>
      <w:r w:rsidRPr="007727F7">
        <w:rPr>
          <w:b/>
          <w:sz w:val="28"/>
          <w:szCs w:val="28"/>
        </w:rPr>
        <w:t xml:space="preserve"> Новопокровского сельского </w:t>
      </w:r>
    </w:p>
    <w:p w:rsidR="00685C4E" w:rsidRDefault="00685C4E" w:rsidP="00731F7D">
      <w:pPr>
        <w:jc w:val="center"/>
        <w:rPr>
          <w:b/>
          <w:sz w:val="28"/>
          <w:szCs w:val="28"/>
        </w:rPr>
      </w:pPr>
      <w:r>
        <w:rPr>
          <w:b/>
          <w:sz w:val="28"/>
          <w:szCs w:val="28"/>
        </w:rPr>
        <w:t>п</w:t>
      </w:r>
      <w:r w:rsidR="007727F7" w:rsidRPr="007727F7">
        <w:rPr>
          <w:b/>
          <w:sz w:val="28"/>
          <w:szCs w:val="28"/>
        </w:rPr>
        <w:t>оселения</w:t>
      </w:r>
      <w:r>
        <w:rPr>
          <w:b/>
          <w:sz w:val="28"/>
          <w:szCs w:val="28"/>
        </w:rPr>
        <w:t xml:space="preserve"> </w:t>
      </w:r>
      <w:r w:rsidR="00597FE6" w:rsidRPr="007727F7">
        <w:rPr>
          <w:b/>
          <w:sz w:val="28"/>
          <w:szCs w:val="28"/>
        </w:rPr>
        <w:t>«</w:t>
      </w:r>
      <w:r w:rsidR="0086379F" w:rsidRPr="007727F7">
        <w:rPr>
          <w:b/>
          <w:sz w:val="28"/>
          <w:szCs w:val="28"/>
        </w:rPr>
        <w:t>Формирование</w:t>
      </w:r>
      <w:r w:rsidR="00720897">
        <w:rPr>
          <w:b/>
          <w:sz w:val="28"/>
          <w:szCs w:val="28"/>
        </w:rPr>
        <w:t xml:space="preserve"> </w:t>
      </w:r>
      <w:r w:rsidR="0086379F" w:rsidRPr="007727F7">
        <w:rPr>
          <w:b/>
          <w:sz w:val="28"/>
          <w:szCs w:val="28"/>
        </w:rPr>
        <w:t>современн</w:t>
      </w:r>
      <w:bookmarkStart w:id="0" w:name="_GoBack"/>
      <w:bookmarkEnd w:id="0"/>
      <w:r w:rsidR="0086379F" w:rsidRPr="007727F7">
        <w:rPr>
          <w:b/>
          <w:sz w:val="28"/>
          <w:szCs w:val="28"/>
        </w:rPr>
        <w:t>ой</w:t>
      </w:r>
      <w:r w:rsidR="00720897">
        <w:rPr>
          <w:b/>
          <w:sz w:val="28"/>
          <w:szCs w:val="28"/>
        </w:rPr>
        <w:t xml:space="preserve"> </w:t>
      </w:r>
      <w:r w:rsidR="0086379F" w:rsidRPr="007727F7">
        <w:rPr>
          <w:b/>
          <w:sz w:val="28"/>
          <w:szCs w:val="28"/>
        </w:rPr>
        <w:t>городской</w:t>
      </w:r>
      <w:r w:rsidR="00720897">
        <w:rPr>
          <w:b/>
          <w:sz w:val="28"/>
          <w:szCs w:val="28"/>
        </w:rPr>
        <w:t xml:space="preserve"> </w:t>
      </w:r>
      <w:r w:rsidR="0086379F" w:rsidRPr="007727F7">
        <w:rPr>
          <w:b/>
          <w:sz w:val="28"/>
          <w:szCs w:val="28"/>
        </w:rPr>
        <w:t>среды</w:t>
      </w:r>
      <w:r w:rsidR="00E434EE">
        <w:rPr>
          <w:b/>
          <w:sz w:val="28"/>
          <w:szCs w:val="28"/>
        </w:rPr>
        <w:t xml:space="preserve">» </w:t>
      </w:r>
    </w:p>
    <w:p w:rsidR="00F4589B" w:rsidRDefault="00E434EE" w:rsidP="00731F7D">
      <w:pPr>
        <w:jc w:val="center"/>
        <w:rPr>
          <w:sz w:val="28"/>
          <w:szCs w:val="28"/>
        </w:rPr>
      </w:pPr>
      <w:r>
        <w:rPr>
          <w:b/>
          <w:sz w:val="28"/>
          <w:szCs w:val="28"/>
        </w:rPr>
        <w:t>на 2018-2022 годы</w:t>
      </w:r>
    </w:p>
    <w:p w:rsidR="00597FE6" w:rsidRDefault="00597FE6" w:rsidP="00731F7D">
      <w:pPr>
        <w:tabs>
          <w:tab w:val="left" w:pos="3450"/>
        </w:tabs>
        <w:rPr>
          <w:sz w:val="28"/>
          <w:szCs w:val="28"/>
        </w:rPr>
      </w:pPr>
    </w:p>
    <w:p w:rsidR="005855BB" w:rsidRPr="007727F7" w:rsidRDefault="007727F7" w:rsidP="00731F7D">
      <w:pPr>
        <w:tabs>
          <w:tab w:val="left" w:pos="3450"/>
        </w:tabs>
        <w:jc w:val="center"/>
        <w:rPr>
          <w:b/>
          <w:sz w:val="28"/>
          <w:szCs w:val="28"/>
        </w:rPr>
      </w:pPr>
      <w:r>
        <w:rPr>
          <w:b/>
          <w:sz w:val="28"/>
          <w:szCs w:val="28"/>
        </w:rPr>
        <w:t>Паспорт</w:t>
      </w:r>
    </w:p>
    <w:p w:rsidR="00685C4E" w:rsidRDefault="007727F7" w:rsidP="00731F7D">
      <w:pPr>
        <w:jc w:val="center"/>
        <w:rPr>
          <w:b/>
          <w:sz w:val="28"/>
          <w:szCs w:val="28"/>
        </w:rPr>
      </w:pPr>
      <w:r w:rsidRPr="007727F7">
        <w:rPr>
          <w:b/>
          <w:bCs/>
          <w:sz w:val="28"/>
          <w:szCs w:val="28"/>
        </w:rPr>
        <w:t>муниципальной п</w:t>
      </w:r>
      <w:r w:rsidR="005855BB" w:rsidRPr="007727F7">
        <w:rPr>
          <w:b/>
          <w:bCs/>
          <w:sz w:val="28"/>
          <w:szCs w:val="28"/>
        </w:rPr>
        <w:t>рограмм</w:t>
      </w:r>
      <w:r w:rsidRPr="007727F7">
        <w:rPr>
          <w:b/>
          <w:bCs/>
          <w:sz w:val="28"/>
          <w:szCs w:val="28"/>
        </w:rPr>
        <w:t>ы</w:t>
      </w:r>
      <w:r w:rsidR="00840B3E">
        <w:rPr>
          <w:b/>
          <w:bCs/>
          <w:sz w:val="28"/>
          <w:szCs w:val="28"/>
        </w:rPr>
        <w:t xml:space="preserve"> </w:t>
      </w:r>
      <w:r w:rsidRPr="007727F7">
        <w:rPr>
          <w:b/>
          <w:sz w:val="28"/>
          <w:szCs w:val="28"/>
        </w:rPr>
        <w:t xml:space="preserve">Новопокровского сельского </w:t>
      </w:r>
    </w:p>
    <w:p w:rsidR="00685C4E" w:rsidRDefault="007727F7" w:rsidP="00731F7D">
      <w:pPr>
        <w:jc w:val="center"/>
        <w:rPr>
          <w:rFonts w:eastAsia="Calibri"/>
          <w:b/>
          <w:sz w:val="28"/>
          <w:szCs w:val="28"/>
        </w:rPr>
      </w:pPr>
      <w:r w:rsidRPr="007727F7">
        <w:rPr>
          <w:b/>
          <w:sz w:val="28"/>
          <w:szCs w:val="28"/>
        </w:rPr>
        <w:t xml:space="preserve">поселения </w:t>
      </w:r>
      <w:r w:rsidR="005855BB" w:rsidRPr="007727F7">
        <w:rPr>
          <w:b/>
          <w:sz w:val="28"/>
          <w:szCs w:val="28"/>
        </w:rPr>
        <w:t>«</w:t>
      </w:r>
      <w:r w:rsidR="005855BB" w:rsidRPr="007727F7">
        <w:rPr>
          <w:rFonts w:eastAsia="Calibri"/>
          <w:b/>
          <w:sz w:val="28"/>
          <w:szCs w:val="28"/>
        </w:rPr>
        <w:t>Формирование современной городской среды»</w:t>
      </w:r>
      <w:r w:rsidR="00E434EE">
        <w:rPr>
          <w:rFonts w:eastAsia="Calibri"/>
          <w:b/>
          <w:sz w:val="28"/>
          <w:szCs w:val="28"/>
        </w:rPr>
        <w:t xml:space="preserve"> </w:t>
      </w:r>
    </w:p>
    <w:p w:rsidR="005855BB" w:rsidRPr="007727F7" w:rsidRDefault="00E434EE" w:rsidP="00731F7D">
      <w:pPr>
        <w:jc w:val="center"/>
        <w:rPr>
          <w:b/>
          <w:bCs/>
          <w:sz w:val="28"/>
          <w:szCs w:val="28"/>
        </w:rPr>
      </w:pPr>
      <w:r>
        <w:rPr>
          <w:rFonts w:eastAsia="Calibri"/>
          <w:b/>
          <w:sz w:val="28"/>
          <w:szCs w:val="28"/>
        </w:rPr>
        <w:t>на 2018-2022 годы</w:t>
      </w:r>
    </w:p>
    <w:p w:rsidR="005855BB" w:rsidRDefault="005855BB" w:rsidP="00731F7D">
      <w:pPr>
        <w:ind w:hanging="142"/>
        <w:rPr>
          <w:bCs/>
          <w:sz w:val="28"/>
          <w:szCs w:val="28"/>
        </w:rPr>
      </w:pPr>
    </w:p>
    <w:tbl>
      <w:tblPr>
        <w:tblW w:w="9840" w:type="dxa"/>
        <w:jc w:val="center"/>
        <w:tblLook w:val="01E0" w:firstRow="1" w:lastRow="1" w:firstColumn="1" w:lastColumn="1" w:noHBand="0" w:noVBand="0"/>
      </w:tblPr>
      <w:tblGrid>
        <w:gridCol w:w="3652"/>
        <w:gridCol w:w="6188"/>
      </w:tblGrid>
      <w:tr w:rsidR="00441D0A" w:rsidRPr="007F3F05" w:rsidTr="003064DA">
        <w:trPr>
          <w:jc w:val="center"/>
        </w:trPr>
        <w:tc>
          <w:tcPr>
            <w:tcW w:w="3652" w:type="dxa"/>
          </w:tcPr>
          <w:p w:rsidR="00441D0A" w:rsidRPr="007F3F05" w:rsidRDefault="00441D0A" w:rsidP="00503DDA">
            <w:pPr>
              <w:rPr>
                <w:sz w:val="28"/>
                <w:szCs w:val="28"/>
              </w:rPr>
            </w:pPr>
            <w:r>
              <w:rPr>
                <w:sz w:val="28"/>
                <w:szCs w:val="28"/>
              </w:rPr>
              <w:t>Координатор</w:t>
            </w:r>
            <w:r w:rsidR="002A665D">
              <w:rPr>
                <w:sz w:val="28"/>
                <w:szCs w:val="28"/>
              </w:rPr>
              <w:t xml:space="preserve"> </w:t>
            </w:r>
            <w:r>
              <w:rPr>
                <w:sz w:val="28"/>
                <w:szCs w:val="28"/>
              </w:rPr>
              <w:t xml:space="preserve">муниципальной программы </w:t>
            </w:r>
          </w:p>
        </w:tc>
        <w:tc>
          <w:tcPr>
            <w:tcW w:w="6188" w:type="dxa"/>
          </w:tcPr>
          <w:p w:rsidR="00441D0A" w:rsidRDefault="00441D0A" w:rsidP="003064DA">
            <w:pPr>
              <w:jc w:val="both"/>
              <w:rPr>
                <w:bCs/>
                <w:sz w:val="28"/>
                <w:szCs w:val="28"/>
              </w:rPr>
            </w:pPr>
            <w:r>
              <w:rPr>
                <w:bCs/>
                <w:sz w:val="28"/>
                <w:szCs w:val="28"/>
              </w:rPr>
              <w:t>заместитель главы администрации Новопокровского сельского поселения</w:t>
            </w:r>
          </w:p>
        </w:tc>
      </w:tr>
      <w:tr w:rsidR="00441D0A" w:rsidRPr="007F3F05" w:rsidTr="003064DA">
        <w:trPr>
          <w:jc w:val="center"/>
        </w:trPr>
        <w:tc>
          <w:tcPr>
            <w:tcW w:w="3652" w:type="dxa"/>
          </w:tcPr>
          <w:p w:rsidR="00441D0A" w:rsidRDefault="00441D0A" w:rsidP="00503DDA">
            <w:pPr>
              <w:rPr>
                <w:sz w:val="28"/>
                <w:szCs w:val="28"/>
              </w:rPr>
            </w:pPr>
          </w:p>
        </w:tc>
        <w:tc>
          <w:tcPr>
            <w:tcW w:w="6188" w:type="dxa"/>
          </w:tcPr>
          <w:p w:rsidR="00441D0A" w:rsidRDefault="00441D0A" w:rsidP="00503DDA">
            <w:pPr>
              <w:jc w:val="both"/>
              <w:rPr>
                <w:bCs/>
                <w:sz w:val="28"/>
                <w:szCs w:val="28"/>
              </w:rPr>
            </w:pPr>
          </w:p>
        </w:tc>
      </w:tr>
      <w:tr w:rsidR="00441D0A" w:rsidRPr="007F3F05" w:rsidTr="003064DA">
        <w:trPr>
          <w:jc w:val="center"/>
        </w:trPr>
        <w:tc>
          <w:tcPr>
            <w:tcW w:w="3652" w:type="dxa"/>
          </w:tcPr>
          <w:p w:rsidR="00441D0A" w:rsidRPr="007F3F05" w:rsidRDefault="00441D0A" w:rsidP="00503DDA">
            <w:pPr>
              <w:rPr>
                <w:bCs/>
                <w:sz w:val="28"/>
                <w:szCs w:val="28"/>
              </w:rPr>
            </w:pPr>
            <w:r>
              <w:rPr>
                <w:bCs/>
                <w:sz w:val="28"/>
                <w:szCs w:val="28"/>
              </w:rPr>
              <w:t>Участники муниципальной программы</w:t>
            </w:r>
          </w:p>
        </w:tc>
        <w:tc>
          <w:tcPr>
            <w:tcW w:w="6188" w:type="dxa"/>
          </w:tcPr>
          <w:p w:rsidR="00441D0A" w:rsidRDefault="00441D0A" w:rsidP="00503DDA">
            <w:pPr>
              <w:jc w:val="both"/>
              <w:rPr>
                <w:bCs/>
                <w:sz w:val="28"/>
                <w:szCs w:val="28"/>
              </w:rPr>
            </w:pPr>
            <w:r>
              <w:rPr>
                <w:bCs/>
                <w:sz w:val="28"/>
                <w:szCs w:val="28"/>
              </w:rPr>
              <w:t>а</w:t>
            </w:r>
            <w:r w:rsidRPr="007F3F05">
              <w:rPr>
                <w:bCs/>
                <w:sz w:val="28"/>
                <w:szCs w:val="28"/>
              </w:rPr>
              <w:t xml:space="preserve">дминистрация </w:t>
            </w:r>
            <w:r>
              <w:rPr>
                <w:bCs/>
                <w:sz w:val="28"/>
                <w:szCs w:val="28"/>
              </w:rPr>
              <w:t>Новопокровского</w:t>
            </w:r>
            <w:r w:rsidR="002A665D">
              <w:rPr>
                <w:bCs/>
                <w:sz w:val="28"/>
                <w:szCs w:val="28"/>
              </w:rPr>
              <w:t xml:space="preserve"> </w:t>
            </w:r>
            <w:r>
              <w:rPr>
                <w:bCs/>
                <w:sz w:val="28"/>
                <w:szCs w:val="28"/>
              </w:rPr>
              <w:t>сельского</w:t>
            </w:r>
            <w:r w:rsidRPr="007F3F05">
              <w:rPr>
                <w:bCs/>
                <w:sz w:val="28"/>
                <w:szCs w:val="28"/>
              </w:rPr>
              <w:t xml:space="preserve"> поселения</w:t>
            </w:r>
            <w:r>
              <w:rPr>
                <w:bCs/>
                <w:sz w:val="28"/>
                <w:szCs w:val="28"/>
              </w:rPr>
              <w:t xml:space="preserve">, </w:t>
            </w:r>
          </w:p>
          <w:p w:rsidR="00441D0A" w:rsidRDefault="00441D0A" w:rsidP="00503DDA">
            <w:pPr>
              <w:jc w:val="both"/>
              <w:rPr>
                <w:bCs/>
                <w:sz w:val="28"/>
                <w:szCs w:val="28"/>
              </w:rPr>
            </w:pPr>
            <w:r>
              <w:rPr>
                <w:bCs/>
                <w:sz w:val="28"/>
                <w:szCs w:val="28"/>
              </w:rPr>
              <w:t>Совет Новопокровского</w:t>
            </w:r>
            <w:r w:rsidR="002A665D">
              <w:rPr>
                <w:bCs/>
                <w:sz w:val="28"/>
                <w:szCs w:val="28"/>
              </w:rPr>
              <w:t xml:space="preserve"> </w:t>
            </w:r>
            <w:r>
              <w:rPr>
                <w:bCs/>
                <w:sz w:val="28"/>
                <w:szCs w:val="28"/>
              </w:rPr>
              <w:t>сельского поселения,</w:t>
            </w:r>
          </w:p>
          <w:p w:rsidR="00441D0A" w:rsidRPr="007F3F05" w:rsidRDefault="00441D0A" w:rsidP="00503DDA">
            <w:pPr>
              <w:jc w:val="both"/>
              <w:rPr>
                <w:bCs/>
                <w:sz w:val="28"/>
                <w:szCs w:val="28"/>
              </w:rPr>
            </w:pPr>
            <w:r w:rsidRPr="00F639E8">
              <w:rPr>
                <w:bCs/>
                <w:sz w:val="28"/>
                <w:szCs w:val="28"/>
              </w:rPr>
              <w:t>МУ «Имущество»</w:t>
            </w:r>
            <w:r>
              <w:rPr>
                <w:bCs/>
                <w:sz w:val="28"/>
                <w:szCs w:val="28"/>
              </w:rPr>
              <w:t xml:space="preserve"> Новопокровского сельского поселения</w:t>
            </w:r>
          </w:p>
        </w:tc>
      </w:tr>
      <w:tr w:rsidR="00441D0A" w:rsidRPr="007F3F05" w:rsidTr="003064DA">
        <w:trPr>
          <w:jc w:val="center"/>
        </w:trPr>
        <w:tc>
          <w:tcPr>
            <w:tcW w:w="3652" w:type="dxa"/>
          </w:tcPr>
          <w:p w:rsidR="00441D0A" w:rsidRDefault="00441D0A" w:rsidP="00503DDA">
            <w:pPr>
              <w:rPr>
                <w:bCs/>
                <w:sz w:val="28"/>
                <w:szCs w:val="28"/>
              </w:rPr>
            </w:pPr>
          </w:p>
        </w:tc>
        <w:tc>
          <w:tcPr>
            <w:tcW w:w="6188" w:type="dxa"/>
          </w:tcPr>
          <w:p w:rsidR="00441D0A" w:rsidRDefault="00441D0A" w:rsidP="00503DDA">
            <w:pPr>
              <w:jc w:val="both"/>
              <w:rPr>
                <w:bCs/>
                <w:sz w:val="28"/>
                <w:szCs w:val="28"/>
              </w:rPr>
            </w:pPr>
          </w:p>
        </w:tc>
      </w:tr>
      <w:tr w:rsidR="00441D0A" w:rsidRPr="007F3F05" w:rsidTr="003064DA">
        <w:trPr>
          <w:jc w:val="center"/>
        </w:trPr>
        <w:tc>
          <w:tcPr>
            <w:tcW w:w="3652" w:type="dxa"/>
          </w:tcPr>
          <w:p w:rsidR="00441D0A" w:rsidRDefault="00441D0A" w:rsidP="00503DDA">
            <w:pPr>
              <w:rPr>
                <w:bCs/>
                <w:sz w:val="28"/>
                <w:szCs w:val="28"/>
              </w:rPr>
            </w:pPr>
            <w:r>
              <w:rPr>
                <w:bCs/>
                <w:sz w:val="28"/>
                <w:szCs w:val="28"/>
              </w:rPr>
              <w:t>Цели муниципальной программы</w:t>
            </w:r>
          </w:p>
        </w:tc>
        <w:tc>
          <w:tcPr>
            <w:tcW w:w="6188" w:type="dxa"/>
          </w:tcPr>
          <w:p w:rsidR="00441D0A" w:rsidRDefault="00441D0A" w:rsidP="00503DDA">
            <w:pPr>
              <w:pStyle w:val="Default"/>
              <w:jc w:val="both"/>
              <w:rPr>
                <w:sz w:val="28"/>
                <w:szCs w:val="28"/>
              </w:rPr>
            </w:pPr>
            <w:r>
              <w:rPr>
                <w:sz w:val="28"/>
                <w:szCs w:val="28"/>
              </w:rPr>
              <w:t>повышение уровня  внешнего благоустройства, санитарного содержания дворовых территорий многоквартирных домов и территорий общего пользования Новопокровского</w:t>
            </w:r>
            <w:r w:rsidR="002A665D">
              <w:rPr>
                <w:sz w:val="28"/>
                <w:szCs w:val="28"/>
              </w:rPr>
              <w:t xml:space="preserve"> </w:t>
            </w:r>
            <w:r>
              <w:rPr>
                <w:sz w:val="28"/>
                <w:szCs w:val="28"/>
              </w:rPr>
              <w:t xml:space="preserve">сельского поселения;  </w:t>
            </w:r>
          </w:p>
          <w:p w:rsidR="00441D0A" w:rsidRDefault="00441D0A" w:rsidP="00503DDA">
            <w:pPr>
              <w:pStyle w:val="Default"/>
              <w:jc w:val="both"/>
              <w:rPr>
                <w:sz w:val="28"/>
                <w:szCs w:val="28"/>
              </w:rPr>
            </w:pPr>
            <w:r w:rsidRPr="00A11ADE">
              <w:rPr>
                <w:sz w:val="28"/>
                <w:szCs w:val="28"/>
              </w:rPr>
              <w:t>обеспечение жизненно важных социально-экономических интересов</w:t>
            </w:r>
            <w:r w:rsidR="002A665D">
              <w:rPr>
                <w:sz w:val="28"/>
                <w:szCs w:val="28"/>
              </w:rPr>
              <w:t xml:space="preserve"> </w:t>
            </w:r>
            <w:r>
              <w:rPr>
                <w:sz w:val="28"/>
                <w:szCs w:val="28"/>
              </w:rPr>
              <w:t>Новопокровского</w:t>
            </w:r>
            <w:r w:rsidR="002A665D">
              <w:rPr>
                <w:sz w:val="28"/>
                <w:szCs w:val="28"/>
              </w:rPr>
              <w:t xml:space="preserve"> </w:t>
            </w:r>
            <w:r>
              <w:rPr>
                <w:sz w:val="28"/>
                <w:szCs w:val="28"/>
              </w:rPr>
              <w:t>сельского поселения;</w:t>
            </w:r>
          </w:p>
          <w:p w:rsidR="00441D0A" w:rsidRDefault="00441D0A" w:rsidP="00503DDA">
            <w:pPr>
              <w:pStyle w:val="Default"/>
              <w:jc w:val="both"/>
              <w:rPr>
                <w:sz w:val="28"/>
                <w:szCs w:val="28"/>
              </w:rPr>
            </w:pPr>
            <w:r w:rsidRPr="00A11ADE">
              <w:rPr>
                <w:sz w:val="28"/>
                <w:szCs w:val="28"/>
              </w:rPr>
              <w:t>обустройство придомовых территорий многоквартирных домов</w:t>
            </w:r>
            <w:r>
              <w:rPr>
                <w:sz w:val="28"/>
                <w:szCs w:val="28"/>
              </w:rPr>
              <w:t>;</w:t>
            </w:r>
          </w:p>
          <w:p w:rsidR="00441D0A" w:rsidRDefault="00441D0A" w:rsidP="00503DDA">
            <w:pPr>
              <w:pStyle w:val="Default"/>
              <w:jc w:val="both"/>
              <w:rPr>
                <w:sz w:val="28"/>
                <w:szCs w:val="28"/>
              </w:rPr>
            </w:pPr>
            <w:r w:rsidRPr="00A11ADE">
              <w:rPr>
                <w:sz w:val="28"/>
                <w:szCs w:val="28"/>
              </w:rPr>
              <w:lastRenderedPageBreak/>
              <w:t>организация искусственного освещения дворовых территорий</w:t>
            </w:r>
            <w:r>
              <w:rPr>
                <w:sz w:val="28"/>
                <w:szCs w:val="28"/>
              </w:rPr>
              <w:t>;</w:t>
            </w:r>
          </w:p>
          <w:p w:rsidR="00441D0A" w:rsidRDefault="00441D0A" w:rsidP="00503DDA">
            <w:pPr>
              <w:pStyle w:val="Default"/>
              <w:jc w:val="both"/>
              <w:rPr>
                <w:sz w:val="28"/>
                <w:szCs w:val="28"/>
              </w:rPr>
            </w:pPr>
            <w:r w:rsidRPr="00A11ADE">
              <w:rPr>
                <w:sz w:val="28"/>
                <w:szCs w:val="28"/>
              </w:rPr>
              <w:t xml:space="preserve">создание условий для массового отдыха жителей </w:t>
            </w:r>
            <w:r>
              <w:rPr>
                <w:sz w:val="28"/>
                <w:szCs w:val="28"/>
              </w:rPr>
              <w:t>поселения</w:t>
            </w:r>
            <w:r w:rsidRPr="00A11ADE">
              <w:rPr>
                <w:sz w:val="28"/>
                <w:szCs w:val="28"/>
              </w:rPr>
              <w:t xml:space="preserve"> и организация обустройства мест массового пребывания населения</w:t>
            </w:r>
            <w:r>
              <w:rPr>
                <w:sz w:val="28"/>
                <w:szCs w:val="28"/>
              </w:rPr>
              <w:t>;</w:t>
            </w:r>
          </w:p>
          <w:p w:rsidR="00441D0A" w:rsidRDefault="00441D0A" w:rsidP="00503DDA">
            <w:pPr>
              <w:pStyle w:val="Default"/>
              <w:jc w:val="both"/>
              <w:rPr>
                <w:sz w:val="28"/>
                <w:szCs w:val="28"/>
              </w:rPr>
            </w:pPr>
            <w:r>
              <w:rPr>
                <w:sz w:val="28"/>
                <w:szCs w:val="28"/>
              </w:rPr>
              <w:t>осуществление мероприятий по поддержанию порядка, архитектурно-художественного оформления  на территории Новопокровского</w:t>
            </w:r>
            <w:r w:rsidR="002A665D">
              <w:rPr>
                <w:sz w:val="28"/>
                <w:szCs w:val="28"/>
              </w:rPr>
              <w:t xml:space="preserve"> </w:t>
            </w:r>
            <w:r>
              <w:rPr>
                <w:sz w:val="28"/>
                <w:szCs w:val="28"/>
              </w:rPr>
              <w:t>сельского поселения;</w:t>
            </w:r>
          </w:p>
          <w:p w:rsidR="00441D0A" w:rsidRDefault="00441D0A" w:rsidP="00503DDA">
            <w:pPr>
              <w:pStyle w:val="Default"/>
              <w:jc w:val="both"/>
              <w:rPr>
                <w:sz w:val="28"/>
                <w:szCs w:val="28"/>
              </w:rPr>
            </w:pPr>
            <w:r>
              <w:rPr>
                <w:sz w:val="28"/>
                <w:szCs w:val="28"/>
              </w:rPr>
              <w:t>создание комфортных условий для деятельности и отдыха жителей поселения;</w:t>
            </w:r>
          </w:p>
          <w:p w:rsidR="00441D0A" w:rsidRPr="00341709" w:rsidRDefault="00441D0A" w:rsidP="00503DDA">
            <w:pPr>
              <w:pStyle w:val="Default"/>
              <w:jc w:val="both"/>
              <w:rPr>
                <w:sz w:val="28"/>
                <w:szCs w:val="28"/>
              </w:rPr>
            </w:pPr>
            <w:r>
              <w:rPr>
                <w:sz w:val="28"/>
                <w:szCs w:val="28"/>
              </w:rPr>
              <w:t>выполнение озеленения придомовых территорий многоквартирных домов</w:t>
            </w:r>
          </w:p>
        </w:tc>
      </w:tr>
      <w:tr w:rsidR="00441D0A" w:rsidRPr="007F3F05" w:rsidTr="003064DA">
        <w:trPr>
          <w:jc w:val="center"/>
        </w:trPr>
        <w:tc>
          <w:tcPr>
            <w:tcW w:w="3652" w:type="dxa"/>
          </w:tcPr>
          <w:p w:rsidR="00441D0A" w:rsidRDefault="00441D0A" w:rsidP="00503DDA">
            <w:pPr>
              <w:rPr>
                <w:bCs/>
                <w:sz w:val="28"/>
                <w:szCs w:val="28"/>
              </w:rPr>
            </w:pPr>
          </w:p>
        </w:tc>
        <w:tc>
          <w:tcPr>
            <w:tcW w:w="6188" w:type="dxa"/>
          </w:tcPr>
          <w:p w:rsidR="00441D0A" w:rsidRDefault="00441D0A" w:rsidP="00503DDA">
            <w:pPr>
              <w:pStyle w:val="Default"/>
              <w:jc w:val="both"/>
              <w:rPr>
                <w:sz w:val="28"/>
                <w:szCs w:val="28"/>
              </w:rPr>
            </w:pPr>
          </w:p>
        </w:tc>
      </w:tr>
      <w:tr w:rsidR="00441D0A" w:rsidRPr="007F3F05" w:rsidTr="003064DA">
        <w:trPr>
          <w:jc w:val="center"/>
        </w:trPr>
        <w:tc>
          <w:tcPr>
            <w:tcW w:w="3652" w:type="dxa"/>
          </w:tcPr>
          <w:p w:rsidR="00441D0A" w:rsidRPr="007F3F05" w:rsidRDefault="00441D0A" w:rsidP="00503DDA">
            <w:pPr>
              <w:rPr>
                <w:sz w:val="28"/>
                <w:szCs w:val="28"/>
              </w:rPr>
            </w:pPr>
            <w:r w:rsidRPr="007F3F05">
              <w:rPr>
                <w:sz w:val="28"/>
                <w:szCs w:val="28"/>
              </w:rPr>
              <w:t>За</w:t>
            </w:r>
            <w:r>
              <w:rPr>
                <w:sz w:val="28"/>
                <w:szCs w:val="28"/>
              </w:rPr>
              <w:t>дачи муниципальной программы</w:t>
            </w:r>
          </w:p>
        </w:tc>
        <w:tc>
          <w:tcPr>
            <w:tcW w:w="6188" w:type="dxa"/>
          </w:tcPr>
          <w:p w:rsidR="00441D0A" w:rsidRDefault="002A665D" w:rsidP="00503DDA">
            <w:pPr>
              <w:pStyle w:val="Default"/>
              <w:jc w:val="both"/>
              <w:rPr>
                <w:sz w:val="28"/>
                <w:szCs w:val="28"/>
              </w:rPr>
            </w:pPr>
            <w:r>
              <w:rPr>
                <w:sz w:val="28"/>
                <w:szCs w:val="28"/>
              </w:rPr>
              <w:t>п</w:t>
            </w:r>
            <w:r w:rsidR="00441D0A">
              <w:rPr>
                <w:sz w:val="28"/>
                <w:szCs w:val="28"/>
              </w:rPr>
              <w:t>овышение</w:t>
            </w:r>
            <w:r>
              <w:rPr>
                <w:sz w:val="28"/>
                <w:szCs w:val="28"/>
              </w:rPr>
              <w:t xml:space="preserve"> </w:t>
            </w:r>
            <w:r w:rsidR="00441D0A">
              <w:rPr>
                <w:sz w:val="28"/>
                <w:szCs w:val="28"/>
              </w:rPr>
              <w:t>уровня  благоустройства дворовых</w:t>
            </w:r>
            <w:r>
              <w:rPr>
                <w:sz w:val="28"/>
                <w:szCs w:val="28"/>
              </w:rPr>
              <w:t xml:space="preserve"> </w:t>
            </w:r>
            <w:r w:rsidR="00441D0A">
              <w:rPr>
                <w:sz w:val="28"/>
                <w:szCs w:val="28"/>
              </w:rPr>
              <w:t>территорий и территорий общего пользования Новопокровского</w:t>
            </w:r>
            <w:r>
              <w:rPr>
                <w:sz w:val="28"/>
                <w:szCs w:val="28"/>
              </w:rPr>
              <w:t xml:space="preserve"> </w:t>
            </w:r>
            <w:r w:rsidR="00441D0A">
              <w:rPr>
                <w:sz w:val="28"/>
                <w:szCs w:val="28"/>
              </w:rPr>
              <w:t xml:space="preserve">сельского поселения; </w:t>
            </w:r>
          </w:p>
          <w:p w:rsidR="00441D0A" w:rsidRDefault="00441D0A" w:rsidP="00503DDA">
            <w:pPr>
              <w:pStyle w:val="Default"/>
              <w:jc w:val="both"/>
              <w:rPr>
                <w:sz w:val="28"/>
                <w:szCs w:val="28"/>
              </w:rPr>
            </w:pPr>
            <w:r>
              <w:rPr>
                <w:sz w:val="28"/>
                <w:szCs w:val="28"/>
              </w:rPr>
              <w:t xml:space="preserve">обустройство детских и спортивных площадок; </w:t>
            </w:r>
          </w:p>
          <w:p w:rsidR="00441D0A" w:rsidRDefault="00441D0A" w:rsidP="00503DDA">
            <w:pPr>
              <w:pStyle w:val="Default"/>
              <w:jc w:val="both"/>
              <w:rPr>
                <w:sz w:val="28"/>
                <w:szCs w:val="28"/>
              </w:rPr>
            </w:pPr>
            <w:r>
              <w:rPr>
                <w:sz w:val="28"/>
                <w:szCs w:val="28"/>
              </w:rPr>
              <w:t xml:space="preserve">организация освещения дворовых территорий; </w:t>
            </w:r>
          </w:p>
          <w:p w:rsidR="00441D0A" w:rsidRDefault="00441D0A" w:rsidP="00503DDA">
            <w:pPr>
              <w:jc w:val="both"/>
              <w:rPr>
                <w:sz w:val="28"/>
                <w:szCs w:val="28"/>
              </w:rPr>
            </w:pPr>
            <w:r>
              <w:rPr>
                <w:sz w:val="28"/>
                <w:szCs w:val="28"/>
              </w:rPr>
              <w:t xml:space="preserve">усиление </w:t>
            </w:r>
            <w:proofErr w:type="gramStart"/>
            <w:r>
              <w:rPr>
                <w:sz w:val="28"/>
                <w:szCs w:val="28"/>
              </w:rPr>
              <w:t>контроля за</w:t>
            </w:r>
            <w:proofErr w:type="gramEnd"/>
            <w:r>
              <w:rPr>
                <w:sz w:val="28"/>
                <w:szCs w:val="28"/>
              </w:rPr>
              <w:t xml:space="preserve"> использованием, охраной и благоустройством территорий;</w:t>
            </w:r>
          </w:p>
          <w:p w:rsidR="00441D0A" w:rsidRDefault="00441D0A" w:rsidP="00503DDA">
            <w:pPr>
              <w:jc w:val="both"/>
              <w:rPr>
                <w:sz w:val="28"/>
                <w:szCs w:val="28"/>
              </w:rPr>
            </w:pPr>
            <w:r>
              <w:rPr>
                <w:sz w:val="28"/>
                <w:szCs w:val="28"/>
              </w:rPr>
              <w:t>повышение уровня вовлеченности заинтересованных граждан, организаций в реализацию мероприятий по благоустройству территории поселения;</w:t>
            </w:r>
          </w:p>
          <w:p w:rsidR="00441D0A" w:rsidRPr="007F3F05" w:rsidRDefault="00441D0A" w:rsidP="00503DDA">
            <w:pPr>
              <w:jc w:val="both"/>
              <w:rPr>
                <w:bCs/>
                <w:sz w:val="28"/>
                <w:szCs w:val="28"/>
              </w:rPr>
            </w:pPr>
            <w:r w:rsidRPr="00A11ADE">
              <w:rPr>
                <w:sz w:val="28"/>
                <w:szCs w:val="28"/>
              </w:rPr>
              <w:t xml:space="preserve">обеспечение реализации мероприятий </w:t>
            </w:r>
            <w:r>
              <w:rPr>
                <w:sz w:val="28"/>
                <w:szCs w:val="28"/>
              </w:rPr>
              <w:t xml:space="preserve">муниципальной </w:t>
            </w:r>
            <w:r w:rsidRPr="00A11ADE">
              <w:rPr>
                <w:sz w:val="28"/>
                <w:szCs w:val="28"/>
              </w:rPr>
              <w:t>программы в соответствии с утвержденными сроками</w:t>
            </w:r>
          </w:p>
        </w:tc>
      </w:tr>
      <w:tr w:rsidR="00441D0A" w:rsidRPr="007F3F05" w:rsidTr="003064DA">
        <w:trPr>
          <w:jc w:val="center"/>
        </w:trPr>
        <w:tc>
          <w:tcPr>
            <w:tcW w:w="3652" w:type="dxa"/>
          </w:tcPr>
          <w:p w:rsidR="00441D0A" w:rsidRPr="007F3F05" w:rsidRDefault="00441D0A" w:rsidP="00503DDA">
            <w:pPr>
              <w:rPr>
                <w:sz w:val="28"/>
                <w:szCs w:val="28"/>
              </w:rPr>
            </w:pPr>
          </w:p>
        </w:tc>
        <w:tc>
          <w:tcPr>
            <w:tcW w:w="6188" w:type="dxa"/>
          </w:tcPr>
          <w:p w:rsidR="00441D0A" w:rsidRDefault="00441D0A" w:rsidP="00503DDA">
            <w:pPr>
              <w:pStyle w:val="Default"/>
              <w:rPr>
                <w:sz w:val="28"/>
                <w:szCs w:val="28"/>
              </w:rPr>
            </w:pPr>
          </w:p>
        </w:tc>
      </w:tr>
      <w:tr w:rsidR="00441D0A" w:rsidRPr="007F3F05" w:rsidTr="003064DA">
        <w:trPr>
          <w:jc w:val="center"/>
        </w:trPr>
        <w:tc>
          <w:tcPr>
            <w:tcW w:w="3652" w:type="dxa"/>
          </w:tcPr>
          <w:p w:rsidR="00441D0A" w:rsidRPr="007F3F05" w:rsidRDefault="00441D0A" w:rsidP="00503DDA">
            <w:pPr>
              <w:rPr>
                <w:sz w:val="28"/>
                <w:szCs w:val="28"/>
              </w:rPr>
            </w:pPr>
            <w:r>
              <w:rPr>
                <w:sz w:val="28"/>
                <w:szCs w:val="28"/>
              </w:rPr>
              <w:t>Перечень целевых показателей муниципальной программы</w:t>
            </w:r>
          </w:p>
        </w:tc>
        <w:tc>
          <w:tcPr>
            <w:tcW w:w="6188" w:type="dxa"/>
          </w:tcPr>
          <w:p w:rsidR="00441D0A" w:rsidRPr="007F3F05" w:rsidRDefault="00441D0A" w:rsidP="00503DDA">
            <w:pPr>
              <w:jc w:val="both"/>
              <w:rPr>
                <w:bCs/>
                <w:sz w:val="28"/>
                <w:szCs w:val="28"/>
              </w:rPr>
            </w:pPr>
            <w:r w:rsidRPr="00A11ADE">
              <w:rPr>
                <w:sz w:val="28"/>
                <w:szCs w:val="28"/>
              </w:rPr>
              <w:t xml:space="preserve">повышение доли отремонтированных дворовых территорий многоквартирных домов и </w:t>
            </w:r>
            <w:r>
              <w:rPr>
                <w:sz w:val="28"/>
                <w:szCs w:val="28"/>
              </w:rPr>
              <w:t>территорий общего пользования Новопокровского</w:t>
            </w:r>
            <w:r w:rsidR="002A665D">
              <w:rPr>
                <w:sz w:val="28"/>
                <w:szCs w:val="28"/>
              </w:rPr>
              <w:t xml:space="preserve"> </w:t>
            </w:r>
            <w:r>
              <w:rPr>
                <w:sz w:val="28"/>
                <w:szCs w:val="28"/>
              </w:rPr>
              <w:t>сельского поселения</w:t>
            </w:r>
          </w:p>
        </w:tc>
      </w:tr>
      <w:tr w:rsidR="00441D0A" w:rsidRPr="007F3F05" w:rsidTr="003064DA">
        <w:trPr>
          <w:jc w:val="center"/>
        </w:trPr>
        <w:tc>
          <w:tcPr>
            <w:tcW w:w="3652" w:type="dxa"/>
          </w:tcPr>
          <w:p w:rsidR="00441D0A" w:rsidRDefault="00441D0A" w:rsidP="00503DDA">
            <w:pPr>
              <w:rPr>
                <w:sz w:val="28"/>
                <w:szCs w:val="28"/>
              </w:rPr>
            </w:pPr>
          </w:p>
        </w:tc>
        <w:tc>
          <w:tcPr>
            <w:tcW w:w="6188" w:type="dxa"/>
          </w:tcPr>
          <w:p w:rsidR="00441D0A" w:rsidRPr="00A11ADE" w:rsidRDefault="00441D0A" w:rsidP="00503DDA">
            <w:pPr>
              <w:jc w:val="both"/>
              <w:rPr>
                <w:sz w:val="28"/>
                <w:szCs w:val="28"/>
              </w:rPr>
            </w:pPr>
          </w:p>
        </w:tc>
      </w:tr>
      <w:tr w:rsidR="00441D0A" w:rsidRPr="007F3F05" w:rsidTr="003064DA">
        <w:trPr>
          <w:jc w:val="center"/>
        </w:trPr>
        <w:tc>
          <w:tcPr>
            <w:tcW w:w="3652" w:type="dxa"/>
          </w:tcPr>
          <w:p w:rsidR="00441D0A" w:rsidRPr="007F3F05" w:rsidRDefault="00441D0A" w:rsidP="00503DDA">
            <w:pPr>
              <w:rPr>
                <w:bCs/>
                <w:sz w:val="28"/>
                <w:szCs w:val="28"/>
              </w:rPr>
            </w:pPr>
            <w:r>
              <w:rPr>
                <w:bCs/>
                <w:sz w:val="28"/>
                <w:szCs w:val="28"/>
              </w:rPr>
              <w:t>Этапы и сроки реализации муниципальной программы</w:t>
            </w:r>
          </w:p>
        </w:tc>
        <w:tc>
          <w:tcPr>
            <w:tcW w:w="6188" w:type="dxa"/>
          </w:tcPr>
          <w:p w:rsidR="00441D0A" w:rsidRPr="007F3F05" w:rsidRDefault="00441D0A" w:rsidP="00503DDA">
            <w:pPr>
              <w:jc w:val="both"/>
              <w:rPr>
                <w:bCs/>
                <w:sz w:val="28"/>
                <w:szCs w:val="28"/>
              </w:rPr>
            </w:pPr>
            <w:r>
              <w:rPr>
                <w:bCs/>
                <w:sz w:val="28"/>
                <w:szCs w:val="28"/>
              </w:rPr>
              <w:t>2018-2022 годы</w:t>
            </w:r>
          </w:p>
        </w:tc>
      </w:tr>
      <w:tr w:rsidR="00441D0A" w:rsidRPr="007F3F05" w:rsidTr="003064DA">
        <w:trPr>
          <w:jc w:val="center"/>
        </w:trPr>
        <w:tc>
          <w:tcPr>
            <w:tcW w:w="3652" w:type="dxa"/>
          </w:tcPr>
          <w:p w:rsidR="00441D0A" w:rsidRDefault="00441D0A" w:rsidP="00503DDA">
            <w:pPr>
              <w:rPr>
                <w:bCs/>
                <w:sz w:val="28"/>
                <w:szCs w:val="28"/>
              </w:rPr>
            </w:pPr>
          </w:p>
        </w:tc>
        <w:tc>
          <w:tcPr>
            <w:tcW w:w="6188" w:type="dxa"/>
          </w:tcPr>
          <w:p w:rsidR="00441D0A" w:rsidRDefault="00441D0A" w:rsidP="00503DDA">
            <w:pPr>
              <w:jc w:val="both"/>
              <w:rPr>
                <w:bCs/>
                <w:sz w:val="28"/>
                <w:szCs w:val="28"/>
              </w:rPr>
            </w:pPr>
          </w:p>
        </w:tc>
      </w:tr>
      <w:tr w:rsidR="00441D0A" w:rsidRPr="007F3F05" w:rsidTr="003064DA">
        <w:trPr>
          <w:jc w:val="center"/>
        </w:trPr>
        <w:tc>
          <w:tcPr>
            <w:tcW w:w="3652" w:type="dxa"/>
          </w:tcPr>
          <w:p w:rsidR="00441D0A" w:rsidRPr="007F3F05" w:rsidRDefault="00441D0A" w:rsidP="00503DDA">
            <w:pPr>
              <w:rPr>
                <w:bCs/>
                <w:sz w:val="28"/>
                <w:szCs w:val="28"/>
              </w:rPr>
            </w:pPr>
            <w:r>
              <w:rPr>
                <w:bCs/>
                <w:sz w:val="28"/>
                <w:szCs w:val="28"/>
              </w:rPr>
              <w:t>Объемы бюджетных ассигнований муниципальной</w:t>
            </w:r>
            <w:r w:rsidR="002A665D">
              <w:rPr>
                <w:bCs/>
                <w:sz w:val="28"/>
                <w:szCs w:val="28"/>
              </w:rPr>
              <w:t xml:space="preserve"> </w:t>
            </w:r>
            <w:r>
              <w:rPr>
                <w:bCs/>
                <w:sz w:val="28"/>
                <w:szCs w:val="28"/>
              </w:rPr>
              <w:t>программы</w:t>
            </w:r>
          </w:p>
        </w:tc>
        <w:tc>
          <w:tcPr>
            <w:tcW w:w="6188" w:type="dxa"/>
          </w:tcPr>
          <w:p w:rsidR="00441D0A" w:rsidRPr="00720897" w:rsidRDefault="00441D0A" w:rsidP="00503DDA">
            <w:pPr>
              <w:pStyle w:val="ConsPlusNormal"/>
              <w:widowControl/>
              <w:ind w:firstLine="0"/>
              <w:jc w:val="both"/>
              <w:rPr>
                <w:rFonts w:ascii="Times New Roman" w:hAnsi="Times New Roman" w:cs="Times New Roman"/>
                <w:sz w:val="28"/>
                <w:szCs w:val="28"/>
              </w:rPr>
            </w:pPr>
            <w:r w:rsidRPr="00720897">
              <w:rPr>
                <w:rFonts w:ascii="Times New Roman" w:hAnsi="Times New Roman" w:cs="Times New Roman"/>
                <w:sz w:val="28"/>
                <w:szCs w:val="28"/>
              </w:rPr>
              <w:t>общий объем финанс</w:t>
            </w:r>
            <w:r>
              <w:rPr>
                <w:rFonts w:ascii="Times New Roman" w:hAnsi="Times New Roman" w:cs="Times New Roman"/>
                <w:sz w:val="28"/>
                <w:szCs w:val="28"/>
              </w:rPr>
              <w:t>овых ресурсов, предусмотренных на реализацию муниципальной программы, составляет</w:t>
            </w:r>
            <w:r w:rsidR="002A665D">
              <w:rPr>
                <w:rFonts w:ascii="Times New Roman" w:hAnsi="Times New Roman" w:cs="Times New Roman"/>
                <w:sz w:val="28"/>
                <w:szCs w:val="28"/>
              </w:rPr>
              <w:t xml:space="preserve"> </w:t>
            </w:r>
            <w:r w:rsidR="00694815">
              <w:rPr>
                <w:rFonts w:ascii="Times New Roman" w:hAnsi="Times New Roman" w:cs="Times New Roman"/>
                <w:sz w:val="28"/>
                <w:szCs w:val="28"/>
              </w:rPr>
              <w:t>– 2</w:t>
            </w:r>
            <w:r w:rsidR="00E00984">
              <w:rPr>
                <w:rFonts w:ascii="Times New Roman" w:hAnsi="Times New Roman" w:cs="Times New Roman"/>
                <w:sz w:val="28"/>
                <w:szCs w:val="28"/>
              </w:rPr>
              <w:t>7</w:t>
            </w:r>
            <w:r w:rsidR="00924740">
              <w:rPr>
                <w:rFonts w:ascii="Times New Roman" w:hAnsi="Times New Roman" w:cs="Times New Roman"/>
                <w:sz w:val="28"/>
                <w:szCs w:val="28"/>
              </w:rPr>
              <w:t xml:space="preserve"> </w:t>
            </w:r>
            <w:r w:rsidR="00E00984">
              <w:rPr>
                <w:rFonts w:ascii="Times New Roman" w:hAnsi="Times New Roman" w:cs="Times New Roman"/>
                <w:sz w:val="28"/>
                <w:szCs w:val="28"/>
              </w:rPr>
              <w:t>525</w:t>
            </w:r>
            <w:r>
              <w:rPr>
                <w:rFonts w:ascii="Times New Roman" w:hAnsi="Times New Roman" w:cs="Times New Roman"/>
                <w:sz w:val="28"/>
                <w:szCs w:val="28"/>
              </w:rPr>
              <w:t>,</w:t>
            </w:r>
            <w:r w:rsidR="00E00984">
              <w:rPr>
                <w:rFonts w:ascii="Times New Roman" w:hAnsi="Times New Roman" w:cs="Times New Roman"/>
                <w:sz w:val="28"/>
                <w:szCs w:val="28"/>
              </w:rPr>
              <w:t>7</w:t>
            </w:r>
            <w:r w:rsidR="002A665D">
              <w:rPr>
                <w:rFonts w:ascii="Times New Roman" w:hAnsi="Times New Roman" w:cs="Times New Roman"/>
                <w:sz w:val="28"/>
                <w:szCs w:val="28"/>
              </w:rPr>
              <w:t xml:space="preserve"> </w:t>
            </w:r>
            <w:r w:rsidRPr="00720897">
              <w:rPr>
                <w:rFonts w:ascii="Times New Roman" w:hAnsi="Times New Roman" w:cs="Times New Roman"/>
                <w:sz w:val="28"/>
                <w:szCs w:val="28"/>
              </w:rPr>
              <w:t xml:space="preserve">тыс. рублей, </w:t>
            </w:r>
            <w:r>
              <w:rPr>
                <w:rFonts w:ascii="Times New Roman" w:hAnsi="Times New Roman" w:cs="Times New Roman"/>
                <w:sz w:val="28"/>
                <w:szCs w:val="28"/>
              </w:rPr>
              <w:t>в том числе</w:t>
            </w:r>
            <w:r w:rsidRPr="00720897">
              <w:rPr>
                <w:rFonts w:ascii="Times New Roman" w:hAnsi="Times New Roman" w:cs="Times New Roman"/>
                <w:sz w:val="28"/>
                <w:szCs w:val="28"/>
              </w:rPr>
              <w:t>:</w:t>
            </w:r>
          </w:p>
          <w:p w:rsidR="00441D0A" w:rsidRPr="00720897" w:rsidRDefault="00441D0A" w:rsidP="00503DD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2018 год</w:t>
            </w:r>
            <w:r w:rsidR="00924740">
              <w:rPr>
                <w:rFonts w:ascii="Times New Roman" w:hAnsi="Times New Roman" w:cs="Times New Roman"/>
                <w:sz w:val="28"/>
                <w:szCs w:val="28"/>
              </w:rPr>
              <w:t xml:space="preserve"> </w:t>
            </w:r>
            <w:r>
              <w:rPr>
                <w:rFonts w:ascii="Times New Roman" w:hAnsi="Times New Roman" w:cs="Times New Roman"/>
                <w:sz w:val="28"/>
                <w:szCs w:val="28"/>
              </w:rPr>
              <w:t xml:space="preserve">– </w:t>
            </w:r>
            <w:r w:rsidR="00694815">
              <w:rPr>
                <w:rFonts w:ascii="Times New Roman" w:hAnsi="Times New Roman" w:cs="Times New Roman"/>
                <w:sz w:val="28"/>
                <w:szCs w:val="28"/>
              </w:rPr>
              <w:t>3 000</w:t>
            </w:r>
            <w:r>
              <w:rPr>
                <w:rFonts w:ascii="Times New Roman" w:hAnsi="Times New Roman" w:cs="Times New Roman"/>
                <w:sz w:val="28"/>
                <w:szCs w:val="28"/>
              </w:rPr>
              <w:t>,</w:t>
            </w:r>
            <w:r w:rsidR="00694815">
              <w:rPr>
                <w:rFonts w:ascii="Times New Roman" w:hAnsi="Times New Roman" w:cs="Times New Roman"/>
                <w:sz w:val="28"/>
                <w:szCs w:val="28"/>
              </w:rPr>
              <w:t>0</w:t>
            </w:r>
            <w:r w:rsidR="004B6ADC">
              <w:rPr>
                <w:rFonts w:ascii="Times New Roman" w:hAnsi="Times New Roman" w:cs="Times New Roman"/>
                <w:sz w:val="28"/>
                <w:szCs w:val="28"/>
              </w:rPr>
              <w:t xml:space="preserve"> </w:t>
            </w:r>
            <w:r w:rsidRPr="00720897">
              <w:rPr>
                <w:rFonts w:ascii="Times New Roman" w:hAnsi="Times New Roman" w:cs="Times New Roman"/>
                <w:sz w:val="28"/>
                <w:szCs w:val="28"/>
              </w:rPr>
              <w:t>тыс. рублей;</w:t>
            </w:r>
          </w:p>
          <w:p w:rsidR="00441D0A" w:rsidRPr="00720897" w:rsidRDefault="00441D0A" w:rsidP="00503DD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2019 год</w:t>
            </w:r>
            <w:r w:rsidR="00924740">
              <w:rPr>
                <w:rFonts w:ascii="Times New Roman" w:hAnsi="Times New Roman" w:cs="Times New Roman"/>
                <w:sz w:val="28"/>
                <w:szCs w:val="28"/>
              </w:rPr>
              <w:t xml:space="preserve"> </w:t>
            </w:r>
            <w:r>
              <w:rPr>
                <w:rFonts w:ascii="Times New Roman" w:hAnsi="Times New Roman" w:cs="Times New Roman"/>
                <w:sz w:val="28"/>
                <w:szCs w:val="28"/>
              </w:rPr>
              <w:t>–</w:t>
            </w:r>
            <w:r w:rsidR="00924740">
              <w:rPr>
                <w:rFonts w:ascii="Times New Roman" w:hAnsi="Times New Roman" w:cs="Times New Roman"/>
                <w:sz w:val="28"/>
                <w:szCs w:val="28"/>
              </w:rPr>
              <w:t xml:space="preserve"> </w:t>
            </w:r>
            <w:r w:rsidR="00E00984">
              <w:rPr>
                <w:rFonts w:ascii="Times New Roman" w:hAnsi="Times New Roman" w:cs="Times New Roman"/>
                <w:sz w:val="28"/>
                <w:szCs w:val="28"/>
              </w:rPr>
              <w:t>9 525,7</w:t>
            </w:r>
            <w:r w:rsidR="004B6ADC">
              <w:rPr>
                <w:rFonts w:ascii="Times New Roman" w:hAnsi="Times New Roman" w:cs="Times New Roman"/>
                <w:sz w:val="28"/>
                <w:szCs w:val="28"/>
              </w:rPr>
              <w:t xml:space="preserve"> </w:t>
            </w:r>
            <w:r w:rsidRPr="00720897">
              <w:rPr>
                <w:rFonts w:ascii="Times New Roman" w:hAnsi="Times New Roman" w:cs="Times New Roman"/>
                <w:sz w:val="28"/>
                <w:szCs w:val="28"/>
              </w:rPr>
              <w:t>тыс. рублей;</w:t>
            </w:r>
          </w:p>
          <w:p w:rsidR="00441D0A" w:rsidRDefault="00441D0A" w:rsidP="00503DDA">
            <w:pPr>
              <w:jc w:val="both"/>
              <w:rPr>
                <w:sz w:val="28"/>
                <w:szCs w:val="28"/>
              </w:rPr>
            </w:pPr>
            <w:r>
              <w:rPr>
                <w:sz w:val="28"/>
                <w:szCs w:val="28"/>
              </w:rPr>
              <w:t>2020 год</w:t>
            </w:r>
            <w:r w:rsidR="00924740">
              <w:rPr>
                <w:sz w:val="28"/>
                <w:szCs w:val="28"/>
              </w:rPr>
              <w:t xml:space="preserve"> </w:t>
            </w:r>
            <w:r>
              <w:rPr>
                <w:sz w:val="28"/>
                <w:szCs w:val="28"/>
              </w:rPr>
              <w:t>–</w:t>
            </w:r>
            <w:r w:rsidR="00924740">
              <w:rPr>
                <w:sz w:val="28"/>
                <w:szCs w:val="28"/>
              </w:rPr>
              <w:t xml:space="preserve"> </w:t>
            </w:r>
            <w:r>
              <w:rPr>
                <w:sz w:val="28"/>
                <w:szCs w:val="28"/>
              </w:rPr>
              <w:t>5 000,0</w:t>
            </w:r>
            <w:r w:rsidR="004B6ADC">
              <w:rPr>
                <w:sz w:val="28"/>
                <w:szCs w:val="28"/>
              </w:rPr>
              <w:t xml:space="preserve"> </w:t>
            </w:r>
            <w:r w:rsidRPr="00720897">
              <w:rPr>
                <w:sz w:val="28"/>
                <w:szCs w:val="28"/>
              </w:rPr>
              <w:t>тыс. рублей</w:t>
            </w:r>
            <w:r>
              <w:rPr>
                <w:sz w:val="28"/>
                <w:szCs w:val="28"/>
              </w:rPr>
              <w:t>;</w:t>
            </w:r>
          </w:p>
          <w:p w:rsidR="00441D0A" w:rsidRPr="00720897" w:rsidRDefault="00441D0A" w:rsidP="00503DD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2021 год</w:t>
            </w:r>
            <w:r w:rsidR="00924740">
              <w:rPr>
                <w:rFonts w:ascii="Times New Roman" w:hAnsi="Times New Roman" w:cs="Times New Roman"/>
                <w:sz w:val="28"/>
                <w:szCs w:val="28"/>
              </w:rPr>
              <w:t xml:space="preserve"> </w:t>
            </w:r>
            <w:r>
              <w:rPr>
                <w:rFonts w:ascii="Times New Roman" w:hAnsi="Times New Roman" w:cs="Times New Roman"/>
                <w:sz w:val="28"/>
                <w:szCs w:val="28"/>
              </w:rPr>
              <w:t xml:space="preserve">– 5 000,0 </w:t>
            </w:r>
            <w:r w:rsidRPr="00720897">
              <w:rPr>
                <w:rFonts w:ascii="Times New Roman" w:hAnsi="Times New Roman" w:cs="Times New Roman"/>
                <w:sz w:val="28"/>
                <w:szCs w:val="28"/>
              </w:rPr>
              <w:t>тыс. рублей;</w:t>
            </w:r>
          </w:p>
          <w:p w:rsidR="00441D0A" w:rsidRPr="00613712" w:rsidRDefault="00441D0A" w:rsidP="00503DD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2022 год</w:t>
            </w:r>
            <w:r w:rsidR="00924740">
              <w:rPr>
                <w:rFonts w:ascii="Times New Roman" w:hAnsi="Times New Roman" w:cs="Times New Roman"/>
                <w:sz w:val="28"/>
                <w:szCs w:val="28"/>
              </w:rPr>
              <w:t xml:space="preserve"> </w:t>
            </w:r>
            <w:r>
              <w:rPr>
                <w:rFonts w:ascii="Times New Roman" w:hAnsi="Times New Roman" w:cs="Times New Roman"/>
                <w:sz w:val="28"/>
                <w:szCs w:val="28"/>
              </w:rPr>
              <w:t xml:space="preserve">– 5 000,0 </w:t>
            </w:r>
            <w:r w:rsidRPr="00720897">
              <w:rPr>
                <w:rFonts w:ascii="Times New Roman" w:hAnsi="Times New Roman" w:cs="Times New Roman"/>
                <w:sz w:val="28"/>
                <w:szCs w:val="28"/>
              </w:rPr>
              <w:t>тыс. рублей</w:t>
            </w:r>
            <w:r>
              <w:rPr>
                <w:rFonts w:ascii="Times New Roman" w:hAnsi="Times New Roman" w:cs="Times New Roman"/>
                <w:sz w:val="28"/>
                <w:szCs w:val="28"/>
              </w:rPr>
              <w:t>.</w:t>
            </w:r>
          </w:p>
        </w:tc>
      </w:tr>
      <w:tr w:rsidR="00441D0A" w:rsidRPr="007F3F05" w:rsidTr="003064DA">
        <w:trPr>
          <w:jc w:val="center"/>
        </w:trPr>
        <w:tc>
          <w:tcPr>
            <w:tcW w:w="3652" w:type="dxa"/>
          </w:tcPr>
          <w:p w:rsidR="00441D0A" w:rsidRDefault="00441D0A" w:rsidP="00503DDA">
            <w:pPr>
              <w:rPr>
                <w:bCs/>
                <w:sz w:val="28"/>
                <w:szCs w:val="28"/>
              </w:rPr>
            </w:pPr>
          </w:p>
        </w:tc>
        <w:tc>
          <w:tcPr>
            <w:tcW w:w="6188" w:type="dxa"/>
          </w:tcPr>
          <w:p w:rsidR="00441D0A" w:rsidRPr="00A11ADE" w:rsidRDefault="00441D0A" w:rsidP="00503DDA">
            <w:pPr>
              <w:pStyle w:val="ConsPlusNormal"/>
              <w:widowControl/>
              <w:ind w:firstLine="0"/>
              <w:jc w:val="both"/>
              <w:rPr>
                <w:rFonts w:ascii="Times New Roman" w:hAnsi="Times New Roman" w:cs="Times New Roman"/>
                <w:sz w:val="28"/>
                <w:szCs w:val="28"/>
              </w:rPr>
            </w:pPr>
          </w:p>
        </w:tc>
      </w:tr>
      <w:tr w:rsidR="00441D0A" w:rsidRPr="007F3F05" w:rsidTr="003064DA">
        <w:trPr>
          <w:trHeight w:val="1010"/>
          <w:jc w:val="center"/>
        </w:trPr>
        <w:tc>
          <w:tcPr>
            <w:tcW w:w="3652" w:type="dxa"/>
          </w:tcPr>
          <w:p w:rsidR="00441D0A" w:rsidRDefault="00441D0A" w:rsidP="00503DDA">
            <w:pPr>
              <w:jc w:val="both"/>
              <w:rPr>
                <w:bCs/>
                <w:sz w:val="28"/>
                <w:szCs w:val="28"/>
              </w:rPr>
            </w:pPr>
            <w:r>
              <w:rPr>
                <w:bCs/>
                <w:sz w:val="28"/>
                <w:szCs w:val="28"/>
              </w:rPr>
              <w:t xml:space="preserve">Контроль </w:t>
            </w:r>
          </w:p>
          <w:p w:rsidR="00441D0A" w:rsidRPr="007F3F05" w:rsidRDefault="00441D0A" w:rsidP="00503DDA">
            <w:pPr>
              <w:rPr>
                <w:bCs/>
                <w:sz w:val="28"/>
                <w:szCs w:val="28"/>
              </w:rPr>
            </w:pPr>
            <w:r>
              <w:rPr>
                <w:bCs/>
                <w:sz w:val="28"/>
                <w:szCs w:val="28"/>
              </w:rPr>
              <w:t>за выполнением муниципальной программы</w:t>
            </w:r>
          </w:p>
        </w:tc>
        <w:tc>
          <w:tcPr>
            <w:tcW w:w="6188" w:type="dxa"/>
          </w:tcPr>
          <w:p w:rsidR="00441D0A" w:rsidRPr="007F3F05" w:rsidRDefault="00441D0A" w:rsidP="00503DDA">
            <w:pPr>
              <w:pStyle w:val="Default"/>
              <w:jc w:val="both"/>
              <w:rPr>
                <w:sz w:val="28"/>
                <w:szCs w:val="28"/>
              </w:rPr>
            </w:pPr>
            <w:r>
              <w:rPr>
                <w:bCs/>
                <w:sz w:val="28"/>
                <w:szCs w:val="28"/>
              </w:rPr>
              <w:t>а</w:t>
            </w:r>
            <w:r w:rsidRPr="007F3F05">
              <w:rPr>
                <w:bCs/>
                <w:sz w:val="28"/>
                <w:szCs w:val="28"/>
              </w:rPr>
              <w:t xml:space="preserve">дминистрация </w:t>
            </w:r>
            <w:r>
              <w:rPr>
                <w:bCs/>
                <w:sz w:val="28"/>
                <w:szCs w:val="28"/>
              </w:rPr>
              <w:t>Новопокровского</w:t>
            </w:r>
            <w:r w:rsidR="002A665D">
              <w:rPr>
                <w:bCs/>
                <w:sz w:val="28"/>
                <w:szCs w:val="28"/>
              </w:rPr>
              <w:t xml:space="preserve"> </w:t>
            </w:r>
            <w:r>
              <w:rPr>
                <w:bCs/>
                <w:sz w:val="28"/>
                <w:szCs w:val="28"/>
              </w:rPr>
              <w:t>сельского</w:t>
            </w:r>
            <w:r w:rsidRPr="007F3F05">
              <w:rPr>
                <w:bCs/>
                <w:sz w:val="28"/>
                <w:szCs w:val="28"/>
              </w:rPr>
              <w:t xml:space="preserve"> поселения</w:t>
            </w:r>
          </w:p>
        </w:tc>
      </w:tr>
    </w:tbl>
    <w:p w:rsidR="00441D0A" w:rsidRDefault="00441D0A" w:rsidP="00731F7D">
      <w:pPr>
        <w:ind w:hanging="142"/>
        <w:rPr>
          <w:bCs/>
          <w:sz w:val="28"/>
          <w:szCs w:val="28"/>
        </w:rPr>
      </w:pPr>
    </w:p>
    <w:p w:rsidR="00441D0A" w:rsidRPr="00390898" w:rsidRDefault="00441D0A" w:rsidP="00731F7D">
      <w:pPr>
        <w:ind w:hanging="142"/>
        <w:rPr>
          <w:bCs/>
          <w:sz w:val="28"/>
          <w:szCs w:val="28"/>
        </w:rPr>
      </w:pPr>
    </w:p>
    <w:p w:rsidR="009858AA" w:rsidRPr="00B00FB3" w:rsidRDefault="00532E91" w:rsidP="00731F7D">
      <w:pPr>
        <w:pStyle w:val="1"/>
        <w:widowControl/>
        <w:numPr>
          <w:ilvl w:val="0"/>
          <w:numId w:val="6"/>
        </w:numPr>
        <w:rPr>
          <w:rFonts w:ascii="Times New Roman" w:hAnsi="Times New Roman" w:cs="Times New Roman"/>
          <w:color w:val="000000"/>
          <w:sz w:val="28"/>
          <w:szCs w:val="28"/>
        </w:rPr>
      </w:pPr>
      <w:r w:rsidRPr="00B00FB3">
        <w:rPr>
          <w:rFonts w:ascii="Times New Roman" w:hAnsi="Times New Roman" w:cs="Times New Roman"/>
          <w:color w:val="000000"/>
          <w:sz w:val="28"/>
          <w:szCs w:val="28"/>
        </w:rPr>
        <w:t xml:space="preserve">Характеристика текущего состояния </w:t>
      </w:r>
      <w:r w:rsidR="00FC018D" w:rsidRPr="00B00FB3">
        <w:rPr>
          <w:rFonts w:ascii="Times New Roman" w:hAnsi="Times New Roman" w:cs="Times New Roman"/>
          <w:color w:val="000000"/>
          <w:sz w:val="28"/>
          <w:szCs w:val="28"/>
        </w:rPr>
        <w:t xml:space="preserve">благоустройства </w:t>
      </w:r>
      <w:r w:rsidR="00CC161D" w:rsidRPr="00B00FB3">
        <w:rPr>
          <w:rFonts w:ascii="Times New Roman" w:hAnsi="Times New Roman" w:cs="Times New Roman"/>
          <w:color w:val="000000"/>
          <w:sz w:val="28"/>
          <w:szCs w:val="28"/>
        </w:rPr>
        <w:t xml:space="preserve">территории </w:t>
      </w:r>
      <w:r w:rsidR="00FE40F1" w:rsidRPr="00B00FB3">
        <w:rPr>
          <w:rFonts w:ascii="Times New Roman" w:hAnsi="Times New Roman" w:cs="Times New Roman"/>
          <w:color w:val="000000"/>
          <w:sz w:val="28"/>
          <w:szCs w:val="28"/>
        </w:rPr>
        <w:t>Новопокровского</w:t>
      </w:r>
      <w:r w:rsidR="00840B3E" w:rsidRPr="00B00FB3">
        <w:rPr>
          <w:rFonts w:ascii="Times New Roman" w:hAnsi="Times New Roman" w:cs="Times New Roman"/>
          <w:color w:val="000000"/>
          <w:sz w:val="28"/>
          <w:szCs w:val="28"/>
        </w:rPr>
        <w:t xml:space="preserve"> </w:t>
      </w:r>
      <w:r w:rsidR="00FE40F1" w:rsidRPr="00B00FB3">
        <w:rPr>
          <w:rFonts w:ascii="Times New Roman" w:hAnsi="Times New Roman" w:cs="Times New Roman"/>
          <w:color w:val="000000"/>
          <w:sz w:val="28"/>
          <w:szCs w:val="28"/>
        </w:rPr>
        <w:t>сельского</w:t>
      </w:r>
      <w:r w:rsidR="00CC161D" w:rsidRPr="00B00FB3">
        <w:rPr>
          <w:rFonts w:ascii="Times New Roman" w:hAnsi="Times New Roman" w:cs="Times New Roman"/>
          <w:color w:val="000000"/>
          <w:sz w:val="28"/>
          <w:szCs w:val="28"/>
        </w:rPr>
        <w:t xml:space="preserve"> поселения</w:t>
      </w:r>
      <w:r w:rsidR="00840B3E" w:rsidRPr="00B00FB3">
        <w:rPr>
          <w:rFonts w:ascii="Times New Roman" w:hAnsi="Times New Roman" w:cs="Times New Roman"/>
          <w:color w:val="000000"/>
          <w:sz w:val="28"/>
          <w:szCs w:val="28"/>
        </w:rPr>
        <w:t xml:space="preserve"> </w:t>
      </w:r>
      <w:r w:rsidRPr="00B00FB3">
        <w:rPr>
          <w:rFonts w:ascii="Times New Roman" w:hAnsi="Times New Roman" w:cs="Times New Roman"/>
          <w:color w:val="000000"/>
          <w:sz w:val="28"/>
          <w:szCs w:val="28"/>
        </w:rPr>
        <w:t xml:space="preserve">и </w:t>
      </w:r>
      <w:r w:rsidR="00C95782" w:rsidRPr="00B00FB3">
        <w:rPr>
          <w:rFonts w:ascii="Times New Roman" w:hAnsi="Times New Roman" w:cs="Times New Roman"/>
          <w:color w:val="000000"/>
          <w:sz w:val="28"/>
          <w:szCs w:val="28"/>
        </w:rPr>
        <w:t xml:space="preserve"> обоснование н</w:t>
      </w:r>
      <w:r w:rsidR="00FC018D" w:rsidRPr="00B00FB3">
        <w:rPr>
          <w:rFonts w:ascii="Times New Roman" w:hAnsi="Times New Roman" w:cs="Times New Roman"/>
          <w:color w:val="000000"/>
          <w:sz w:val="28"/>
          <w:szCs w:val="28"/>
        </w:rPr>
        <w:t xml:space="preserve">еобходимости </w:t>
      </w:r>
      <w:r w:rsidRPr="00B00FB3">
        <w:rPr>
          <w:rFonts w:ascii="Times New Roman" w:hAnsi="Times New Roman" w:cs="Times New Roman"/>
          <w:color w:val="000000"/>
          <w:sz w:val="28"/>
          <w:szCs w:val="28"/>
        </w:rPr>
        <w:t xml:space="preserve"> решения </w:t>
      </w:r>
      <w:r w:rsidR="00C95782" w:rsidRPr="00B00FB3">
        <w:rPr>
          <w:rFonts w:ascii="Times New Roman" w:hAnsi="Times New Roman" w:cs="Times New Roman"/>
          <w:color w:val="000000"/>
          <w:sz w:val="28"/>
          <w:szCs w:val="28"/>
        </w:rPr>
        <w:t>программными методами</w:t>
      </w:r>
    </w:p>
    <w:p w:rsidR="00AB26E6" w:rsidRDefault="00AB26E6" w:rsidP="00731F7D"/>
    <w:p w:rsidR="00AA19E9" w:rsidRPr="008549B3" w:rsidRDefault="00AA19E9" w:rsidP="00FA4DA5">
      <w:pPr>
        <w:pStyle w:val="ConsPlusNormal"/>
        <w:widowControl/>
        <w:ind w:firstLine="709"/>
        <w:jc w:val="both"/>
        <w:rPr>
          <w:rFonts w:ascii="Times New Roman" w:hAnsi="Times New Roman" w:cs="Times New Roman"/>
          <w:b/>
          <w:color w:val="FF0000"/>
          <w:sz w:val="28"/>
          <w:szCs w:val="28"/>
        </w:rPr>
      </w:pPr>
      <w:r w:rsidRPr="00A11ADE">
        <w:rPr>
          <w:rFonts w:ascii="Times New Roman" w:hAnsi="Times New Roman" w:cs="Times New Roman"/>
          <w:sz w:val="28"/>
          <w:szCs w:val="28"/>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sidRPr="00A11ADE">
        <w:rPr>
          <w:rFonts w:ascii="Times New Roman" w:hAnsi="Times New Roman" w:cs="Times New Roman"/>
          <w:sz w:val="28"/>
          <w:szCs w:val="28"/>
        </w:rPr>
        <w:t xml:space="preserve">Текущее состояние большинства дворовых территорий не соответствует современным требованиям,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w:t>
      </w:r>
      <w:r w:rsidR="0026315E">
        <w:rPr>
          <w:rFonts w:ascii="Times New Roman" w:hAnsi="Times New Roman" w:cs="Times New Roman"/>
          <w:sz w:val="28"/>
          <w:szCs w:val="28"/>
        </w:rPr>
        <w:t xml:space="preserve">большинства </w:t>
      </w:r>
      <w:r w:rsidRPr="00A11ADE">
        <w:rPr>
          <w:rFonts w:ascii="Times New Roman" w:hAnsi="Times New Roman" w:cs="Times New Roman"/>
          <w:sz w:val="28"/>
          <w:szCs w:val="28"/>
        </w:rPr>
        <w:t xml:space="preserve">дорожных покрытий с момента </w:t>
      </w:r>
      <w:r w:rsidR="0026315E">
        <w:rPr>
          <w:rFonts w:ascii="Times New Roman" w:hAnsi="Times New Roman" w:cs="Times New Roman"/>
          <w:sz w:val="28"/>
          <w:szCs w:val="28"/>
        </w:rPr>
        <w:t xml:space="preserve">застройки </w:t>
      </w:r>
      <w:r w:rsidRPr="00A11ADE">
        <w:rPr>
          <w:rFonts w:ascii="Times New Roman" w:hAnsi="Times New Roman" w:cs="Times New Roman"/>
          <w:sz w:val="28"/>
          <w:szCs w:val="28"/>
        </w:rPr>
        <w:t xml:space="preserve">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w:t>
      </w:r>
      <w:r w:rsidR="007D53AD">
        <w:rPr>
          <w:rFonts w:ascii="Times New Roman" w:hAnsi="Times New Roman" w:cs="Times New Roman"/>
          <w:sz w:val="28"/>
          <w:szCs w:val="28"/>
        </w:rPr>
        <w:t>что приводит к</w:t>
      </w:r>
      <w:proofErr w:type="gramEnd"/>
      <w:r w:rsidR="007D53AD">
        <w:rPr>
          <w:rFonts w:ascii="Times New Roman" w:hAnsi="Times New Roman" w:cs="Times New Roman"/>
          <w:sz w:val="28"/>
          <w:szCs w:val="28"/>
        </w:rPr>
        <w:t xml:space="preserve"> их хаотичной парковке</w:t>
      </w:r>
      <w:r w:rsidR="00EA353D">
        <w:rPr>
          <w:rFonts w:ascii="Times New Roman" w:hAnsi="Times New Roman" w:cs="Times New Roman"/>
          <w:sz w:val="28"/>
          <w:szCs w:val="28"/>
        </w:rPr>
        <w:t xml:space="preserve">, </w:t>
      </w:r>
      <w:r w:rsidRPr="00A11ADE">
        <w:rPr>
          <w:rFonts w:ascii="Times New Roman" w:hAnsi="Times New Roman" w:cs="Times New Roman"/>
          <w:sz w:val="28"/>
          <w:szCs w:val="28"/>
        </w:rPr>
        <w:t>недостаточно оборудованных детских и спортивных площадок.</w:t>
      </w:r>
      <w:r w:rsidR="00F639E8">
        <w:rPr>
          <w:rFonts w:ascii="Times New Roman" w:hAnsi="Times New Roman" w:cs="Times New Roman"/>
          <w:sz w:val="28"/>
          <w:szCs w:val="28"/>
        </w:rPr>
        <w:t xml:space="preserve"> </w:t>
      </w:r>
      <w:r w:rsidR="008549B3" w:rsidRPr="003E606E">
        <w:rPr>
          <w:rFonts w:ascii="Times New Roman" w:hAnsi="Times New Roman" w:cs="Times New Roman"/>
          <w:sz w:val="28"/>
          <w:szCs w:val="28"/>
        </w:rPr>
        <w:t>Зеленые насаждения на дворовых территориях представлены, в основном, зрелыми или перестойными деревьями</w:t>
      </w:r>
      <w:r w:rsidR="009368C5">
        <w:rPr>
          <w:rFonts w:ascii="Times New Roman" w:hAnsi="Times New Roman" w:cs="Times New Roman"/>
          <w:sz w:val="28"/>
          <w:szCs w:val="28"/>
        </w:rPr>
        <w:t>.</w:t>
      </w:r>
      <w:r w:rsidR="008549B3" w:rsidRPr="003E606E">
        <w:rPr>
          <w:rFonts w:ascii="Times New Roman" w:hAnsi="Times New Roman" w:cs="Times New Roman"/>
          <w:sz w:val="28"/>
          <w:szCs w:val="28"/>
        </w:rPr>
        <w:t xml:space="preserve"> Не во всех дворовых территориях на газонах устроены цветники.</w:t>
      </w:r>
    </w:p>
    <w:p w:rsidR="00AA19E9" w:rsidRPr="00A11ADE" w:rsidRDefault="00AA19E9" w:rsidP="00FA4DA5">
      <w:pPr>
        <w:pStyle w:val="ConsPlusNormal"/>
        <w:widowControl/>
        <w:ind w:firstLine="709"/>
        <w:jc w:val="both"/>
        <w:rPr>
          <w:rFonts w:ascii="Times New Roman" w:hAnsi="Times New Roman" w:cs="Times New Roman"/>
          <w:sz w:val="28"/>
          <w:szCs w:val="28"/>
        </w:rPr>
      </w:pPr>
      <w:r w:rsidRPr="00A11ADE">
        <w:rPr>
          <w:rFonts w:ascii="Times New Roman" w:hAnsi="Times New Roman" w:cs="Times New Roman"/>
          <w:sz w:val="28"/>
          <w:szCs w:val="28"/>
        </w:rPr>
        <w:t xml:space="preserve">Существующее положение обусловлено рядом факторов: нарушение градостроительных норм при застройке </w:t>
      </w:r>
      <w:r w:rsidR="007D53AD">
        <w:rPr>
          <w:rFonts w:ascii="Times New Roman" w:hAnsi="Times New Roman" w:cs="Times New Roman"/>
          <w:sz w:val="28"/>
          <w:szCs w:val="28"/>
        </w:rPr>
        <w:t>сельских</w:t>
      </w:r>
      <w:r w:rsidRPr="00A11ADE">
        <w:rPr>
          <w:rFonts w:ascii="Times New Roman" w:hAnsi="Times New Roman" w:cs="Times New Roman"/>
          <w:sz w:val="28"/>
          <w:szCs w:val="28"/>
        </w:rPr>
        <w:t xml:space="preserve">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3E606E" w:rsidRDefault="00AA19E9" w:rsidP="00FA4DA5">
      <w:pPr>
        <w:pStyle w:val="ConsPlusNormal"/>
        <w:widowControl/>
        <w:ind w:firstLine="709"/>
        <w:jc w:val="both"/>
        <w:rPr>
          <w:rFonts w:ascii="Times New Roman" w:hAnsi="Times New Roman" w:cs="Times New Roman"/>
          <w:sz w:val="28"/>
          <w:szCs w:val="28"/>
        </w:rPr>
      </w:pPr>
      <w:r w:rsidRPr="00A11ADE">
        <w:rPr>
          <w:rFonts w:ascii="Times New Roman" w:hAnsi="Times New Roman" w:cs="Times New Roman"/>
          <w:sz w:val="28"/>
          <w:szCs w:val="28"/>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p>
    <w:p w:rsidR="003E606E" w:rsidRPr="003E606E" w:rsidRDefault="003E606E" w:rsidP="00FA4DA5">
      <w:pPr>
        <w:pStyle w:val="ConsPlusNormal"/>
        <w:widowControl/>
        <w:ind w:firstLine="709"/>
        <w:jc w:val="both"/>
        <w:rPr>
          <w:rFonts w:ascii="Times New Roman" w:hAnsi="Times New Roman" w:cs="Times New Roman"/>
          <w:sz w:val="28"/>
          <w:szCs w:val="28"/>
        </w:rPr>
      </w:pPr>
      <w:r w:rsidRPr="003E606E">
        <w:rPr>
          <w:rFonts w:ascii="Times New Roman" w:hAnsi="Times New Roman" w:cs="Times New Roman"/>
          <w:sz w:val="28"/>
          <w:szCs w:val="28"/>
        </w:rPr>
        <w:t>Надлежащее состояние придомовых территорий является важным фактором формирования благоприятной экологической и эстетической городской среды.</w:t>
      </w:r>
    </w:p>
    <w:p w:rsidR="00FC1EF8" w:rsidRDefault="003E606E" w:rsidP="00FA4DA5">
      <w:pPr>
        <w:pStyle w:val="ConsPlusNormal"/>
        <w:widowControl/>
        <w:ind w:firstLine="709"/>
        <w:jc w:val="both"/>
        <w:rPr>
          <w:rFonts w:ascii="Times New Roman" w:hAnsi="Times New Roman" w:cs="Times New Roman"/>
          <w:sz w:val="28"/>
          <w:szCs w:val="28"/>
        </w:rPr>
      </w:pPr>
      <w:r w:rsidRPr="003E606E">
        <w:rPr>
          <w:rFonts w:ascii="Times New Roman" w:hAnsi="Times New Roman" w:cs="Times New Roman"/>
          <w:sz w:val="28"/>
          <w:szCs w:val="28"/>
        </w:rPr>
        <w:t xml:space="preserve">Проблемы восстановления и ремонта асфальтового покрытия дворов, озеленения, освещения дворовых территорий, ремонта (устройства) дождевой </w:t>
      </w:r>
      <w:r w:rsidRPr="003E606E">
        <w:rPr>
          <w:rFonts w:ascii="Times New Roman" w:hAnsi="Times New Roman" w:cs="Times New Roman"/>
          <w:sz w:val="28"/>
          <w:szCs w:val="28"/>
        </w:rPr>
        <w:lastRenderedPageBreak/>
        <w:t>канализации либо вертикальной планировки на сегодня весьма актуальны и не решены в полном объеме в связи с недостаточным финансированием отрас</w:t>
      </w:r>
      <w:r>
        <w:rPr>
          <w:rFonts w:ascii="Times New Roman" w:hAnsi="Times New Roman" w:cs="Times New Roman"/>
          <w:sz w:val="28"/>
          <w:szCs w:val="28"/>
        </w:rPr>
        <w:t>ли</w:t>
      </w:r>
      <w:r w:rsidR="00163990">
        <w:rPr>
          <w:rFonts w:ascii="Times New Roman" w:hAnsi="Times New Roman" w:cs="Times New Roman"/>
          <w:sz w:val="28"/>
          <w:szCs w:val="28"/>
        </w:rPr>
        <w:t>.</w:t>
      </w:r>
    </w:p>
    <w:p w:rsidR="00AA19E9" w:rsidRPr="00A11ADE" w:rsidRDefault="00AA19E9" w:rsidP="00FA4DA5">
      <w:pPr>
        <w:pStyle w:val="ConsPlusNormal"/>
        <w:widowControl/>
        <w:ind w:firstLine="709"/>
        <w:jc w:val="both"/>
        <w:rPr>
          <w:rFonts w:ascii="Times New Roman" w:hAnsi="Times New Roman" w:cs="Times New Roman"/>
          <w:sz w:val="28"/>
          <w:szCs w:val="28"/>
        </w:rPr>
      </w:pPr>
      <w:r w:rsidRPr="00A11ADE">
        <w:rPr>
          <w:rFonts w:ascii="Times New Roman" w:hAnsi="Times New Roman" w:cs="Times New Roman"/>
          <w:sz w:val="28"/>
          <w:szCs w:val="28"/>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w:t>
      </w:r>
      <w:r>
        <w:rPr>
          <w:rFonts w:ascii="Times New Roman" w:hAnsi="Times New Roman" w:cs="Times New Roman"/>
          <w:sz w:val="28"/>
          <w:szCs w:val="28"/>
        </w:rPr>
        <w:t xml:space="preserve"> определения функциональных зон</w:t>
      </w:r>
      <w:r w:rsidRPr="00A11ADE">
        <w:rPr>
          <w:rFonts w:ascii="Times New Roman" w:hAnsi="Times New Roman" w:cs="Times New Roman"/>
          <w:sz w:val="28"/>
          <w:szCs w:val="28"/>
        </w:rPr>
        <w:t xml:space="preserve"> и выполнения других мероприятий. </w:t>
      </w:r>
    </w:p>
    <w:p w:rsidR="00AA19E9" w:rsidRPr="00A11ADE" w:rsidRDefault="00AA19E9" w:rsidP="00FA4DA5">
      <w:pPr>
        <w:pStyle w:val="ConsPlusNormal"/>
        <w:widowControl/>
        <w:ind w:firstLine="709"/>
        <w:jc w:val="both"/>
        <w:rPr>
          <w:rFonts w:ascii="Times New Roman" w:hAnsi="Times New Roman" w:cs="Times New Roman"/>
          <w:sz w:val="28"/>
          <w:szCs w:val="28"/>
        </w:rPr>
      </w:pPr>
      <w:r w:rsidRPr="00A11ADE">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AA19E9" w:rsidRPr="00A11ADE" w:rsidRDefault="00AA19E9" w:rsidP="00FA4DA5">
      <w:pPr>
        <w:pStyle w:val="ConsPlusNormal"/>
        <w:widowControl/>
        <w:ind w:firstLine="709"/>
        <w:jc w:val="both"/>
        <w:rPr>
          <w:rFonts w:ascii="Times New Roman" w:hAnsi="Times New Roman" w:cs="Times New Roman"/>
          <w:sz w:val="28"/>
          <w:szCs w:val="28"/>
        </w:rPr>
      </w:pPr>
      <w:r w:rsidRPr="00A11ADE">
        <w:rPr>
          <w:rFonts w:ascii="Times New Roman" w:hAnsi="Times New Roman" w:cs="Times New Roman"/>
          <w:sz w:val="28"/>
          <w:szCs w:val="28"/>
        </w:rPr>
        <w:t xml:space="preserve">Важнейшей задачей органов </w:t>
      </w:r>
      <w:r w:rsidR="00CD3E99">
        <w:rPr>
          <w:rFonts w:ascii="Times New Roman" w:hAnsi="Times New Roman" w:cs="Times New Roman"/>
          <w:sz w:val="28"/>
          <w:szCs w:val="28"/>
        </w:rPr>
        <w:t>местного</w:t>
      </w:r>
      <w:r w:rsidRPr="00A11ADE">
        <w:rPr>
          <w:rFonts w:ascii="Times New Roman" w:hAnsi="Times New Roman" w:cs="Times New Roman"/>
          <w:sz w:val="28"/>
          <w:szCs w:val="28"/>
        </w:rPr>
        <w:t xml:space="preserve"> самоуправления </w:t>
      </w:r>
      <w:r w:rsidR="00CD3E99">
        <w:rPr>
          <w:rFonts w:ascii="Times New Roman" w:hAnsi="Times New Roman" w:cs="Times New Roman"/>
          <w:sz w:val="28"/>
          <w:szCs w:val="28"/>
        </w:rPr>
        <w:t>Новопокровского сельского поселения</w:t>
      </w:r>
      <w:r w:rsidR="00840B3E">
        <w:rPr>
          <w:rFonts w:ascii="Times New Roman" w:hAnsi="Times New Roman" w:cs="Times New Roman"/>
          <w:sz w:val="28"/>
          <w:szCs w:val="28"/>
        </w:rPr>
        <w:t xml:space="preserve"> </w:t>
      </w:r>
      <w:r w:rsidRPr="00A11ADE">
        <w:rPr>
          <w:rFonts w:ascii="Times New Roman" w:hAnsi="Times New Roman" w:cs="Times New Roman"/>
          <w:sz w:val="28"/>
          <w:szCs w:val="28"/>
        </w:rPr>
        <w:t xml:space="preserve">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w:t>
      </w:r>
      <w:r w:rsidR="00CD3E99">
        <w:rPr>
          <w:rFonts w:ascii="Times New Roman" w:hAnsi="Times New Roman" w:cs="Times New Roman"/>
          <w:sz w:val="28"/>
          <w:szCs w:val="28"/>
        </w:rPr>
        <w:t>сельских</w:t>
      </w:r>
      <w:r w:rsidRPr="00A11ADE">
        <w:rPr>
          <w:rFonts w:ascii="Times New Roman" w:hAnsi="Times New Roman" w:cs="Times New Roman"/>
          <w:sz w:val="28"/>
          <w:szCs w:val="28"/>
        </w:rPr>
        <w:t xml:space="preserve">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AA19E9" w:rsidRDefault="00AA19E9" w:rsidP="00FA4DA5">
      <w:pPr>
        <w:pStyle w:val="ConsPlusNormal"/>
        <w:widowControl/>
        <w:ind w:firstLine="709"/>
        <w:jc w:val="both"/>
        <w:rPr>
          <w:rFonts w:ascii="Times New Roman" w:hAnsi="Times New Roman" w:cs="Times New Roman"/>
          <w:sz w:val="28"/>
          <w:szCs w:val="28"/>
        </w:rPr>
      </w:pPr>
      <w:r w:rsidRPr="00A11ADE">
        <w:rPr>
          <w:rFonts w:ascii="Times New Roman" w:hAnsi="Times New Roman" w:cs="Times New Roman"/>
          <w:sz w:val="28"/>
          <w:szCs w:val="28"/>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w:t>
      </w:r>
      <w:r w:rsidR="00CD3E99">
        <w:rPr>
          <w:rFonts w:ascii="Times New Roman" w:hAnsi="Times New Roman" w:cs="Times New Roman"/>
          <w:sz w:val="28"/>
          <w:szCs w:val="28"/>
        </w:rPr>
        <w:t xml:space="preserve">аботана </w:t>
      </w:r>
      <w:r w:rsidR="0070769E">
        <w:rPr>
          <w:rFonts w:ascii="Times New Roman" w:eastAsia="Calibri" w:hAnsi="Times New Roman" w:cs="Times New Roman"/>
          <w:sz w:val="28"/>
          <w:szCs w:val="28"/>
        </w:rPr>
        <w:t>муниципальная</w:t>
      </w:r>
      <w:r w:rsidR="0070769E" w:rsidRPr="00810DA7">
        <w:rPr>
          <w:rFonts w:ascii="Times New Roman" w:eastAsia="Calibri" w:hAnsi="Times New Roman" w:cs="Times New Roman"/>
          <w:sz w:val="28"/>
          <w:szCs w:val="28"/>
        </w:rPr>
        <w:t xml:space="preserve"> программ</w:t>
      </w:r>
      <w:r w:rsidR="0070769E">
        <w:rPr>
          <w:rFonts w:ascii="Times New Roman" w:eastAsia="Calibri" w:hAnsi="Times New Roman" w:cs="Times New Roman"/>
          <w:sz w:val="28"/>
          <w:szCs w:val="28"/>
        </w:rPr>
        <w:t>а</w:t>
      </w:r>
      <w:r w:rsidR="00840B3E">
        <w:rPr>
          <w:rFonts w:ascii="Times New Roman" w:eastAsia="Calibri" w:hAnsi="Times New Roman" w:cs="Times New Roman"/>
          <w:sz w:val="28"/>
          <w:szCs w:val="28"/>
        </w:rPr>
        <w:t xml:space="preserve"> </w:t>
      </w:r>
      <w:r w:rsidR="0070769E">
        <w:rPr>
          <w:rFonts w:ascii="Times New Roman" w:eastAsia="Calibri" w:hAnsi="Times New Roman" w:cs="Times New Roman"/>
          <w:sz w:val="28"/>
          <w:szCs w:val="28"/>
        </w:rPr>
        <w:t>Новопокровского сельского поселения</w:t>
      </w:r>
      <w:r w:rsidR="00840B3E">
        <w:rPr>
          <w:rFonts w:ascii="Times New Roman" w:eastAsia="Calibri" w:hAnsi="Times New Roman" w:cs="Times New Roman"/>
          <w:sz w:val="28"/>
          <w:szCs w:val="28"/>
        </w:rPr>
        <w:t xml:space="preserve"> </w:t>
      </w:r>
      <w:r w:rsidR="00810DA7" w:rsidRPr="00810DA7">
        <w:rPr>
          <w:rFonts w:ascii="Times New Roman" w:hAnsi="Times New Roman" w:cs="Times New Roman"/>
          <w:sz w:val="28"/>
          <w:szCs w:val="28"/>
        </w:rPr>
        <w:t>«</w:t>
      </w:r>
      <w:r w:rsidR="00810DA7" w:rsidRPr="00810DA7">
        <w:rPr>
          <w:rFonts w:ascii="Times New Roman" w:eastAsia="Calibri" w:hAnsi="Times New Roman" w:cs="Times New Roman"/>
          <w:sz w:val="28"/>
          <w:szCs w:val="28"/>
        </w:rPr>
        <w:t xml:space="preserve">Формирование современной городской среды» </w:t>
      </w:r>
      <w:r w:rsidR="00C70236">
        <w:rPr>
          <w:rFonts w:ascii="Times New Roman" w:eastAsia="Calibri" w:hAnsi="Times New Roman" w:cs="Times New Roman"/>
          <w:sz w:val="28"/>
          <w:szCs w:val="28"/>
        </w:rPr>
        <w:t xml:space="preserve">на 2018-2022 годы </w:t>
      </w:r>
      <w:r w:rsidRPr="00A11ADE">
        <w:rPr>
          <w:rFonts w:ascii="Times New Roman" w:hAnsi="Times New Roman" w:cs="Times New Roman"/>
          <w:sz w:val="28"/>
          <w:szCs w:val="28"/>
        </w:rPr>
        <w:t>(далее –</w:t>
      </w:r>
      <w:r w:rsidR="00840B3E">
        <w:rPr>
          <w:rFonts w:ascii="Times New Roman" w:hAnsi="Times New Roman" w:cs="Times New Roman"/>
          <w:sz w:val="28"/>
          <w:szCs w:val="28"/>
        </w:rPr>
        <w:t xml:space="preserve"> </w:t>
      </w:r>
      <w:r w:rsidR="0070769E">
        <w:rPr>
          <w:rFonts w:ascii="Times New Roman" w:hAnsi="Times New Roman" w:cs="Times New Roman"/>
          <w:sz w:val="28"/>
          <w:szCs w:val="28"/>
        </w:rPr>
        <w:t xml:space="preserve">муниципальная </w:t>
      </w:r>
      <w:r w:rsidR="00553FF5">
        <w:rPr>
          <w:rFonts w:ascii="Times New Roman" w:hAnsi="Times New Roman" w:cs="Times New Roman"/>
          <w:sz w:val="28"/>
          <w:szCs w:val="28"/>
        </w:rPr>
        <w:t>программа</w:t>
      </w:r>
      <w:r w:rsidRPr="00A11ADE">
        <w:rPr>
          <w:rFonts w:ascii="Times New Roman" w:hAnsi="Times New Roman" w:cs="Times New Roman"/>
          <w:sz w:val="28"/>
          <w:szCs w:val="28"/>
        </w:rPr>
        <w:t xml:space="preserve">), которой предусматривается целенаправленная работа </w:t>
      </w:r>
      <w:r>
        <w:rPr>
          <w:rFonts w:ascii="Times New Roman" w:hAnsi="Times New Roman" w:cs="Times New Roman"/>
          <w:sz w:val="28"/>
          <w:szCs w:val="28"/>
        </w:rPr>
        <w:t xml:space="preserve">исходя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w:t>
      </w:r>
    </w:p>
    <w:p w:rsidR="00624C0B" w:rsidRDefault="00AA19E9" w:rsidP="00FA4DA5">
      <w:pPr>
        <w:pStyle w:val="ConsPlusNormal"/>
        <w:widowControl/>
        <w:numPr>
          <w:ilvl w:val="0"/>
          <w:numId w:val="10"/>
        </w:numPr>
        <w:jc w:val="both"/>
        <w:rPr>
          <w:rFonts w:ascii="Times New Roman" w:hAnsi="Times New Roman" w:cs="Times New Roman"/>
          <w:sz w:val="28"/>
          <w:szCs w:val="28"/>
        </w:rPr>
      </w:pPr>
      <w:r w:rsidRPr="00891F69">
        <w:rPr>
          <w:rFonts w:ascii="Times New Roman" w:hAnsi="Times New Roman" w:cs="Times New Roman"/>
          <w:sz w:val="28"/>
          <w:szCs w:val="28"/>
        </w:rPr>
        <w:t>минимального перечня работ</w:t>
      </w:r>
      <w:r w:rsidR="0089448C">
        <w:rPr>
          <w:rFonts w:ascii="Times New Roman" w:hAnsi="Times New Roman" w:cs="Times New Roman"/>
          <w:sz w:val="28"/>
          <w:szCs w:val="28"/>
        </w:rPr>
        <w:t>:</w:t>
      </w:r>
    </w:p>
    <w:p w:rsidR="00624C0B" w:rsidRDefault="00624C0B" w:rsidP="00FA4DA5">
      <w:pPr>
        <w:pStyle w:val="ConsPlusNormal"/>
        <w:widowControl/>
        <w:ind w:left="1155" w:hanging="446"/>
        <w:jc w:val="both"/>
        <w:rPr>
          <w:rFonts w:ascii="Times New Roman" w:hAnsi="Times New Roman" w:cs="Times New Roman"/>
          <w:sz w:val="28"/>
          <w:szCs w:val="28"/>
        </w:rPr>
      </w:pPr>
      <w:r>
        <w:rPr>
          <w:rFonts w:ascii="Times New Roman" w:hAnsi="Times New Roman" w:cs="Times New Roman"/>
          <w:sz w:val="28"/>
          <w:szCs w:val="28"/>
        </w:rPr>
        <w:t xml:space="preserve">- </w:t>
      </w:r>
      <w:r w:rsidR="00AB4870" w:rsidRPr="0089448C">
        <w:rPr>
          <w:rFonts w:ascii="Times New Roman" w:hAnsi="Times New Roman" w:cs="Times New Roman"/>
          <w:sz w:val="28"/>
          <w:szCs w:val="28"/>
        </w:rPr>
        <w:t xml:space="preserve">ремонт дворовых проездов; </w:t>
      </w:r>
    </w:p>
    <w:p w:rsidR="00624C0B" w:rsidRDefault="00624C0B" w:rsidP="00FA4DA5">
      <w:pPr>
        <w:pStyle w:val="ConsPlusNormal"/>
        <w:widowControl/>
        <w:ind w:left="1155" w:hanging="446"/>
        <w:jc w:val="both"/>
        <w:rPr>
          <w:rFonts w:ascii="Times New Roman" w:hAnsi="Times New Roman" w:cs="Times New Roman"/>
          <w:sz w:val="28"/>
          <w:szCs w:val="28"/>
        </w:rPr>
      </w:pPr>
      <w:r>
        <w:rPr>
          <w:rFonts w:ascii="Times New Roman" w:hAnsi="Times New Roman" w:cs="Times New Roman"/>
          <w:sz w:val="28"/>
          <w:szCs w:val="28"/>
        </w:rPr>
        <w:t xml:space="preserve">- </w:t>
      </w:r>
      <w:r w:rsidR="00AB4870" w:rsidRPr="0089448C">
        <w:rPr>
          <w:rFonts w:ascii="Times New Roman" w:hAnsi="Times New Roman" w:cs="Times New Roman"/>
          <w:sz w:val="28"/>
          <w:szCs w:val="28"/>
        </w:rPr>
        <w:t>установка скамеек, урн для мусора</w:t>
      </w:r>
      <w:r>
        <w:rPr>
          <w:rFonts w:ascii="Times New Roman" w:hAnsi="Times New Roman" w:cs="Times New Roman"/>
          <w:sz w:val="28"/>
          <w:szCs w:val="28"/>
        </w:rPr>
        <w:t>;</w:t>
      </w:r>
    </w:p>
    <w:p w:rsidR="00AB4870" w:rsidRDefault="00624C0B" w:rsidP="00FA4DA5">
      <w:pPr>
        <w:pStyle w:val="ConsPlusNormal"/>
        <w:widowControl/>
        <w:ind w:left="1155" w:hanging="446"/>
        <w:jc w:val="both"/>
        <w:rPr>
          <w:rFonts w:ascii="Times New Roman" w:hAnsi="Times New Roman" w:cs="Times New Roman"/>
          <w:sz w:val="28"/>
          <w:szCs w:val="28"/>
        </w:rPr>
      </w:pPr>
      <w:r>
        <w:rPr>
          <w:rFonts w:ascii="Times New Roman" w:hAnsi="Times New Roman" w:cs="Times New Roman"/>
          <w:sz w:val="28"/>
          <w:szCs w:val="28"/>
        </w:rPr>
        <w:t>- обеспечение освещения дворовых территорий</w:t>
      </w:r>
      <w:r w:rsidR="00891F69" w:rsidRPr="0089448C">
        <w:rPr>
          <w:rFonts w:ascii="Times New Roman" w:hAnsi="Times New Roman" w:cs="Times New Roman"/>
          <w:sz w:val="28"/>
          <w:szCs w:val="28"/>
        </w:rPr>
        <w:t>.</w:t>
      </w:r>
    </w:p>
    <w:p w:rsidR="005606F6" w:rsidRDefault="005606F6" w:rsidP="00FA4DA5">
      <w:pPr>
        <w:pStyle w:val="ConsPlusNormal"/>
        <w:widowControl/>
        <w:ind w:left="1155" w:hanging="446"/>
        <w:jc w:val="both"/>
        <w:rPr>
          <w:rFonts w:ascii="Times New Roman" w:hAnsi="Times New Roman" w:cs="Times New Roman"/>
          <w:sz w:val="28"/>
          <w:szCs w:val="28"/>
        </w:rPr>
      </w:pPr>
    </w:p>
    <w:p w:rsidR="00E53960" w:rsidRPr="0034372D" w:rsidRDefault="005606F6" w:rsidP="0034372D">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Нормативная стоимость (единичные расценки) работ по благоустройству, входящих в состав минимального перечня работ</w:t>
      </w:r>
    </w:p>
    <w:tbl>
      <w:tblPr>
        <w:tblW w:w="9654" w:type="dxa"/>
        <w:tblInd w:w="93" w:type="dxa"/>
        <w:tblLook w:val="04A0" w:firstRow="1" w:lastRow="0" w:firstColumn="1" w:lastColumn="0" w:noHBand="0" w:noVBand="1"/>
      </w:tblPr>
      <w:tblGrid>
        <w:gridCol w:w="580"/>
        <w:gridCol w:w="3971"/>
        <w:gridCol w:w="1576"/>
        <w:gridCol w:w="3527"/>
      </w:tblGrid>
      <w:tr w:rsidR="005606F6" w:rsidRPr="005606F6" w:rsidTr="007972FD">
        <w:trPr>
          <w:trHeight w:val="772"/>
        </w:trPr>
        <w:tc>
          <w:tcPr>
            <w:tcW w:w="580" w:type="dxa"/>
            <w:tcBorders>
              <w:top w:val="single" w:sz="4" w:space="0" w:color="auto"/>
              <w:left w:val="single" w:sz="4" w:space="0" w:color="auto"/>
              <w:bottom w:val="single" w:sz="4" w:space="0" w:color="auto"/>
              <w:right w:val="single" w:sz="4" w:space="0" w:color="auto"/>
            </w:tcBorders>
            <w:vAlign w:val="center"/>
            <w:hideMark/>
          </w:tcPr>
          <w:p w:rsidR="005606F6" w:rsidRPr="005606F6" w:rsidRDefault="005606F6" w:rsidP="00347098">
            <w:pPr>
              <w:jc w:val="center"/>
            </w:pPr>
            <w:r w:rsidRPr="005606F6">
              <w:t>№</w:t>
            </w:r>
            <w:r>
              <w:t xml:space="preserve"> </w:t>
            </w:r>
            <w:proofErr w:type="gramStart"/>
            <w:r>
              <w:t>п</w:t>
            </w:r>
            <w:proofErr w:type="gramEnd"/>
            <w:r>
              <w:t>/п</w:t>
            </w:r>
          </w:p>
        </w:tc>
        <w:tc>
          <w:tcPr>
            <w:tcW w:w="3971" w:type="dxa"/>
            <w:tcBorders>
              <w:top w:val="single" w:sz="4" w:space="0" w:color="auto"/>
              <w:left w:val="single" w:sz="4" w:space="0" w:color="auto"/>
              <w:bottom w:val="single" w:sz="4" w:space="0" w:color="auto"/>
              <w:right w:val="single" w:sz="4" w:space="0" w:color="auto"/>
            </w:tcBorders>
            <w:vAlign w:val="center"/>
            <w:hideMark/>
          </w:tcPr>
          <w:p w:rsidR="005606F6" w:rsidRPr="005606F6" w:rsidRDefault="005606F6" w:rsidP="00F52351">
            <w:pPr>
              <w:jc w:val="center"/>
            </w:pPr>
            <w:r w:rsidRPr="005606F6">
              <w:t xml:space="preserve">Наименование норматива финансовых затрат </w:t>
            </w:r>
          </w:p>
        </w:tc>
        <w:tc>
          <w:tcPr>
            <w:tcW w:w="1576" w:type="dxa"/>
            <w:tcBorders>
              <w:top w:val="single" w:sz="4" w:space="0" w:color="auto"/>
              <w:left w:val="single" w:sz="4" w:space="0" w:color="auto"/>
              <w:bottom w:val="single" w:sz="4" w:space="0" w:color="auto"/>
              <w:right w:val="single" w:sz="4" w:space="0" w:color="auto"/>
            </w:tcBorders>
            <w:vAlign w:val="center"/>
            <w:hideMark/>
          </w:tcPr>
          <w:p w:rsidR="005606F6" w:rsidRPr="005606F6" w:rsidRDefault="005606F6" w:rsidP="00347098">
            <w:pPr>
              <w:jc w:val="center"/>
            </w:pPr>
            <w:r w:rsidRPr="005606F6">
              <w:t>Единица измерения</w:t>
            </w:r>
          </w:p>
        </w:tc>
        <w:tc>
          <w:tcPr>
            <w:tcW w:w="3527" w:type="dxa"/>
            <w:tcBorders>
              <w:top w:val="single" w:sz="4" w:space="0" w:color="auto"/>
              <w:left w:val="nil"/>
              <w:bottom w:val="nil"/>
              <w:right w:val="single" w:sz="4" w:space="0" w:color="auto"/>
            </w:tcBorders>
            <w:vAlign w:val="center"/>
            <w:hideMark/>
          </w:tcPr>
          <w:p w:rsidR="005606F6" w:rsidRPr="005606F6" w:rsidRDefault="005606F6" w:rsidP="00347098">
            <w:pPr>
              <w:jc w:val="center"/>
            </w:pPr>
            <w:r w:rsidRPr="005606F6">
              <w:t>Нормативы финансовых затрат на 1 единицу измерения, с учетом НДС (тыс. руб.)</w:t>
            </w:r>
          </w:p>
        </w:tc>
      </w:tr>
      <w:tr w:rsidR="005606F6" w:rsidRPr="005606F6" w:rsidTr="00F52351">
        <w:trPr>
          <w:trHeight w:val="421"/>
        </w:trPr>
        <w:tc>
          <w:tcPr>
            <w:tcW w:w="580" w:type="dxa"/>
            <w:tcBorders>
              <w:top w:val="nil"/>
              <w:left w:val="single" w:sz="4" w:space="0" w:color="auto"/>
              <w:bottom w:val="single" w:sz="4" w:space="0" w:color="auto"/>
              <w:right w:val="single" w:sz="4" w:space="0" w:color="auto"/>
            </w:tcBorders>
            <w:vAlign w:val="center"/>
            <w:hideMark/>
          </w:tcPr>
          <w:p w:rsidR="005606F6" w:rsidRPr="005606F6" w:rsidRDefault="005606F6" w:rsidP="00347098">
            <w:pPr>
              <w:jc w:val="center"/>
            </w:pPr>
            <w:r w:rsidRPr="005606F6">
              <w:t>1</w:t>
            </w:r>
          </w:p>
        </w:tc>
        <w:tc>
          <w:tcPr>
            <w:tcW w:w="3971" w:type="dxa"/>
            <w:tcBorders>
              <w:top w:val="nil"/>
              <w:left w:val="nil"/>
              <w:bottom w:val="single" w:sz="4" w:space="0" w:color="auto"/>
              <w:right w:val="single" w:sz="4" w:space="0" w:color="auto"/>
            </w:tcBorders>
            <w:hideMark/>
          </w:tcPr>
          <w:p w:rsidR="005606F6" w:rsidRPr="005606F6" w:rsidRDefault="005606F6" w:rsidP="00347098">
            <w:r w:rsidRPr="005606F6">
              <w:t>Стоимость ремонта асфальтового покрытия тротуара</w:t>
            </w:r>
          </w:p>
        </w:tc>
        <w:tc>
          <w:tcPr>
            <w:tcW w:w="1576" w:type="dxa"/>
            <w:tcBorders>
              <w:top w:val="nil"/>
              <w:left w:val="nil"/>
              <w:bottom w:val="single" w:sz="4" w:space="0" w:color="auto"/>
              <w:right w:val="single" w:sz="4" w:space="0" w:color="auto"/>
            </w:tcBorders>
            <w:vAlign w:val="center"/>
            <w:hideMark/>
          </w:tcPr>
          <w:p w:rsidR="005606F6" w:rsidRPr="005606F6" w:rsidRDefault="005606F6" w:rsidP="00347098">
            <w:pPr>
              <w:jc w:val="center"/>
            </w:pPr>
            <w:r w:rsidRPr="005606F6">
              <w:t>м</w:t>
            </w:r>
            <w:proofErr w:type="gramStart"/>
            <w:r w:rsidRPr="005606F6">
              <w:rPr>
                <w:vertAlign w:val="superscript"/>
              </w:rPr>
              <w:t>2</w:t>
            </w:r>
            <w:proofErr w:type="gramEnd"/>
          </w:p>
        </w:tc>
        <w:tc>
          <w:tcPr>
            <w:tcW w:w="3527" w:type="dxa"/>
            <w:tcBorders>
              <w:top w:val="single" w:sz="4" w:space="0" w:color="auto"/>
              <w:left w:val="nil"/>
              <w:bottom w:val="single" w:sz="4" w:space="0" w:color="auto"/>
              <w:right w:val="single" w:sz="4" w:space="0" w:color="auto"/>
            </w:tcBorders>
            <w:vAlign w:val="center"/>
            <w:hideMark/>
          </w:tcPr>
          <w:p w:rsidR="005606F6" w:rsidRPr="005606F6" w:rsidRDefault="005606F6" w:rsidP="00347098">
            <w:pPr>
              <w:jc w:val="center"/>
            </w:pPr>
            <w:r w:rsidRPr="005606F6">
              <w:t>1,</w:t>
            </w:r>
            <w:r>
              <w:t>5</w:t>
            </w:r>
          </w:p>
        </w:tc>
      </w:tr>
      <w:tr w:rsidR="005606F6" w:rsidRPr="005606F6" w:rsidTr="00F52351">
        <w:trPr>
          <w:trHeight w:val="750"/>
        </w:trPr>
        <w:tc>
          <w:tcPr>
            <w:tcW w:w="580" w:type="dxa"/>
            <w:tcBorders>
              <w:top w:val="nil"/>
              <w:left w:val="single" w:sz="4" w:space="0" w:color="auto"/>
              <w:bottom w:val="single" w:sz="4" w:space="0" w:color="auto"/>
              <w:right w:val="single" w:sz="4" w:space="0" w:color="auto"/>
            </w:tcBorders>
            <w:vAlign w:val="center"/>
            <w:hideMark/>
          </w:tcPr>
          <w:p w:rsidR="005606F6" w:rsidRPr="005606F6" w:rsidRDefault="005606F6" w:rsidP="00347098">
            <w:pPr>
              <w:jc w:val="center"/>
            </w:pPr>
            <w:r w:rsidRPr="005606F6">
              <w:t>2</w:t>
            </w:r>
          </w:p>
        </w:tc>
        <w:tc>
          <w:tcPr>
            <w:tcW w:w="3971" w:type="dxa"/>
            <w:tcBorders>
              <w:top w:val="nil"/>
              <w:left w:val="nil"/>
              <w:bottom w:val="single" w:sz="4" w:space="0" w:color="auto"/>
              <w:right w:val="single" w:sz="4" w:space="0" w:color="auto"/>
            </w:tcBorders>
            <w:hideMark/>
          </w:tcPr>
          <w:p w:rsidR="005606F6" w:rsidRPr="005606F6" w:rsidRDefault="005606F6" w:rsidP="00347098">
            <w:r w:rsidRPr="005606F6">
              <w:t>Стоимость ремонта асфальтобетонного покрытия дорог и проездов</w:t>
            </w:r>
          </w:p>
        </w:tc>
        <w:tc>
          <w:tcPr>
            <w:tcW w:w="1576" w:type="dxa"/>
            <w:tcBorders>
              <w:top w:val="nil"/>
              <w:left w:val="nil"/>
              <w:bottom w:val="single" w:sz="4" w:space="0" w:color="auto"/>
              <w:right w:val="single" w:sz="4" w:space="0" w:color="auto"/>
            </w:tcBorders>
            <w:vAlign w:val="center"/>
            <w:hideMark/>
          </w:tcPr>
          <w:p w:rsidR="005606F6" w:rsidRPr="005606F6" w:rsidRDefault="005606F6" w:rsidP="00347098">
            <w:pPr>
              <w:jc w:val="center"/>
            </w:pPr>
            <w:r w:rsidRPr="005606F6">
              <w:t>м</w:t>
            </w:r>
            <w:proofErr w:type="gramStart"/>
            <w:r w:rsidRPr="005606F6">
              <w:rPr>
                <w:vertAlign w:val="superscript"/>
              </w:rPr>
              <w:t>2</w:t>
            </w:r>
            <w:proofErr w:type="gramEnd"/>
          </w:p>
        </w:tc>
        <w:tc>
          <w:tcPr>
            <w:tcW w:w="3527" w:type="dxa"/>
            <w:tcBorders>
              <w:top w:val="single" w:sz="4" w:space="0" w:color="auto"/>
              <w:left w:val="nil"/>
              <w:bottom w:val="single" w:sz="4" w:space="0" w:color="auto"/>
              <w:right w:val="single" w:sz="4" w:space="0" w:color="auto"/>
            </w:tcBorders>
            <w:vAlign w:val="center"/>
            <w:hideMark/>
          </w:tcPr>
          <w:p w:rsidR="005606F6" w:rsidRPr="005606F6" w:rsidRDefault="005606F6" w:rsidP="00347098">
            <w:pPr>
              <w:jc w:val="center"/>
            </w:pPr>
            <w:r>
              <w:t>2,0</w:t>
            </w:r>
          </w:p>
        </w:tc>
      </w:tr>
      <w:tr w:rsidR="005606F6" w:rsidRPr="005606F6" w:rsidTr="007972FD">
        <w:trPr>
          <w:trHeight w:val="334"/>
        </w:trPr>
        <w:tc>
          <w:tcPr>
            <w:tcW w:w="580" w:type="dxa"/>
            <w:tcBorders>
              <w:top w:val="single" w:sz="4" w:space="0" w:color="auto"/>
              <w:left w:val="single" w:sz="4" w:space="0" w:color="auto"/>
              <w:bottom w:val="single" w:sz="4" w:space="0" w:color="auto"/>
              <w:right w:val="single" w:sz="4" w:space="0" w:color="auto"/>
            </w:tcBorders>
            <w:vAlign w:val="center"/>
            <w:hideMark/>
          </w:tcPr>
          <w:p w:rsidR="005606F6" w:rsidRPr="005606F6" w:rsidRDefault="005606F6" w:rsidP="00347098">
            <w:pPr>
              <w:jc w:val="center"/>
            </w:pPr>
            <w:r w:rsidRPr="005606F6">
              <w:t>3</w:t>
            </w:r>
          </w:p>
        </w:tc>
        <w:tc>
          <w:tcPr>
            <w:tcW w:w="3971" w:type="dxa"/>
            <w:tcBorders>
              <w:top w:val="single" w:sz="4" w:space="0" w:color="auto"/>
              <w:left w:val="nil"/>
              <w:bottom w:val="single" w:sz="4" w:space="0" w:color="auto"/>
              <w:right w:val="single" w:sz="4" w:space="0" w:color="auto"/>
            </w:tcBorders>
            <w:hideMark/>
          </w:tcPr>
          <w:p w:rsidR="005606F6" w:rsidRPr="005606F6" w:rsidRDefault="005606F6" w:rsidP="00347098">
            <w:r w:rsidRPr="005606F6">
              <w:t>Приобретение скамьи</w:t>
            </w:r>
          </w:p>
        </w:tc>
        <w:tc>
          <w:tcPr>
            <w:tcW w:w="1576" w:type="dxa"/>
            <w:tcBorders>
              <w:top w:val="single" w:sz="4" w:space="0" w:color="auto"/>
              <w:left w:val="nil"/>
              <w:bottom w:val="single" w:sz="4" w:space="0" w:color="auto"/>
              <w:right w:val="single" w:sz="4" w:space="0" w:color="auto"/>
            </w:tcBorders>
            <w:vAlign w:val="center"/>
            <w:hideMark/>
          </w:tcPr>
          <w:p w:rsidR="005606F6" w:rsidRPr="005606F6" w:rsidRDefault="00E53960" w:rsidP="00347098">
            <w:pPr>
              <w:jc w:val="center"/>
            </w:pPr>
            <w:r>
              <w:t>шт.</w:t>
            </w:r>
          </w:p>
        </w:tc>
        <w:tc>
          <w:tcPr>
            <w:tcW w:w="3527" w:type="dxa"/>
            <w:tcBorders>
              <w:top w:val="single" w:sz="4" w:space="0" w:color="auto"/>
              <w:left w:val="nil"/>
              <w:bottom w:val="single" w:sz="4" w:space="0" w:color="auto"/>
              <w:right w:val="single" w:sz="4" w:space="0" w:color="auto"/>
            </w:tcBorders>
            <w:vAlign w:val="center"/>
            <w:hideMark/>
          </w:tcPr>
          <w:p w:rsidR="005606F6" w:rsidRPr="005606F6" w:rsidRDefault="005606F6" w:rsidP="00347098">
            <w:pPr>
              <w:jc w:val="center"/>
            </w:pPr>
            <w:r w:rsidRPr="005606F6">
              <w:t>4,4</w:t>
            </w:r>
          </w:p>
        </w:tc>
      </w:tr>
      <w:tr w:rsidR="00E53960" w:rsidRPr="005606F6" w:rsidTr="007972FD">
        <w:trPr>
          <w:trHeight w:val="334"/>
        </w:trPr>
        <w:tc>
          <w:tcPr>
            <w:tcW w:w="580" w:type="dxa"/>
            <w:tcBorders>
              <w:top w:val="single" w:sz="4" w:space="0" w:color="auto"/>
              <w:left w:val="single" w:sz="4" w:space="0" w:color="auto"/>
              <w:bottom w:val="single" w:sz="4" w:space="0" w:color="auto"/>
              <w:right w:val="single" w:sz="4" w:space="0" w:color="auto"/>
            </w:tcBorders>
            <w:vAlign w:val="center"/>
            <w:hideMark/>
          </w:tcPr>
          <w:p w:rsidR="00E53960" w:rsidRPr="005606F6" w:rsidRDefault="00E53960" w:rsidP="00347098">
            <w:pPr>
              <w:jc w:val="center"/>
            </w:pPr>
            <w:r w:rsidRPr="005606F6">
              <w:t>4</w:t>
            </w:r>
          </w:p>
        </w:tc>
        <w:tc>
          <w:tcPr>
            <w:tcW w:w="3971" w:type="dxa"/>
            <w:tcBorders>
              <w:top w:val="single" w:sz="4" w:space="0" w:color="auto"/>
              <w:left w:val="nil"/>
              <w:bottom w:val="single" w:sz="4" w:space="0" w:color="auto"/>
              <w:right w:val="single" w:sz="4" w:space="0" w:color="auto"/>
            </w:tcBorders>
            <w:hideMark/>
          </w:tcPr>
          <w:p w:rsidR="00E53960" w:rsidRPr="005606F6" w:rsidRDefault="00E53960" w:rsidP="00347098">
            <w:r w:rsidRPr="005606F6">
              <w:t>Приобретение урны</w:t>
            </w:r>
          </w:p>
        </w:tc>
        <w:tc>
          <w:tcPr>
            <w:tcW w:w="1576" w:type="dxa"/>
            <w:tcBorders>
              <w:top w:val="single" w:sz="4" w:space="0" w:color="auto"/>
              <w:left w:val="nil"/>
              <w:bottom w:val="single" w:sz="4" w:space="0" w:color="auto"/>
              <w:right w:val="single" w:sz="4" w:space="0" w:color="auto"/>
            </w:tcBorders>
            <w:hideMark/>
          </w:tcPr>
          <w:p w:rsidR="00E53960" w:rsidRDefault="00E53960" w:rsidP="00E53960">
            <w:pPr>
              <w:jc w:val="center"/>
            </w:pPr>
            <w:r w:rsidRPr="00146865">
              <w:t>шт.</w:t>
            </w:r>
          </w:p>
        </w:tc>
        <w:tc>
          <w:tcPr>
            <w:tcW w:w="3527" w:type="dxa"/>
            <w:tcBorders>
              <w:top w:val="single" w:sz="4" w:space="0" w:color="auto"/>
              <w:left w:val="nil"/>
              <w:bottom w:val="single" w:sz="4" w:space="0" w:color="auto"/>
              <w:right w:val="single" w:sz="4" w:space="0" w:color="auto"/>
            </w:tcBorders>
            <w:vAlign w:val="center"/>
            <w:hideMark/>
          </w:tcPr>
          <w:p w:rsidR="00E53960" w:rsidRPr="005606F6" w:rsidRDefault="00E53960" w:rsidP="00347098">
            <w:pPr>
              <w:jc w:val="center"/>
            </w:pPr>
            <w:r w:rsidRPr="005606F6">
              <w:t>1,8</w:t>
            </w:r>
          </w:p>
        </w:tc>
      </w:tr>
      <w:tr w:rsidR="00E53960" w:rsidRPr="005606F6" w:rsidTr="007972FD">
        <w:trPr>
          <w:trHeight w:val="334"/>
        </w:trPr>
        <w:tc>
          <w:tcPr>
            <w:tcW w:w="580" w:type="dxa"/>
            <w:tcBorders>
              <w:top w:val="single" w:sz="4" w:space="0" w:color="auto"/>
              <w:left w:val="single" w:sz="4" w:space="0" w:color="auto"/>
              <w:bottom w:val="single" w:sz="4" w:space="0" w:color="auto"/>
              <w:right w:val="single" w:sz="4" w:space="0" w:color="auto"/>
            </w:tcBorders>
            <w:vAlign w:val="center"/>
            <w:hideMark/>
          </w:tcPr>
          <w:p w:rsidR="00E53960" w:rsidRPr="005606F6" w:rsidRDefault="00E53960" w:rsidP="00347098">
            <w:pPr>
              <w:jc w:val="center"/>
            </w:pPr>
            <w:r w:rsidRPr="005606F6">
              <w:t>5</w:t>
            </w:r>
          </w:p>
        </w:tc>
        <w:tc>
          <w:tcPr>
            <w:tcW w:w="3971" w:type="dxa"/>
            <w:tcBorders>
              <w:top w:val="single" w:sz="4" w:space="0" w:color="auto"/>
              <w:left w:val="nil"/>
              <w:bottom w:val="single" w:sz="4" w:space="0" w:color="auto"/>
              <w:right w:val="single" w:sz="4" w:space="0" w:color="auto"/>
            </w:tcBorders>
            <w:hideMark/>
          </w:tcPr>
          <w:p w:rsidR="00E53960" w:rsidRPr="005606F6" w:rsidRDefault="00E53960" w:rsidP="00F52351">
            <w:r w:rsidRPr="005606F6">
              <w:t>Стоимость установк</w:t>
            </w:r>
            <w:r w:rsidR="00F52351">
              <w:t>и</w:t>
            </w:r>
            <w:r w:rsidRPr="005606F6">
              <w:t xml:space="preserve"> светильника</w:t>
            </w:r>
          </w:p>
        </w:tc>
        <w:tc>
          <w:tcPr>
            <w:tcW w:w="1576" w:type="dxa"/>
            <w:tcBorders>
              <w:top w:val="single" w:sz="4" w:space="0" w:color="auto"/>
              <w:left w:val="nil"/>
              <w:bottom w:val="single" w:sz="4" w:space="0" w:color="auto"/>
              <w:right w:val="single" w:sz="4" w:space="0" w:color="auto"/>
            </w:tcBorders>
            <w:hideMark/>
          </w:tcPr>
          <w:p w:rsidR="00E53960" w:rsidRDefault="00E53960" w:rsidP="00E53960">
            <w:pPr>
              <w:jc w:val="center"/>
            </w:pPr>
            <w:r w:rsidRPr="00146865">
              <w:t>шт.</w:t>
            </w:r>
          </w:p>
        </w:tc>
        <w:tc>
          <w:tcPr>
            <w:tcW w:w="3527" w:type="dxa"/>
            <w:tcBorders>
              <w:top w:val="single" w:sz="4" w:space="0" w:color="auto"/>
              <w:left w:val="nil"/>
              <w:bottom w:val="single" w:sz="4" w:space="0" w:color="auto"/>
              <w:right w:val="single" w:sz="4" w:space="0" w:color="auto"/>
            </w:tcBorders>
            <w:vAlign w:val="center"/>
            <w:hideMark/>
          </w:tcPr>
          <w:p w:rsidR="00E53960" w:rsidRPr="005606F6" w:rsidRDefault="00E53960" w:rsidP="00347098">
            <w:pPr>
              <w:jc w:val="center"/>
            </w:pPr>
            <w:r w:rsidRPr="005606F6">
              <w:t>7,8</w:t>
            </w:r>
          </w:p>
        </w:tc>
      </w:tr>
    </w:tbl>
    <w:p w:rsidR="000D6748" w:rsidRDefault="00966110" w:rsidP="00FA4D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AA19E9" w:rsidRPr="005D5C2F">
        <w:rPr>
          <w:rFonts w:ascii="Times New Roman" w:hAnsi="Times New Roman" w:cs="Times New Roman"/>
          <w:sz w:val="28"/>
          <w:szCs w:val="28"/>
        </w:rPr>
        <w:t>дополнительного</w:t>
      </w:r>
      <w:r w:rsidR="00AA19E9">
        <w:rPr>
          <w:rFonts w:ascii="Times New Roman" w:hAnsi="Times New Roman" w:cs="Times New Roman"/>
          <w:sz w:val="28"/>
          <w:szCs w:val="28"/>
        </w:rPr>
        <w:t xml:space="preserve"> перечня работ</w:t>
      </w:r>
      <w:r w:rsidR="000D6748">
        <w:rPr>
          <w:rFonts w:ascii="Times New Roman" w:hAnsi="Times New Roman" w:cs="Times New Roman"/>
          <w:sz w:val="28"/>
          <w:szCs w:val="28"/>
        </w:rPr>
        <w:t>:</w:t>
      </w:r>
    </w:p>
    <w:p w:rsidR="005F0B41" w:rsidRDefault="005F0B41" w:rsidP="00FA4D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устройство парковочных карманов (асфальтобетонные и щебеночные покрытия);</w:t>
      </w:r>
    </w:p>
    <w:p w:rsidR="005F0B41" w:rsidRDefault="005F0B41" w:rsidP="00FA4D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устройство и ремонт асфальтированных дорожек;</w:t>
      </w:r>
    </w:p>
    <w:p w:rsidR="00462A5F" w:rsidRDefault="000D6748" w:rsidP="00FA4D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4124DA">
        <w:rPr>
          <w:rFonts w:ascii="Times New Roman" w:hAnsi="Times New Roman" w:cs="Times New Roman"/>
          <w:sz w:val="28"/>
          <w:szCs w:val="28"/>
        </w:rPr>
        <w:t xml:space="preserve"> </w:t>
      </w:r>
      <w:r w:rsidR="005F0B41">
        <w:rPr>
          <w:rFonts w:ascii="Times New Roman" w:hAnsi="Times New Roman" w:cs="Times New Roman"/>
          <w:sz w:val="28"/>
          <w:szCs w:val="28"/>
        </w:rPr>
        <w:t>установка детского, спортивного оборудовани</w:t>
      </w:r>
      <w:r w:rsidR="00462A5F">
        <w:rPr>
          <w:rFonts w:ascii="Times New Roman" w:hAnsi="Times New Roman" w:cs="Times New Roman"/>
          <w:sz w:val="28"/>
          <w:szCs w:val="28"/>
        </w:rPr>
        <w:t>я</w:t>
      </w:r>
      <w:r w:rsidR="002B396A">
        <w:rPr>
          <w:rFonts w:ascii="Times New Roman" w:hAnsi="Times New Roman" w:cs="Times New Roman"/>
          <w:sz w:val="28"/>
          <w:szCs w:val="28"/>
        </w:rPr>
        <w:t>;</w:t>
      </w:r>
    </w:p>
    <w:p w:rsidR="002B396A" w:rsidRDefault="00462A5F" w:rsidP="00FA4D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устройство </w:t>
      </w:r>
      <w:proofErr w:type="spellStart"/>
      <w:r>
        <w:rPr>
          <w:rFonts w:ascii="Times New Roman" w:hAnsi="Times New Roman" w:cs="Times New Roman"/>
          <w:sz w:val="28"/>
          <w:szCs w:val="28"/>
        </w:rPr>
        <w:t>травмобезопасных</w:t>
      </w:r>
      <w:proofErr w:type="spellEnd"/>
      <w:r>
        <w:rPr>
          <w:rFonts w:ascii="Times New Roman" w:hAnsi="Times New Roman" w:cs="Times New Roman"/>
          <w:sz w:val="28"/>
          <w:szCs w:val="28"/>
        </w:rPr>
        <w:t xml:space="preserve"> покрытий из резиновой крошки под детское, спортивное оборудование с </w:t>
      </w:r>
      <w:r w:rsidR="00C977BF">
        <w:rPr>
          <w:rFonts w:ascii="Times New Roman" w:hAnsi="Times New Roman" w:cs="Times New Roman"/>
          <w:sz w:val="28"/>
          <w:szCs w:val="28"/>
        </w:rPr>
        <w:t>обустройством</w:t>
      </w:r>
      <w:r>
        <w:rPr>
          <w:rFonts w:ascii="Times New Roman" w:hAnsi="Times New Roman" w:cs="Times New Roman"/>
          <w:sz w:val="28"/>
          <w:szCs w:val="28"/>
        </w:rPr>
        <w:t xml:space="preserve"> основания под такое покрытие (асфальт, бетон);</w:t>
      </w:r>
      <w:r w:rsidR="00840B3E">
        <w:rPr>
          <w:rFonts w:ascii="Times New Roman" w:hAnsi="Times New Roman" w:cs="Times New Roman"/>
          <w:sz w:val="28"/>
          <w:szCs w:val="28"/>
        </w:rPr>
        <w:t xml:space="preserve"> </w:t>
      </w:r>
    </w:p>
    <w:p w:rsidR="00194F44" w:rsidRDefault="00194F44" w:rsidP="00FA4D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устройство спортивных площадок для игры в футбол, волейбол, баскетбол с ограждением по периметру, </w:t>
      </w:r>
      <w:r w:rsidR="00EF159D">
        <w:rPr>
          <w:rFonts w:ascii="Times New Roman" w:hAnsi="Times New Roman" w:cs="Times New Roman"/>
          <w:sz w:val="28"/>
          <w:szCs w:val="28"/>
        </w:rPr>
        <w:t xml:space="preserve">устройством </w:t>
      </w:r>
      <w:proofErr w:type="spellStart"/>
      <w:r w:rsidR="00EF159D">
        <w:rPr>
          <w:rFonts w:ascii="Times New Roman" w:hAnsi="Times New Roman" w:cs="Times New Roman"/>
          <w:sz w:val="28"/>
          <w:szCs w:val="28"/>
        </w:rPr>
        <w:t>травмобезопасных</w:t>
      </w:r>
      <w:proofErr w:type="spellEnd"/>
      <w:r w:rsidR="00EF159D">
        <w:rPr>
          <w:rFonts w:ascii="Times New Roman" w:hAnsi="Times New Roman" w:cs="Times New Roman"/>
          <w:sz w:val="28"/>
          <w:szCs w:val="28"/>
        </w:rPr>
        <w:t xml:space="preserve"> покрытий на них (резиновое покрытие, искусственная трава);</w:t>
      </w:r>
    </w:p>
    <w:p w:rsidR="00EF159D" w:rsidRDefault="006A4C98" w:rsidP="00FA4D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устройство наружного освещения детских, игровых, спортивных площадок, парковок;</w:t>
      </w:r>
    </w:p>
    <w:p w:rsidR="00C8625C" w:rsidRDefault="002B396A" w:rsidP="00FA4D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о</w:t>
      </w:r>
      <w:r w:rsidR="00C8625C" w:rsidRPr="007224FD">
        <w:rPr>
          <w:rFonts w:ascii="Times New Roman" w:hAnsi="Times New Roman" w:cs="Times New Roman"/>
          <w:sz w:val="28"/>
          <w:szCs w:val="28"/>
        </w:rPr>
        <w:t>зеленение дворовых территорий</w:t>
      </w:r>
      <w:r>
        <w:rPr>
          <w:rFonts w:ascii="Times New Roman" w:hAnsi="Times New Roman" w:cs="Times New Roman"/>
          <w:sz w:val="28"/>
          <w:szCs w:val="28"/>
        </w:rPr>
        <w:t>;</w:t>
      </w:r>
    </w:p>
    <w:p w:rsidR="00754BCC" w:rsidRPr="007224FD" w:rsidRDefault="00754BCC" w:rsidP="00FA4D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устройство пандусов для обеспечения беспрепятственного перемещения по дворовой территории многоквартирных домов маломо</w:t>
      </w:r>
      <w:r w:rsidR="009B3BEE">
        <w:rPr>
          <w:rFonts w:ascii="Times New Roman" w:hAnsi="Times New Roman" w:cs="Times New Roman"/>
          <w:sz w:val="28"/>
          <w:szCs w:val="28"/>
        </w:rPr>
        <w:t>бильных групп населения.</w:t>
      </w:r>
    </w:p>
    <w:p w:rsidR="00C8625C" w:rsidRDefault="00C8625C" w:rsidP="00FA4DA5">
      <w:pPr>
        <w:pStyle w:val="ConsPlusNormal"/>
        <w:widowControl/>
        <w:ind w:firstLine="709"/>
        <w:jc w:val="both"/>
        <w:rPr>
          <w:rFonts w:ascii="Times New Roman" w:hAnsi="Times New Roman" w:cs="Times New Roman"/>
          <w:sz w:val="28"/>
          <w:szCs w:val="28"/>
        </w:rPr>
      </w:pPr>
      <w:r w:rsidRPr="00784780">
        <w:rPr>
          <w:rFonts w:ascii="Times New Roman" w:hAnsi="Times New Roman" w:cs="Times New Roman"/>
          <w:sz w:val="28"/>
          <w:szCs w:val="28"/>
        </w:rPr>
        <w:t>Дополнительный перечень работ по благоустройству дворовых те</w:t>
      </w:r>
      <w:r w:rsidR="00784780" w:rsidRPr="00784780">
        <w:rPr>
          <w:rFonts w:ascii="Times New Roman" w:hAnsi="Times New Roman" w:cs="Times New Roman"/>
          <w:sz w:val="28"/>
          <w:szCs w:val="28"/>
        </w:rPr>
        <w:t xml:space="preserve">рриторий многоквартирных домов </w:t>
      </w:r>
      <w:r w:rsidRPr="00784780">
        <w:rPr>
          <w:rFonts w:ascii="Times New Roman" w:hAnsi="Times New Roman" w:cs="Times New Roman"/>
          <w:sz w:val="28"/>
          <w:szCs w:val="28"/>
        </w:rPr>
        <w:t xml:space="preserve">определяется исходя из соответствующего перечня, утвержденного государственной программой </w:t>
      </w:r>
      <w:r w:rsidR="00406220" w:rsidRPr="00784780">
        <w:rPr>
          <w:rFonts w:ascii="Times New Roman" w:hAnsi="Times New Roman" w:cs="Times New Roman"/>
          <w:sz w:val="28"/>
          <w:szCs w:val="28"/>
        </w:rPr>
        <w:t xml:space="preserve">Краснодарского </w:t>
      </w:r>
      <w:r w:rsidRPr="00784780">
        <w:rPr>
          <w:rFonts w:ascii="Times New Roman" w:hAnsi="Times New Roman" w:cs="Times New Roman"/>
          <w:sz w:val="28"/>
          <w:szCs w:val="28"/>
        </w:rPr>
        <w:t>края формирования современной городской среды.</w:t>
      </w:r>
      <w:r w:rsidR="00503DDA">
        <w:rPr>
          <w:rFonts w:ascii="Times New Roman" w:hAnsi="Times New Roman" w:cs="Times New Roman"/>
          <w:sz w:val="28"/>
          <w:szCs w:val="28"/>
        </w:rPr>
        <w:t xml:space="preserve"> </w:t>
      </w:r>
    </w:p>
    <w:p w:rsidR="007D2319" w:rsidRDefault="007D2319" w:rsidP="00FA4DA5">
      <w:pPr>
        <w:pStyle w:val="ConsPlusNormal"/>
        <w:widowControl/>
        <w:ind w:firstLine="709"/>
        <w:jc w:val="both"/>
        <w:rPr>
          <w:rFonts w:ascii="Times New Roman" w:hAnsi="Times New Roman" w:cs="Times New Roman"/>
          <w:sz w:val="28"/>
          <w:szCs w:val="28"/>
        </w:rPr>
      </w:pPr>
    </w:p>
    <w:p w:rsidR="00752A4D" w:rsidRDefault="007D2319" w:rsidP="0034372D">
      <w:pPr>
        <w:pStyle w:val="ConsPlusNormal"/>
        <w:widowControl/>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rPr>
        <w:t>Ориентировочная стоимость (единичные расценки) работ по благоустройству, входящих в соста</w:t>
      </w:r>
      <w:r w:rsidR="00752A4D">
        <w:rPr>
          <w:rFonts w:ascii="Times New Roman" w:hAnsi="Times New Roman" w:cs="Times New Roman"/>
          <w:sz w:val="28"/>
          <w:szCs w:val="28"/>
        </w:rPr>
        <w:t>в дополнительного перечня работ</w:t>
      </w:r>
    </w:p>
    <w:tbl>
      <w:tblPr>
        <w:tblW w:w="9660" w:type="dxa"/>
        <w:tblInd w:w="93" w:type="dxa"/>
        <w:tblLayout w:type="fixed"/>
        <w:tblLook w:val="04A0" w:firstRow="1" w:lastRow="0" w:firstColumn="1" w:lastColumn="0" w:noHBand="0" w:noVBand="1"/>
      </w:tblPr>
      <w:tblGrid>
        <w:gridCol w:w="700"/>
        <w:gridCol w:w="4702"/>
        <w:gridCol w:w="1417"/>
        <w:gridCol w:w="2841"/>
      </w:tblGrid>
      <w:tr w:rsidR="007D2319" w:rsidRPr="00752A4D" w:rsidTr="0034372D">
        <w:trPr>
          <w:cantSplit/>
          <w:trHeight w:val="1405"/>
        </w:trPr>
        <w:tc>
          <w:tcPr>
            <w:tcW w:w="700" w:type="dxa"/>
            <w:tcBorders>
              <w:top w:val="single" w:sz="4" w:space="0" w:color="auto"/>
              <w:left w:val="single" w:sz="4" w:space="0" w:color="auto"/>
              <w:bottom w:val="single" w:sz="4" w:space="0" w:color="000000"/>
              <w:right w:val="single" w:sz="4" w:space="0" w:color="auto"/>
            </w:tcBorders>
            <w:vAlign w:val="center"/>
            <w:hideMark/>
          </w:tcPr>
          <w:p w:rsidR="007D2319" w:rsidRPr="00752A4D" w:rsidRDefault="007D2319" w:rsidP="00347098">
            <w:pPr>
              <w:jc w:val="center"/>
            </w:pPr>
            <w:r w:rsidRPr="00752A4D">
              <w:t xml:space="preserve">№ </w:t>
            </w:r>
            <w:proofErr w:type="gramStart"/>
            <w:r w:rsidRPr="00752A4D">
              <w:t>п</w:t>
            </w:r>
            <w:proofErr w:type="gramEnd"/>
            <w:r w:rsidRPr="00752A4D">
              <w:t>/п</w:t>
            </w:r>
          </w:p>
        </w:tc>
        <w:tc>
          <w:tcPr>
            <w:tcW w:w="4702" w:type="dxa"/>
            <w:tcBorders>
              <w:top w:val="single" w:sz="4" w:space="0" w:color="auto"/>
              <w:left w:val="single" w:sz="4" w:space="0" w:color="auto"/>
              <w:bottom w:val="single" w:sz="4" w:space="0" w:color="000000"/>
              <w:right w:val="single" w:sz="4" w:space="0" w:color="auto"/>
            </w:tcBorders>
            <w:noWrap/>
            <w:vAlign w:val="center"/>
            <w:hideMark/>
          </w:tcPr>
          <w:p w:rsidR="007D2319" w:rsidRPr="00752A4D" w:rsidRDefault="007D2319" w:rsidP="00347098">
            <w:pPr>
              <w:jc w:val="center"/>
            </w:pPr>
            <w:r w:rsidRPr="00752A4D">
              <w:t>Наименование норматива финансовых затрат</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D2319" w:rsidRPr="00752A4D" w:rsidRDefault="007D2319" w:rsidP="00347098">
            <w:pPr>
              <w:jc w:val="center"/>
            </w:pPr>
            <w:r w:rsidRPr="00752A4D">
              <w:t>Единица измерения</w:t>
            </w:r>
          </w:p>
        </w:tc>
        <w:tc>
          <w:tcPr>
            <w:tcW w:w="2841" w:type="dxa"/>
            <w:tcBorders>
              <w:top w:val="single" w:sz="4" w:space="0" w:color="auto"/>
              <w:left w:val="nil"/>
              <w:bottom w:val="single" w:sz="4" w:space="0" w:color="auto"/>
              <w:right w:val="single" w:sz="4" w:space="0" w:color="auto"/>
            </w:tcBorders>
            <w:vAlign w:val="center"/>
            <w:hideMark/>
          </w:tcPr>
          <w:p w:rsidR="007D2319" w:rsidRPr="00752A4D" w:rsidRDefault="007D2319" w:rsidP="00347098">
            <w:pPr>
              <w:jc w:val="center"/>
            </w:pPr>
            <w:r w:rsidRPr="00752A4D">
              <w:t>Ориентировочная стоимость финансовых затрат на 1 единицу измерения, с учетом НДС (тыс. руб.)</w:t>
            </w:r>
          </w:p>
        </w:tc>
      </w:tr>
      <w:tr w:rsidR="007D2319" w:rsidRPr="00752A4D" w:rsidTr="0034372D">
        <w:trPr>
          <w:trHeight w:val="603"/>
        </w:trPr>
        <w:tc>
          <w:tcPr>
            <w:tcW w:w="700" w:type="dxa"/>
            <w:tcBorders>
              <w:top w:val="nil"/>
              <w:left w:val="single" w:sz="4" w:space="0" w:color="auto"/>
              <w:bottom w:val="single" w:sz="4" w:space="0" w:color="auto"/>
              <w:right w:val="single" w:sz="4" w:space="0" w:color="auto"/>
            </w:tcBorders>
            <w:noWrap/>
            <w:vAlign w:val="center"/>
            <w:hideMark/>
          </w:tcPr>
          <w:p w:rsidR="007D2319" w:rsidRPr="00752A4D" w:rsidRDefault="007D2319" w:rsidP="00347098">
            <w:pPr>
              <w:jc w:val="center"/>
            </w:pPr>
            <w:r w:rsidRPr="00752A4D">
              <w:t>1</w:t>
            </w:r>
          </w:p>
        </w:tc>
        <w:tc>
          <w:tcPr>
            <w:tcW w:w="4702" w:type="dxa"/>
            <w:tcBorders>
              <w:top w:val="nil"/>
              <w:left w:val="nil"/>
              <w:bottom w:val="single" w:sz="4" w:space="0" w:color="auto"/>
              <w:right w:val="single" w:sz="4" w:space="0" w:color="auto"/>
            </w:tcBorders>
            <w:vAlign w:val="bottom"/>
            <w:hideMark/>
          </w:tcPr>
          <w:p w:rsidR="007D2319" w:rsidRPr="00752A4D" w:rsidRDefault="007D2319" w:rsidP="00347098">
            <w:r w:rsidRPr="00752A4D">
              <w:t>Стоимость работ по созданию (посадке) зеленых насаждений (газон естественный травяной покров)</w:t>
            </w:r>
          </w:p>
        </w:tc>
        <w:tc>
          <w:tcPr>
            <w:tcW w:w="1417" w:type="dxa"/>
            <w:tcBorders>
              <w:top w:val="nil"/>
              <w:left w:val="nil"/>
              <w:bottom w:val="single" w:sz="4" w:space="0" w:color="auto"/>
              <w:right w:val="single" w:sz="4" w:space="0" w:color="auto"/>
            </w:tcBorders>
            <w:noWrap/>
            <w:vAlign w:val="bottom"/>
            <w:hideMark/>
          </w:tcPr>
          <w:p w:rsidR="007D2319" w:rsidRPr="00752A4D" w:rsidRDefault="007D2319" w:rsidP="00347098">
            <w:pPr>
              <w:jc w:val="center"/>
              <w:rPr>
                <w:vertAlign w:val="superscript"/>
              </w:rPr>
            </w:pPr>
            <w:r w:rsidRPr="00752A4D">
              <w:t>м</w:t>
            </w:r>
            <w:proofErr w:type="gramStart"/>
            <w:r w:rsidRPr="00752A4D">
              <w:rPr>
                <w:vertAlign w:val="superscript"/>
              </w:rPr>
              <w:t>2</w:t>
            </w:r>
            <w:proofErr w:type="gramEnd"/>
          </w:p>
        </w:tc>
        <w:tc>
          <w:tcPr>
            <w:tcW w:w="2841" w:type="dxa"/>
            <w:tcBorders>
              <w:top w:val="nil"/>
              <w:left w:val="nil"/>
              <w:bottom w:val="single" w:sz="4" w:space="0" w:color="auto"/>
              <w:right w:val="single" w:sz="4" w:space="0" w:color="auto"/>
            </w:tcBorders>
            <w:noWrap/>
            <w:vAlign w:val="center"/>
            <w:hideMark/>
          </w:tcPr>
          <w:p w:rsidR="007D2319" w:rsidRPr="00752A4D" w:rsidRDefault="007D2319" w:rsidP="00347098">
            <w:pPr>
              <w:jc w:val="center"/>
            </w:pPr>
            <w:r w:rsidRPr="00752A4D">
              <w:t>0,231</w:t>
            </w:r>
          </w:p>
        </w:tc>
      </w:tr>
      <w:tr w:rsidR="007D2319" w:rsidRPr="00752A4D" w:rsidTr="0034372D">
        <w:trPr>
          <w:trHeight w:val="379"/>
        </w:trPr>
        <w:tc>
          <w:tcPr>
            <w:tcW w:w="700" w:type="dxa"/>
            <w:tcBorders>
              <w:top w:val="nil"/>
              <w:left w:val="single" w:sz="4" w:space="0" w:color="auto"/>
              <w:bottom w:val="single" w:sz="4" w:space="0" w:color="auto"/>
              <w:right w:val="single" w:sz="4" w:space="0" w:color="auto"/>
            </w:tcBorders>
            <w:noWrap/>
            <w:vAlign w:val="center"/>
            <w:hideMark/>
          </w:tcPr>
          <w:p w:rsidR="007D2319" w:rsidRPr="00752A4D" w:rsidRDefault="007D2319" w:rsidP="00347098">
            <w:pPr>
              <w:jc w:val="center"/>
            </w:pPr>
            <w:r w:rsidRPr="00752A4D">
              <w:t>2</w:t>
            </w:r>
          </w:p>
        </w:tc>
        <w:tc>
          <w:tcPr>
            <w:tcW w:w="4702" w:type="dxa"/>
            <w:tcBorders>
              <w:top w:val="nil"/>
              <w:left w:val="nil"/>
              <w:bottom w:val="single" w:sz="4" w:space="0" w:color="auto"/>
              <w:right w:val="single" w:sz="4" w:space="0" w:color="auto"/>
            </w:tcBorders>
            <w:vAlign w:val="bottom"/>
            <w:hideMark/>
          </w:tcPr>
          <w:p w:rsidR="007D2319" w:rsidRPr="00752A4D" w:rsidRDefault="007D2319" w:rsidP="00347098">
            <w:r w:rsidRPr="00752A4D">
              <w:t>Стоимость работ по созданию (посадке) зеленых насаждений (цветник)</w:t>
            </w:r>
          </w:p>
        </w:tc>
        <w:tc>
          <w:tcPr>
            <w:tcW w:w="1417" w:type="dxa"/>
            <w:tcBorders>
              <w:top w:val="nil"/>
              <w:left w:val="nil"/>
              <w:bottom w:val="single" w:sz="4" w:space="0" w:color="auto"/>
              <w:right w:val="single" w:sz="4" w:space="0" w:color="auto"/>
            </w:tcBorders>
            <w:noWrap/>
            <w:vAlign w:val="bottom"/>
            <w:hideMark/>
          </w:tcPr>
          <w:p w:rsidR="007D2319" w:rsidRPr="00752A4D" w:rsidRDefault="007D2319" w:rsidP="00347098">
            <w:pPr>
              <w:jc w:val="center"/>
            </w:pPr>
            <w:r w:rsidRPr="00752A4D">
              <w:t>м</w:t>
            </w:r>
            <w:proofErr w:type="gramStart"/>
            <w:r w:rsidRPr="00752A4D">
              <w:rPr>
                <w:vertAlign w:val="superscript"/>
              </w:rPr>
              <w:t>2</w:t>
            </w:r>
            <w:proofErr w:type="gramEnd"/>
          </w:p>
        </w:tc>
        <w:tc>
          <w:tcPr>
            <w:tcW w:w="2841" w:type="dxa"/>
            <w:tcBorders>
              <w:top w:val="nil"/>
              <w:left w:val="nil"/>
              <w:bottom w:val="single" w:sz="4" w:space="0" w:color="auto"/>
              <w:right w:val="single" w:sz="4" w:space="0" w:color="auto"/>
            </w:tcBorders>
            <w:noWrap/>
            <w:vAlign w:val="center"/>
            <w:hideMark/>
          </w:tcPr>
          <w:p w:rsidR="007D2319" w:rsidRPr="00752A4D" w:rsidRDefault="007D2319" w:rsidP="00347098">
            <w:pPr>
              <w:jc w:val="center"/>
            </w:pPr>
            <w:r w:rsidRPr="00752A4D">
              <w:t>0,199</w:t>
            </w:r>
          </w:p>
        </w:tc>
      </w:tr>
      <w:tr w:rsidR="007D2319" w:rsidRPr="00752A4D" w:rsidTr="0034372D">
        <w:trPr>
          <w:trHeight w:val="393"/>
        </w:trPr>
        <w:tc>
          <w:tcPr>
            <w:tcW w:w="700" w:type="dxa"/>
            <w:tcBorders>
              <w:top w:val="nil"/>
              <w:left w:val="single" w:sz="4" w:space="0" w:color="auto"/>
              <w:bottom w:val="single" w:sz="4" w:space="0" w:color="auto"/>
              <w:right w:val="single" w:sz="4" w:space="0" w:color="auto"/>
            </w:tcBorders>
            <w:noWrap/>
            <w:vAlign w:val="center"/>
            <w:hideMark/>
          </w:tcPr>
          <w:p w:rsidR="007D2319" w:rsidRPr="00752A4D" w:rsidRDefault="007D2319" w:rsidP="00347098">
            <w:pPr>
              <w:jc w:val="center"/>
            </w:pPr>
            <w:r w:rsidRPr="00752A4D">
              <w:t>3</w:t>
            </w:r>
          </w:p>
        </w:tc>
        <w:tc>
          <w:tcPr>
            <w:tcW w:w="4702" w:type="dxa"/>
            <w:tcBorders>
              <w:top w:val="nil"/>
              <w:left w:val="nil"/>
              <w:bottom w:val="single" w:sz="4" w:space="0" w:color="auto"/>
              <w:right w:val="single" w:sz="4" w:space="0" w:color="auto"/>
            </w:tcBorders>
            <w:vAlign w:val="bottom"/>
            <w:hideMark/>
          </w:tcPr>
          <w:p w:rsidR="007D2319" w:rsidRPr="00752A4D" w:rsidRDefault="007D2319" w:rsidP="00347098">
            <w:r w:rsidRPr="00752A4D">
              <w:t>Стоимость работ по созданию (посадке) зеленых насаждений (деревья лиственные)</w:t>
            </w:r>
          </w:p>
        </w:tc>
        <w:tc>
          <w:tcPr>
            <w:tcW w:w="1417" w:type="dxa"/>
            <w:tcBorders>
              <w:top w:val="nil"/>
              <w:left w:val="nil"/>
              <w:bottom w:val="single" w:sz="4" w:space="0" w:color="auto"/>
              <w:right w:val="single" w:sz="4" w:space="0" w:color="auto"/>
            </w:tcBorders>
            <w:noWrap/>
            <w:vAlign w:val="bottom"/>
            <w:hideMark/>
          </w:tcPr>
          <w:p w:rsidR="007D2319" w:rsidRPr="00752A4D" w:rsidRDefault="00752A4D" w:rsidP="00347098">
            <w:pPr>
              <w:jc w:val="center"/>
            </w:pPr>
            <w:r>
              <w:t>ш</w:t>
            </w:r>
            <w:r w:rsidR="007D2319" w:rsidRPr="00752A4D">
              <w:t>т</w:t>
            </w:r>
            <w:r>
              <w:t>.</w:t>
            </w:r>
          </w:p>
        </w:tc>
        <w:tc>
          <w:tcPr>
            <w:tcW w:w="2841" w:type="dxa"/>
            <w:tcBorders>
              <w:top w:val="nil"/>
              <w:left w:val="nil"/>
              <w:bottom w:val="single" w:sz="4" w:space="0" w:color="auto"/>
              <w:right w:val="single" w:sz="4" w:space="0" w:color="auto"/>
            </w:tcBorders>
            <w:noWrap/>
            <w:vAlign w:val="center"/>
            <w:hideMark/>
          </w:tcPr>
          <w:p w:rsidR="007D2319" w:rsidRPr="00752A4D" w:rsidRDefault="007D2319" w:rsidP="00347098">
            <w:pPr>
              <w:jc w:val="center"/>
            </w:pPr>
            <w:r w:rsidRPr="00752A4D">
              <w:t>1,263</w:t>
            </w:r>
          </w:p>
        </w:tc>
      </w:tr>
      <w:tr w:rsidR="00752A4D" w:rsidRPr="00752A4D" w:rsidTr="0034372D">
        <w:trPr>
          <w:trHeight w:val="379"/>
        </w:trPr>
        <w:tc>
          <w:tcPr>
            <w:tcW w:w="700" w:type="dxa"/>
            <w:tcBorders>
              <w:top w:val="nil"/>
              <w:left w:val="single" w:sz="4" w:space="0" w:color="auto"/>
              <w:bottom w:val="single" w:sz="4" w:space="0" w:color="auto"/>
              <w:right w:val="single" w:sz="4" w:space="0" w:color="auto"/>
            </w:tcBorders>
            <w:noWrap/>
            <w:vAlign w:val="center"/>
            <w:hideMark/>
          </w:tcPr>
          <w:p w:rsidR="00752A4D" w:rsidRPr="00752A4D" w:rsidRDefault="00752A4D" w:rsidP="00347098">
            <w:pPr>
              <w:jc w:val="center"/>
            </w:pPr>
            <w:r w:rsidRPr="00752A4D">
              <w:t>4</w:t>
            </w:r>
          </w:p>
        </w:tc>
        <w:tc>
          <w:tcPr>
            <w:tcW w:w="4702" w:type="dxa"/>
            <w:tcBorders>
              <w:top w:val="nil"/>
              <w:left w:val="nil"/>
              <w:bottom w:val="single" w:sz="4" w:space="0" w:color="auto"/>
              <w:right w:val="single" w:sz="4" w:space="0" w:color="auto"/>
            </w:tcBorders>
            <w:vAlign w:val="bottom"/>
            <w:hideMark/>
          </w:tcPr>
          <w:p w:rsidR="00752A4D" w:rsidRPr="00752A4D" w:rsidRDefault="00752A4D" w:rsidP="00347098">
            <w:r w:rsidRPr="00752A4D">
              <w:t>Стоимость работ по созданию (посадке) зеленых насаждений (кустарник)</w:t>
            </w:r>
          </w:p>
        </w:tc>
        <w:tc>
          <w:tcPr>
            <w:tcW w:w="1417" w:type="dxa"/>
            <w:tcBorders>
              <w:top w:val="nil"/>
              <w:left w:val="nil"/>
              <w:bottom w:val="single" w:sz="4" w:space="0" w:color="auto"/>
              <w:right w:val="single" w:sz="4" w:space="0" w:color="auto"/>
            </w:tcBorders>
            <w:noWrap/>
            <w:hideMark/>
          </w:tcPr>
          <w:p w:rsidR="00752A4D" w:rsidRDefault="00752A4D" w:rsidP="00752A4D">
            <w:pPr>
              <w:jc w:val="center"/>
            </w:pPr>
            <w:r w:rsidRPr="0084315F">
              <w:t>шт.</w:t>
            </w:r>
          </w:p>
        </w:tc>
        <w:tc>
          <w:tcPr>
            <w:tcW w:w="2841" w:type="dxa"/>
            <w:tcBorders>
              <w:top w:val="nil"/>
              <w:left w:val="nil"/>
              <w:bottom w:val="single" w:sz="4" w:space="0" w:color="auto"/>
              <w:right w:val="single" w:sz="4" w:space="0" w:color="auto"/>
            </w:tcBorders>
            <w:noWrap/>
            <w:vAlign w:val="center"/>
            <w:hideMark/>
          </w:tcPr>
          <w:p w:rsidR="00752A4D" w:rsidRPr="00752A4D" w:rsidRDefault="00752A4D" w:rsidP="00347098">
            <w:pPr>
              <w:jc w:val="center"/>
            </w:pPr>
            <w:r w:rsidRPr="00752A4D">
              <w:t>0,437</w:t>
            </w:r>
          </w:p>
        </w:tc>
      </w:tr>
      <w:tr w:rsidR="00752A4D" w:rsidRPr="00752A4D" w:rsidTr="0034372D">
        <w:trPr>
          <w:trHeight w:val="300"/>
        </w:trPr>
        <w:tc>
          <w:tcPr>
            <w:tcW w:w="700" w:type="dxa"/>
            <w:tcBorders>
              <w:top w:val="nil"/>
              <w:left w:val="single" w:sz="4" w:space="0" w:color="auto"/>
              <w:bottom w:val="single" w:sz="4" w:space="0" w:color="auto"/>
              <w:right w:val="single" w:sz="4" w:space="0" w:color="auto"/>
            </w:tcBorders>
            <w:noWrap/>
            <w:vAlign w:val="center"/>
            <w:hideMark/>
          </w:tcPr>
          <w:p w:rsidR="00752A4D" w:rsidRPr="00752A4D" w:rsidRDefault="00752A4D" w:rsidP="00347098">
            <w:pPr>
              <w:jc w:val="center"/>
            </w:pPr>
            <w:r w:rsidRPr="00752A4D">
              <w:t>5</w:t>
            </w:r>
          </w:p>
        </w:tc>
        <w:tc>
          <w:tcPr>
            <w:tcW w:w="4702" w:type="dxa"/>
            <w:tcBorders>
              <w:top w:val="nil"/>
              <w:left w:val="nil"/>
              <w:bottom w:val="single" w:sz="4" w:space="0" w:color="auto"/>
              <w:right w:val="single" w:sz="4" w:space="0" w:color="auto"/>
            </w:tcBorders>
            <w:vAlign w:val="bottom"/>
            <w:hideMark/>
          </w:tcPr>
          <w:p w:rsidR="00752A4D" w:rsidRPr="00752A4D" w:rsidRDefault="00752A4D" w:rsidP="00347098">
            <w:r w:rsidRPr="00752A4D">
              <w:t>Стоимость работ по созданию (посадке) зеленых насаждений (деревья субтропические)</w:t>
            </w:r>
          </w:p>
        </w:tc>
        <w:tc>
          <w:tcPr>
            <w:tcW w:w="1417" w:type="dxa"/>
            <w:tcBorders>
              <w:top w:val="nil"/>
              <w:left w:val="nil"/>
              <w:bottom w:val="single" w:sz="4" w:space="0" w:color="auto"/>
              <w:right w:val="single" w:sz="4" w:space="0" w:color="auto"/>
            </w:tcBorders>
            <w:noWrap/>
            <w:hideMark/>
          </w:tcPr>
          <w:p w:rsidR="00752A4D" w:rsidRDefault="00752A4D" w:rsidP="00752A4D">
            <w:pPr>
              <w:jc w:val="center"/>
            </w:pPr>
            <w:r w:rsidRPr="0084315F">
              <w:t>шт.</w:t>
            </w:r>
          </w:p>
        </w:tc>
        <w:tc>
          <w:tcPr>
            <w:tcW w:w="2841" w:type="dxa"/>
            <w:tcBorders>
              <w:top w:val="nil"/>
              <w:left w:val="nil"/>
              <w:bottom w:val="single" w:sz="4" w:space="0" w:color="auto"/>
              <w:right w:val="single" w:sz="4" w:space="0" w:color="auto"/>
            </w:tcBorders>
            <w:noWrap/>
            <w:vAlign w:val="center"/>
            <w:hideMark/>
          </w:tcPr>
          <w:p w:rsidR="00752A4D" w:rsidRPr="00752A4D" w:rsidRDefault="00752A4D" w:rsidP="00347098">
            <w:pPr>
              <w:jc w:val="center"/>
            </w:pPr>
            <w:r w:rsidRPr="00752A4D">
              <w:t>2,084</w:t>
            </w:r>
          </w:p>
        </w:tc>
      </w:tr>
      <w:tr w:rsidR="00752A4D" w:rsidRPr="00752A4D" w:rsidTr="0034372D">
        <w:trPr>
          <w:cantSplit/>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752A4D" w:rsidRPr="00752A4D" w:rsidRDefault="00752A4D" w:rsidP="00347098">
            <w:pPr>
              <w:jc w:val="center"/>
            </w:pPr>
            <w:r w:rsidRPr="00752A4D">
              <w:t>6</w:t>
            </w:r>
          </w:p>
        </w:tc>
        <w:tc>
          <w:tcPr>
            <w:tcW w:w="4702" w:type="dxa"/>
            <w:tcBorders>
              <w:top w:val="single" w:sz="4" w:space="0" w:color="auto"/>
              <w:left w:val="nil"/>
              <w:bottom w:val="single" w:sz="4" w:space="0" w:color="auto"/>
              <w:right w:val="single" w:sz="4" w:space="0" w:color="auto"/>
            </w:tcBorders>
            <w:vAlign w:val="bottom"/>
            <w:hideMark/>
          </w:tcPr>
          <w:p w:rsidR="00752A4D" w:rsidRPr="00752A4D" w:rsidRDefault="00752A4D" w:rsidP="00347098">
            <w:r w:rsidRPr="00752A4D">
              <w:t>Стоимость работ по созданию (посадке) зеленых насаждений (деревья хвойные)</w:t>
            </w:r>
          </w:p>
        </w:tc>
        <w:tc>
          <w:tcPr>
            <w:tcW w:w="1417" w:type="dxa"/>
            <w:tcBorders>
              <w:top w:val="single" w:sz="4" w:space="0" w:color="auto"/>
              <w:left w:val="nil"/>
              <w:bottom w:val="single" w:sz="4" w:space="0" w:color="auto"/>
              <w:right w:val="single" w:sz="4" w:space="0" w:color="auto"/>
            </w:tcBorders>
            <w:noWrap/>
            <w:hideMark/>
          </w:tcPr>
          <w:p w:rsidR="00752A4D" w:rsidRDefault="00752A4D" w:rsidP="00752A4D">
            <w:pPr>
              <w:jc w:val="center"/>
            </w:pPr>
            <w:r w:rsidRPr="0084315F">
              <w:t>шт.</w:t>
            </w:r>
          </w:p>
        </w:tc>
        <w:tc>
          <w:tcPr>
            <w:tcW w:w="2841" w:type="dxa"/>
            <w:tcBorders>
              <w:top w:val="single" w:sz="4" w:space="0" w:color="auto"/>
              <w:left w:val="nil"/>
              <w:bottom w:val="single" w:sz="4" w:space="0" w:color="auto"/>
              <w:right w:val="single" w:sz="4" w:space="0" w:color="auto"/>
            </w:tcBorders>
            <w:noWrap/>
            <w:vAlign w:val="center"/>
            <w:hideMark/>
          </w:tcPr>
          <w:p w:rsidR="00752A4D" w:rsidRPr="00752A4D" w:rsidRDefault="00752A4D" w:rsidP="00347098">
            <w:pPr>
              <w:jc w:val="center"/>
            </w:pPr>
            <w:r w:rsidRPr="00752A4D">
              <w:t>2, 084</w:t>
            </w:r>
          </w:p>
        </w:tc>
      </w:tr>
      <w:tr w:rsidR="00752A4D" w:rsidRPr="00752A4D" w:rsidTr="0034372D">
        <w:trPr>
          <w:trHeight w:val="300"/>
        </w:trPr>
        <w:tc>
          <w:tcPr>
            <w:tcW w:w="700" w:type="dxa"/>
            <w:tcBorders>
              <w:top w:val="nil"/>
              <w:left w:val="single" w:sz="4" w:space="0" w:color="auto"/>
              <w:bottom w:val="single" w:sz="4" w:space="0" w:color="auto"/>
              <w:right w:val="single" w:sz="4" w:space="0" w:color="auto"/>
            </w:tcBorders>
            <w:noWrap/>
            <w:vAlign w:val="center"/>
            <w:hideMark/>
          </w:tcPr>
          <w:p w:rsidR="00752A4D" w:rsidRPr="00752A4D" w:rsidRDefault="00752A4D" w:rsidP="00347098">
            <w:pPr>
              <w:jc w:val="center"/>
            </w:pPr>
            <w:r w:rsidRPr="00752A4D">
              <w:t>7</w:t>
            </w:r>
          </w:p>
        </w:tc>
        <w:tc>
          <w:tcPr>
            <w:tcW w:w="4702" w:type="dxa"/>
            <w:tcBorders>
              <w:top w:val="nil"/>
              <w:left w:val="nil"/>
              <w:bottom w:val="single" w:sz="4" w:space="0" w:color="auto"/>
              <w:right w:val="nil"/>
            </w:tcBorders>
            <w:vAlign w:val="bottom"/>
            <w:hideMark/>
          </w:tcPr>
          <w:p w:rsidR="00752A4D" w:rsidRPr="00752A4D" w:rsidRDefault="00752A4D" w:rsidP="00347098">
            <w:r w:rsidRPr="00752A4D">
              <w:t>Стоимость работ по созданию (посадке) зеленых насаждений (кустарники)</w:t>
            </w:r>
          </w:p>
        </w:tc>
        <w:tc>
          <w:tcPr>
            <w:tcW w:w="1417" w:type="dxa"/>
            <w:tcBorders>
              <w:top w:val="nil"/>
              <w:left w:val="single" w:sz="4" w:space="0" w:color="auto"/>
              <w:bottom w:val="single" w:sz="4" w:space="0" w:color="auto"/>
              <w:right w:val="single" w:sz="4" w:space="0" w:color="auto"/>
            </w:tcBorders>
            <w:noWrap/>
            <w:hideMark/>
          </w:tcPr>
          <w:p w:rsidR="00752A4D" w:rsidRDefault="00752A4D" w:rsidP="00752A4D">
            <w:pPr>
              <w:jc w:val="center"/>
            </w:pPr>
            <w:r w:rsidRPr="0084315F">
              <w:t>шт.</w:t>
            </w:r>
          </w:p>
        </w:tc>
        <w:tc>
          <w:tcPr>
            <w:tcW w:w="2841" w:type="dxa"/>
            <w:tcBorders>
              <w:top w:val="single" w:sz="4" w:space="0" w:color="auto"/>
              <w:left w:val="nil"/>
              <w:bottom w:val="single" w:sz="4" w:space="0" w:color="auto"/>
              <w:right w:val="single" w:sz="4" w:space="0" w:color="auto"/>
            </w:tcBorders>
            <w:noWrap/>
            <w:vAlign w:val="center"/>
            <w:hideMark/>
          </w:tcPr>
          <w:p w:rsidR="00752A4D" w:rsidRPr="00752A4D" w:rsidRDefault="00752A4D" w:rsidP="00347098">
            <w:pPr>
              <w:jc w:val="center"/>
            </w:pPr>
            <w:r w:rsidRPr="00752A4D">
              <w:t>0,437</w:t>
            </w:r>
          </w:p>
        </w:tc>
      </w:tr>
    </w:tbl>
    <w:p w:rsidR="00124F97" w:rsidRDefault="00124F97" w:rsidP="00FA4DA5">
      <w:pPr>
        <w:pStyle w:val="ConsPlusNormal"/>
        <w:widowControl/>
        <w:ind w:firstLine="709"/>
        <w:jc w:val="both"/>
        <w:rPr>
          <w:rFonts w:ascii="Times New Roman" w:hAnsi="Times New Roman" w:cs="Times New Roman"/>
          <w:sz w:val="28"/>
          <w:szCs w:val="28"/>
        </w:rPr>
      </w:pPr>
    </w:p>
    <w:p w:rsidR="009B3BEE" w:rsidRDefault="009B3BEE" w:rsidP="00FA4D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рамках дополнительного перечня работ по благоустройству дворовых территорий требуется трудовое участие заинтересованных лиц</w:t>
      </w:r>
      <w:r w:rsidR="008009C3">
        <w:rPr>
          <w:rFonts w:ascii="Times New Roman" w:hAnsi="Times New Roman" w:cs="Times New Roman"/>
          <w:sz w:val="28"/>
          <w:szCs w:val="28"/>
        </w:rPr>
        <w:t>.</w:t>
      </w:r>
      <w:r w:rsidR="00607F8E">
        <w:rPr>
          <w:rFonts w:ascii="Times New Roman" w:hAnsi="Times New Roman" w:cs="Times New Roman"/>
          <w:sz w:val="28"/>
          <w:szCs w:val="28"/>
        </w:rPr>
        <w:t xml:space="preserve"> </w:t>
      </w:r>
      <w:proofErr w:type="gramStart"/>
      <w:r w:rsidR="00607F8E">
        <w:rPr>
          <w:rFonts w:ascii="Times New Roman" w:hAnsi="Times New Roman" w:cs="Times New Roman"/>
          <w:sz w:val="28"/>
          <w:szCs w:val="28"/>
        </w:rPr>
        <w:t xml:space="preserve">Трудовое </w:t>
      </w:r>
      <w:r w:rsidR="005E0080">
        <w:rPr>
          <w:rFonts w:ascii="Times New Roman" w:hAnsi="Times New Roman" w:cs="Times New Roman"/>
          <w:sz w:val="28"/>
          <w:szCs w:val="28"/>
        </w:rPr>
        <w:t>участие – выполнение жителями неоплачиваемых работ</w:t>
      </w:r>
      <w:r w:rsidR="00F043B0">
        <w:rPr>
          <w:rFonts w:ascii="Times New Roman" w:hAnsi="Times New Roman" w:cs="Times New Roman"/>
          <w:sz w:val="28"/>
          <w:szCs w:val="28"/>
        </w:rPr>
        <w:t>, не требующих специально</w:t>
      </w:r>
      <w:r w:rsidR="00EF22A6">
        <w:rPr>
          <w:rFonts w:ascii="Times New Roman" w:hAnsi="Times New Roman" w:cs="Times New Roman"/>
          <w:sz w:val="28"/>
          <w:szCs w:val="28"/>
        </w:rPr>
        <w:t>й</w:t>
      </w:r>
      <w:r w:rsidR="00F043B0">
        <w:rPr>
          <w:rFonts w:ascii="Times New Roman" w:hAnsi="Times New Roman" w:cs="Times New Roman"/>
          <w:sz w:val="28"/>
          <w:szCs w:val="28"/>
        </w:rPr>
        <w:t xml:space="preserve"> квалификации (подготовка объекта </w:t>
      </w:r>
      <w:r w:rsidR="00313B80">
        <w:rPr>
          <w:rFonts w:ascii="Times New Roman" w:hAnsi="Times New Roman" w:cs="Times New Roman"/>
          <w:sz w:val="28"/>
          <w:szCs w:val="28"/>
        </w:rPr>
        <w:t xml:space="preserve">(дворовой территории) к началу работ </w:t>
      </w:r>
      <w:r w:rsidR="00141A2D">
        <w:rPr>
          <w:rFonts w:ascii="Times New Roman" w:hAnsi="Times New Roman" w:cs="Times New Roman"/>
          <w:sz w:val="28"/>
          <w:szCs w:val="28"/>
        </w:rPr>
        <w:t>(</w:t>
      </w:r>
      <w:r w:rsidR="00313B80">
        <w:rPr>
          <w:rFonts w:ascii="Times New Roman" w:hAnsi="Times New Roman" w:cs="Times New Roman"/>
          <w:sz w:val="28"/>
          <w:szCs w:val="28"/>
        </w:rPr>
        <w:t xml:space="preserve">земляные работы, снятие </w:t>
      </w:r>
      <w:r w:rsidR="00141A2D">
        <w:rPr>
          <w:rFonts w:ascii="Times New Roman" w:hAnsi="Times New Roman" w:cs="Times New Roman"/>
          <w:sz w:val="28"/>
          <w:szCs w:val="28"/>
        </w:rPr>
        <w:t>старого</w:t>
      </w:r>
      <w:r w:rsidR="00313B80">
        <w:rPr>
          <w:rFonts w:ascii="Times New Roman" w:hAnsi="Times New Roman" w:cs="Times New Roman"/>
          <w:sz w:val="28"/>
          <w:szCs w:val="28"/>
        </w:rPr>
        <w:t xml:space="preserve"> оборудования, уборка мусора</w:t>
      </w:r>
      <w:r w:rsidR="00141A2D">
        <w:rPr>
          <w:rFonts w:ascii="Times New Roman" w:hAnsi="Times New Roman" w:cs="Times New Roman"/>
          <w:sz w:val="28"/>
          <w:szCs w:val="28"/>
        </w:rPr>
        <w:t>)</w:t>
      </w:r>
      <w:r w:rsidR="00313B80">
        <w:rPr>
          <w:rFonts w:ascii="Times New Roman" w:hAnsi="Times New Roman" w:cs="Times New Roman"/>
          <w:sz w:val="28"/>
          <w:szCs w:val="28"/>
        </w:rPr>
        <w:t xml:space="preserve"> и другие работы </w:t>
      </w:r>
      <w:r w:rsidR="00141A2D">
        <w:rPr>
          <w:rFonts w:ascii="Times New Roman" w:hAnsi="Times New Roman" w:cs="Times New Roman"/>
          <w:sz w:val="28"/>
          <w:szCs w:val="28"/>
        </w:rPr>
        <w:t>(</w:t>
      </w:r>
      <w:r w:rsidR="00313B80">
        <w:rPr>
          <w:rFonts w:ascii="Times New Roman" w:hAnsi="Times New Roman" w:cs="Times New Roman"/>
          <w:sz w:val="28"/>
          <w:szCs w:val="28"/>
        </w:rPr>
        <w:t xml:space="preserve">покраска оборудования, </w:t>
      </w:r>
      <w:r w:rsidR="00141A2D">
        <w:rPr>
          <w:rFonts w:ascii="Times New Roman" w:hAnsi="Times New Roman" w:cs="Times New Roman"/>
          <w:sz w:val="28"/>
          <w:szCs w:val="28"/>
        </w:rPr>
        <w:t>озеленение</w:t>
      </w:r>
      <w:r w:rsidR="00313B80">
        <w:rPr>
          <w:rFonts w:ascii="Times New Roman" w:hAnsi="Times New Roman" w:cs="Times New Roman"/>
          <w:sz w:val="28"/>
          <w:szCs w:val="28"/>
        </w:rPr>
        <w:t xml:space="preserve"> территории, посадка деревьев, охрана объекта), которое </w:t>
      </w:r>
      <w:r w:rsidR="00141A2D">
        <w:rPr>
          <w:rFonts w:ascii="Times New Roman" w:hAnsi="Times New Roman" w:cs="Times New Roman"/>
          <w:sz w:val="28"/>
          <w:szCs w:val="28"/>
        </w:rPr>
        <w:t>измеряется</w:t>
      </w:r>
      <w:r w:rsidR="00313B80">
        <w:rPr>
          <w:rFonts w:ascii="Times New Roman" w:hAnsi="Times New Roman" w:cs="Times New Roman"/>
          <w:sz w:val="28"/>
          <w:szCs w:val="28"/>
        </w:rPr>
        <w:t xml:space="preserve"> в человеко</w:t>
      </w:r>
      <w:r w:rsidR="00EF22A6">
        <w:rPr>
          <w:rFonts w:ascii="Times New Roman" w:hAnsi="Times New Roman" w:cs="Times New Roman"/>
          <w:sz w:val="28"/>
          <w:szCs w:val="28"/>
        </w:rPr>
        <w:t>-</w:t>
      </w:r>
      <w:r w:rsidR="00313B80">
        <w:rPr>
          <w:rFonts w:ascii="Times New Roman" w:hAnsi="Times New Roman" w:cs="Times New Roman"/>
          <w:sz w:val="28"/>
          <w:szCs w:val="28"/>
        </w:rPr>
        <w:t xml:space="preserve">часах, а также предоставление строительных материалов, техники и </w:t>
      </w:r>
      <w:r w:rsidR="00141A2D">
        <w:rPr>
          <w:rFonts w:ascii="Times New Roman" w:hAnsi="Times New Roman" w:cs="Times New Roman"/>
          <w:sz w:val="28"/>
          <w:szCs w:val="28"/>
        </w:rPr>
        <w:t>так далее.</w:t>
      </w:r>
      <w:proofErr w:type="gramEnd"/>
    </w:p>
    <w:p w:rsidR="00141A2D" w:rsidRDefault="00141A2D" w:rsidP="00141A2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Доля трудового</w:t>
      </w:r>
      <w:r w:rsidR="00FE7721">
        <w:rPr>
          <w:rFonts w:ascii="Times New Roman" w:hAnsi="Times New Roman" w:cs="Times New Roman"/>
          <w:sz w:val="28"/>
          <w:szCs w:val="28"/>
        </w:rPr>
        <w:t xml:space="preserve"> участия заинтересованных лиц в реализации мероприятий по благоустройству дворовых территорий по минимальному и (или) дополнительному перечню определяется на общем </w:t>
      </w:r>
      <w:r w:rsidR="00DE4EEB">
        <w:rPr>
          <w:rFonts w:ascii="Times New Roman" w:hAnsi="Times New Roman" w:cs="Times New Roman"/>
          <w:sz w:val="28"/>
          <w:szCs w:val="28"/>
        </w:rPr>
        <w:t>собрании</w:t>
      </w:r>
      <w:r w:rsidR="00FE7721">
        <w:rPr>
          <w:rFonts w:ascii="Times New Roman" w:hAnsi="Times New Roman" w:cs="Times New Roman"/>
          <w:sz w:val="28"/>
          <w:szCs w:val="28"/>
        </w:rPr>
        <w:t xml:space="preserve"> собственников помещений, которое проводится в </w:t>
      </w:r>
      <w:r w:rsidR="00F93CF3">
        <w:rPr>
          <w:rFonts w:ascii="Times New Roman" w:hAnsi="Times New Roman" w:cs="Times New Roman"/>
          <w:sz w:val="28"/>
          <w:szCs w:val="28"/>
        </w:rPr>
        <w:t>соответствие</w:t>
      </w:r>
      <w:r w:rsidR="00FE7721">
        <w:rPr>
          <w:rFonts w:ascii="Times New Roman" w:hAnsi="Times New Roman" w:cs="Times New Roman"/>
          <w:sz w:val="28"/>
          <w:szCs w:val="28"/>
        </w:rPr>
        <w:t xml:space="preserve"> с требованиями стат</w:t>
      </w:r>
      <w:r w:rsidR="00EF22A6">
        <w:rPr>
          <w:rFonts w:ascii="Times New Roman" w:hAnsi="Times New Roman" w:cs="Times New Roman"/>
          <w:sz w:val="28"/>
          <w:szCs w:val="28"/>
        </w:rPr>
        <w:t>ей</w:t>
      </w:r>
      <w:r w:rsidR="00FE7721">
        <w:rPr>
          <w:rFonts w:ascii="Times New Roman" w:hAnsi="Times New Roman" w:cs="Times New Roman"/>
          <w:sz w:val="28"/>
          <w:szCs w:val="28"/>
        </w:rPr>
        <w:t xml:space="preserve"> 44-48 Жилищного кодекса </w:t>
      </w:r>
      <w:r w:rsidR="00F93CF3">
        <w:rPr>
          <w:rFonts w:ascii="Times New Roman" w:hAnsi="Times New Roman" w:cs="Times New Roman"/>
          <w:sz w:val="28"/>
          <w:szCs w:val="28"/>
        </w:rPr>
        <w:t>Российской</w:t>
      </w:r>
      <w:r w:rsidR="00FE7721">
        <w:rPr>
          <w:rFonts w:ascii="Times New Roman" w:hAnsi="Times New Roman" w:cs="Times New Roman"/>
          <w:sz w:val="28"/>
          <w:szCs w:val="28"/>
        </w:rPr>
        <w:t xml:space="preserve"> </w:t>
      </w:r>
      <w:r w:rsidR="00F93CF3">
        <w:rPr>
          <w:rFonts w:ascii="Times New Roman" w:hAnsi="Times New Roman" w:cs="Times New Roman"/>
          <w:sz w:val="28"/>
          <w:szCs w:val="28"/>
        </w:rPr>
        <w:t>Федерации</w:t>
      </w:r>
      <w:r w:rsidR="00FE7721">
        <w:rPr>
          <w:rFonts w:ascii="Times New Roman" w:hAnsi="Times New Roman" w:cs="Times New Roman"/>
          <w:sz w:val="28"/>
          <w:szCs w:val="28"/>
        </w:rPr>
        <w:t>.</w:t>
      </w:r>
    </w:p>
    <w:p w:rsidR="00FE7721" w:rsidRDefault="00FE7721" w:rsidP="00141A2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Собственники отдельно стоя</w:t>
      </w:r>
      <w:r w:rsidR="00F93CF3">
        <w:rPr>
          <w:rFonts w:ascii="Times New Roman" w:hAnsi="Times New Roman" w:cs="Times New Roman"/>
          <w:sz w:val="28"/>
          <w:szCs w:val="28"/>
        </w:rPr>
        <w:t>щ</w:t>
      </w:r>
      <w:r>
        <w:rPr>
          <w:rFonts w:ascii="Times New Roman" w:hAnsi="Times New Roman" w:cs="Times New Roman"/>
          <w:sz w:val="28"/>
          <w:szCs w:val="28"/>
        </w:rPr>
        <w:t xml:space="preserve">их зданий, сооружений, расположенных в пределах дворовой территории, подлежащей </w:t>
      </w:r>
      <w:r w:rsidR="00F93CF3">
        <w:rPr>
          <w:rFonts w:ascii="Times New Roman" w:hAnsi="Times New Roman" w:cs="Times New Roman"/>
          <w:sz w:val="28"/>
          <w:szCs w:val="28"/>
        </w:rPr>
        <w:t>благоустройству</w:t>
      </w:r>
      <w:r>
        <w:rPr>
          <w:rFonts w:ascii="Times New Roman" w:hAnsi="Times New Roman" w:cs="Times New Roman"/>
          <w:sz w:val="28"/>
          <w:szCs w:val="28"/>
        </w:rPr>
        <w:t>, определяют долю трудового участия путем принятия самостоятельного решения.</w:t>
      </w:r>
    </w:p>
    <w:p w:rsidR="00141A2D" w:rsidRDefault="00145852" w:rsidP="00FA4D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w:t>
      </w:r>
      <w:r w:rsidR="00F93CF3">
        <w:rPr>
          <w:rFonts w:ascii="Times New Roman" w:hAnsi="Times New Roman" w:cs="Times New Roman"/>
          <w:sz w:val="28"/>
          <w:szCs w:val="28"/>
        </w:rPr>
        <w:t>подлежащей</w:t>
      </w:r>
      <w:r>
        <w:rPr>
          <w:rFonts w:ascii="Times New Roman" w:hAnsi="Times New Roman" w:cs="Times New Roman"/>
          <w:sz w:val="28"/>
          <w:szCs w:val="28"/>
        </w:rPr>
        <w:t xml:space="preserve"> </w:t>
      </w:r>
      <w:r w:rsidR="00F93CF3">
        <w:rPr>
          <w:rFonts w:ascii="Times New Roman" w:hAnsi="Times New Roman" w:cs="Times New Roman"/>
          <w:sz w:val="28"/>
          <w:szCs w:val="28"/>
        </w:rPr>
        <w:t>благоустройству</w:t>
      </w:r>
      <w:r>
        <w:rPr>
          <w:rFonts w:ascii="Times New Roman" w:hAnsi="Times New Roman" w:cs="Times New Roman"/>
          <w:sz w:val="28"/>
          <w:szCs w:val="28"/>
        </w:rPr>
        <w:t xml:space="preserve">, в реализации мероприятий по </w:t>
      </w:r>
      <w:r w:rsidR="00F93CF3">
        <w:rPr>
          <w:rFonts w:ascii="Times New Roman" w:hAnsi="Times New Roman" w:cs="Times New Roman"/>
          <w:sz w:val="28"/>
          <w:szCs w:val="28"/>
        </w:rPr>
        <w:t>благоустройству</w:t>
      </w:r>
      <w:r>
        <w:rPr>
          <w:rFonts w:ascii="Times New Roman" w:hAnsi="Times New Roman" w:cs="Times New Roman"/>
          <w:sz w:val="28"/>
          <w:szCs w:val="28"/>
        </w:rPr>
        <w:t xml:space="preserve"> дворовых территорий в рамках минимального, дополнительного перечней</w:t>
      </w:r>
      <w:r w:rsidR="00DE4EEB">
        <w:rPr>
          <w:rFonts w:ascii="Times New Roman" w:hAnsi="Times New Roman" w:cs="Times New Roman"/>
          <w:sz w:val="28"/>
          <w:szCs w:val="28"/>
        </w:rPr>
        <w:t xml:space="preserve"> работ по </w:t>
      </w:r>
      <w:r w:rsidR="00F93CF3">
        <w:rPr>
          <w:rFonts w:ascii="Times New Roman" w:hAnsi="Times New Roman" w:cs="Times New Roman"/>
          <w:sz w:val="28"/>
          <w:szCs w:val="28"/>
        </w:rPr>
        <w:t>благоустройству</w:t>
      </w:r>
      <w:r w:rsidR="00DE4EEB">
        <w:rPr>
          <w:rFonts w:ascii="Times New Roman" w:hAnsi="Times New Roman" w:cs="Times New Roman"/>
          <w:sz w:val="28"/>
          <w:szCs w:val="28"/>
        </w:rPr>
        <w:t xml:space="preserve"> </w:t>
      </w:r>
      <w:r w:rsidR="00F93CF3">
        <w:rPr>
          <w:rFonts w:ascii="Times New Roman" w:hAnsi="Times New Roman" w:cs="Times New Roman"/>
          <w:sz w:val="28"/>
          <w:szCs w:val="28"/>
        </w:rPr>
        <w:t>осуществляется</w:t>
      </w:r>
      <w:r w:rsidR="00DE4EEB">
        <w:rPr>
          <w:rFonts w:ascii="Times New Roman" w:hAnsi="Times New Roman" w:cs="Times New Roman"/>
          <w:sz w:val="28"/>
          <w:szCs w:val="28"/>
        </w:rPr>
        <w:t>, в том числе в форме субботника.</w:t>
      </w:r>
    </w:p>
    <w:p w:rsidR="003F6C83" w:rsidRDefault="003F6C83" w:rsidP="00FA4D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Минимальный перечень работ по благоустройству дворовых территорий и дополнительный перечень работ по благоустройству дворовых территорий </w:t>
      </w:r>
      <w:proofErr w:type="spellStart"/>
      <w:r>
        <w:rPr>
          <w:rFonts w:ascii="Times New Roman" w:hAnsi="Times New Roman" w:cs="Times New Roman"/>
          <w:sz w:val="28"/>
          <w:szCs w:val="28"/>
        </w:rPr>
        <w:t>софинансируется</w:t>
      </w:r>
      <w:proofErr w:type="spellEnd"/>
      <w:r>
        <w:rPr>
          <w:rFonts w:ascii="Times New Roman" w:hAnsi="Times New Roman" w:cs="Times New Roman"/>
          <w:sz w:val="28"/>
          <w:szCs w:val="28"/>
        </w:rPr>
        <w:t xml:space="preserve"> за счет средств из федерального бюджета, бюджета Краснодарского края и бюджета Новопокровского сельского поселения Новопокровского района на текущий финансовый год. </w:t>
      </w:r>
    </w:p>
    <w:p w:rsidR="009D28DF" w:rsidRDefault="009D28DF" w:rsidP="00FA4D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заявок для включения в адресный перечень дворовых территорий многоквартирных домов, расположенных на территории Новопокровского сельского поселения, на которых планируется благоустройство, заинтересованные лица вправе</w:t>
      </w:r>
      <w:r w:rsidR="001B32EC">
        <w:rPr>
          <w:rFonts w:ascii="Times New Roman" w:hAnsi="Times New Roman" w:cs="Times New Roman"/>
          <w:sz w:val="28"/>
          <w:szCs w:val="28"/>
        </w:rPr>
        <w:t xml:space="preserve"> выбрать, какие из видов работ, входящих в минимальный перечень по благоустройству дворовых территорий, планируются к реализации.</w:t>
      </w:r>
    </w:p>
    <w:p w:rsidR="0063055D" w:rsidRDefault="0063055D" w:rsidP="00FA4DA5">
      <w:pPr>
        <w:pStyle w:val="ConsPlusNormal"/>
        <w:ind w:firstLine="709"/>
        <w:jc w:val="both"/>
        <w:rPr>
          <w:rFonts w:ascii="Times New Roman" w:hAnsi="Times New Roman" w:cs="Times New Roman"/>
          <w:color w:val="000000" w:themeColor="text1"/>
          <w:sz w:val="28"/>
          <w:szCs w:val="28"/>
        </w:rPr>
      </w:pPr>
      <w:r w:rsidRPr="008E16CD">
        <w:rPr>
          <w:rFonts w:ascii="Times New Roman" w:hAnsi="Times New Roman" w:cs="Times New Roman"/>
          <w:color w:val="000000" w:themeColor="text1"/>
          <w:sz w:val="28"/>
          <w:szCs w:val="28"/>
        </w:rPr>
        <w:t>Дополнительный перечень работ по благоустройству дворовых территорий многоквартирных домов реализуется только при условии реализации работ, предусмотренных минимальным перечнем по благоустройству дворовых территорий.</w:t>
      </w:r>
    </w:p>
    <w:p w:rsidR="00913F8D" w:rsidRPr="00913F8D" w:rsidRDefault="00913F8D" w:rsidP="00913F8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Pr="004E492E">
        <w:rPr>
          <w:rFonts w:ascii="Times New Roman" w:hAnsi="Times New Roman" w:cs="Times New Roman"/>
          <w:sz w:val="28"/>
          <w:szCs w:val="28"/>
        </w:rPr>
        <w:t>изуализированн</w:t>
      </w:r>
      <w:r>
        <w:rPr>
          <w:rFonts w:ascii="Times New Roman" w:hAnsi="Times New Roman" w:cs="Times New Roman"/>
          <w:sz w:val="28"/>
          <w:szCs w:val="28"/>
        </w:rPr>
        <w:t>ый</w:t>
      </w:r>
      <w:r w:rsidRPr="004E492E">
        <w:rPr>
          <w:rFonts w:ascii="Times New Roman" w:hAnsi="Times New Roman" w:cs="Times New Roman"/>
          <w:sz w:val="28"/>
          <w:szCs w:val="28"/>
        </w:rPr>
        <w:t xml:space="preserve"> переч</w:t>
      </w:r>
      <w:r>
        <w:rPr>
          <w:rFonts w:ascii="Times New Roman" w:hAnsi="Times New Roman" w:cs="Times New Roman"/>
          <w:sz w:val="28"/>
          <w:szCs w:val="28"/>
        </w:rPr>
        <w:t>е</w:t>
      </w:r>
      <w:r w:rsidRPr="004E492E">
        <w:rPr>
          <w:rFonts w:ascii="Times New Roman" w:hAnsi="Times New Roman" w:cs="Times New Roman"/>
          <w:sz w:val="28"/>
          <w:szCs w:val="28"/>
        </w:rPr>
        <w:t>н</w:t>
      </w:r>
      <w:r>
        <w:rPr>
          <w:rFonts w:ascii="Times New Roman" w:hAnsi="Times New Roman" w:cs="Times New Roman"/>
          <w:sz w:val="28"/>
          <w:szCs w:val="28"/>
        </w:rPr>
        <w:t>ь</w:t>
      </w:r>
      <w:r w:rsidRPr="004E492E">
        <w:rPr>
          <w:rFonts w:ascii="Times New Roman" w:hAnsi="Times New Roman" w:cs="Times New Roman"/>
          <w:sz w:val="28"/>
          <w:szCs w:val="28"/>
        </w:rPr>
        <w:t xml:space="preserve"> образцов элементов благоустройства, предлагаемых к размещению на дворовой территории </w:t>
      </w:r>
      <w:r w:rsidRPr="007224FD">
        <w:rPr>
          <w:rFonts w:ascii="Times New Roman" w:hAnsi="Times New Roman"/>
          <w:sz w:val="28"/>
          <w:szCs w:val="28"/>
        </w:rPr>
        <w:t>многоквартирн</w:t>
      </w:r>
      <w:r>
        <w:rPr>
          <w:rFonts w:ascii="Times New Roman" w:hAnsi="Times New Roman"/>
          <w:sz w:val="28"/>
          <w:szCs w:val="28"/>
        </w:rPr>
        <w:t xml:space="preserve">ого дома, </w:t>
      </w:r>
      <w:r>
        <w:rPr>
          <w:rFonts w:ascii="Times New Roman" w:hAnsi="Times New Roman" w:cs="Times New Roman"/>
          <w:sz w:val="28"/>
          <w:szCs w:val="28"/>
        </w:rPr>
        <w:t xml:space="preserve">сформированный исходя из </w:t>
      </w:r>
      <w:r w:rsidRPr="004E492E">
        <w:rPr>
          <w:rFonts w:ascii="Times New Roman" w:hAnsi="Times New Roman" w:cs="Times New Roman"/>
          <w:sz w:val="28"/>
          <w:szCs w:val="28"/>
        </w:rPr>
        <w:t>минимальн</w:t>
      </w:r>
      <w:r>
        <w:rPr>
          <w:rFonts w:ascii="Times New Roman" w:hAnsi="Times New Roman" w:cs="Times New Roman"/>
          <w:sz w:val="28"/>
          <w:szCs w:val="28"/>
        </w:rPr>
        <w:t>ого</w:t>
      </w:r>
      <w:r w:rsidRPr="004E492E">
        <w:rPr>
          <w:rFonts w:ascii="Times New Roman" w:hAnsi="Times New Roman" w:cs="Times New Roman"/>
          <w:sz w:val="28"/>
          <w:szCs w:val="28"/>
        </w:rPr>
        <w:t xml:space="preserve"> перечн</w:t>
      </w:r>
      <w:r>
        <w:rPr>
          <w:rFonts w:ascii="Times New Roman" w:hAnsi="Times New Roman" w:cs="Times New Roman"/>
          <w:sz w:val="28"/>
          <w:szCs w:val="28"/>
        </w:rPr>
        <w:t>я</w:t>
      </w:r>
      <w:r w:rsidRPr="004E492E">
        <w:rPr>
          <w:rFonts w:ascii="Times New Roman" w:hAnsi="Times New Roman" w:cs="Times New Roman"/>
          <w:sz w:val="28"/>
          <w:szCs w:val="28"/>
        </w:rPr>
        <w:t xml:space="preserve"> работ по благоустройству дворовых территорий</w:t>
      </w:r>
      <w:r>
        <w:rPr>
          <w:rFonts w:ascii="Times New Roman" w:hAnsi="Times New Roman" w:cs="Times New Roman"/>
          <w:sz w:val="28"/>
          <w:szCs w:val="28"/>
        </w:rPr>
        <w:t xml:space="preserve">, приводится в соответствии с </w:t>
      </w:r>
      <w:r w:rsidRPr="00A5262A">
        <w:rPr>
          <w:rFonts w:ascii="Times New Roman" w:hAnsi="Times New Roman" w:cs="Times New Roman"/>
          <w:sz w:val="28"/>
          <w:szCs w:val="28"/>
        </w:rPr>
        <w:t xml:space="preserve">Приложением № </w:t>
      </w:r>
      <w:r>
        <w:rPr>
          <w:rFonts w:ascii="Times New Roman" w:hAnsi="Times New Roman" w:cs="Times New Roman"/>
          <w:sz w:val="28"/>
          <w:szCs w:val="28"/>
        </w:rPr>
        <w:t>1 к муниципальной программе.</w:t>
      </w:r>
    </w:p>
    <w:p w:rsidR="000708C0" w:rsidRPr="00F3287A" w:rsidRDefault="000708C0" w:rsidP="008F4A00">
      <w:pPr>
        <w:pStyle w:val="ConsPlusNormal"/>
        <w:ind w:firstLine="709"/>
        <w:jc w:val="both"/>
        <w:rPr>
          <w:rFonts w:ascii="Times New Roman" w:hAnsi="Times New Roman" w:cs="Times New Roman"/>
          <w:sz w:val="28"/>
          <w:szCs w:val="28"/>
        </w:rPr>
      </w:pPr>
      <w:r w:rsidRPr="00F3287A">
        <w:rPr>
          <w:rFonts w:ascii="Times New Roman" w:hAnsi="Times New Roman" w:cs="Times New Roman"/>
          <w:sz w:val="28"/>
          <w:szCs w:val="28"/>
        </w:rPr>
        <w:t xml:space="preserve">Внешний облик </w:t>
      </w:r>
      <w:r w:rsidR="008F4A00" w:rsidRPr="00F3287A">
        <w:rPr>
          <w:rFonts w:ascii="Times New Roman" w:hAnsi="Times New Roman" w:cs="Times New Roman"/>
          <w:sz w:val="28"/>
          <w:szCs w:val="28"/>
        </w:rPr>
        <w:t>Новопокровского сельского поселения</w:t>
      </w:r>
      <w:r w:rsidRPr="00F3287A">
        <w:rPr>
          <w:rFonts w:ascii="Times New Roman" w:hAnsi="Times New Roman" w:cs="Times New Roman"/>
          <w:sz w:val="28"/>
          <w:szCs w:val="28"/>
        </w:rPr>
        <w:t xml:space="preserve">, его </w:t>
      </w:r>
      <w:proofErr w:type="gramStart"/>
      <w:r w:rsidRPr="00F3287A">
        <w:rPr>
          <w:rFonts w:ascii="Times New Roman" w:hAnsi="Times New Roman" w:cs="Times New Roman"/>
          <w:sz w:val="28"/>
          <w:szCs w:val="28"/>
        </w:rPr>
        <w:t>эстетический вид</w:t>
      </w:r>
      <w:proofErr w:type="gramEnd"/>
      <w:r w:rsidRPr="00F3287A">
        <w:rPr>
          <w:rFonts w:ascii="Times New Roman" w:hAnsi="Times New Roman" w:cs="Times New Roman"/>
          <w:sz w:val="28"/>
          <w:szCs w:val="28"/>
        </w:rPr>
        <w:t xml:space="preserve"> во многом зависят от степени благоустроенности </w:t>
      </w:r>
      <w:r w:rsidR="008F4A00" w:rsidRPr="00F3287A">
        <w:rPr>
          <w:rFonts w:ascii="Times New Roman" w:hAnsi="Times New Roman" w:cs="Times New Roman"/>
          <w:sz w:val="28"/>
          <w:szCs w:val="28"/>
        </w:rPr>
        <w:t xml:space="preserve">общественных </w:t>
      </w:r>
      <w:r w:rsidRPr="00F3287A">
        <w:rPr>
          <w:rFonts w:ascii="Times New Roman" w:hAnsi="Times New Roman" w:cs="Times New Roman"/>
          <w:sz w:val="28"/>
          <w:szCs w:val="28"/>
        </w:rPr>
        <w:t>территори</w:t>
      </w:r>
      <w:r w:rsidR="008F4A00" w:rsidRPr="00F3287A">
        <w:rPr>
          <w:rFonts w:ascii="Times New Roman" w:hAnsi="Times New Roman" w:cs="Times New Roman"/>
          <w:sz w:val="28"/>
          <w:szCs w:val="28"/>
        </w:rPr>
        <w:t>й</w:t>
      </w:r>
      <w:r w:rsidRPr="00F3287A">
        <w:rPr>
          <w:rFonts w:ascii="Times New Roman" w:hAnsi="Times New Roman" w:cs="Times New Roman"/>
          <w:sz w:val="28"/>
          <w:szCs w:val="28"/>
        </w:rPr>
        <w:t>, от площади озеленения.</w:t>
      </w:r>
      <w:r w:rsidR="00E316FF" w:rsidRPr="00F3287A">
        <w:rPr>
          <w:rFonts w:ascii="Times New Roman" w:hAnsi="Times New Roman" w:cs="Times New Roman"/>
          <w:sz w:val="28"/>
          <w:szCs w:val="28"/>
        </w:rPr>
        <w:t xml:space="preserve"> </w:t>
      </w:r>
      <w:r w:rsidRPr="00F3287A">
        <w:rPr>
          <w:rFonts w:ascii="Times New Roman" w:hAnsi="Times New Roman" w:cs="Times New Roman"/>
          <w:sz w:val="28"/>
          <w:szCs w:val="28"/>
        </w:rPr>
        <w:t xml:space="preserve">Озелененные территории вместе с </w:t>
      </w:r>
      <w:r w:rsidRPr="00F3287A">
        <w:rPr>
          <w:rFonts w:ascii="Times New Roman" w:hAnsi="Times New Roman" w:cs="Times New Roman"/>
          <w:sz w:val="28"/>
          <w:szCs w:val="28"/>
        </w:rPr>
        <w:lastRenderedPageBreak/>
        <w:t xml:space="preserve">насаждениями и цветниками создают </w:t>
      </w:r>
      <w:r w:rsidR="00E316FF" w:rsidRPr="00F3287A">
        <w:rPr>
          <w:rFonts w:ascii="Times New Roman" w:hAnsi="Times New Roman" w:cs="Times New Roman"/>
          <w:sz w:val="28"/>
          <w:szCs w:val="28"/>
        </w:rPr>
        <w:t xml:space="preserve">современный </w:t>
      </w:r>
      <w:r w:rsidRPr="00F3287A">
        <w:rPr>
          <w:rFonts w:ascii="Times New Roman" w:hAnsi="Times New Roman" w:cs="Times New Roman"/>
          <w:sz w:val="28"/>
          <w:szCs w:val="28"/>
        </w:rPr>
        <w:t xml:space="preserve">образ </w:t>
      </w:r>
      <w:r w:rsidR="008F4A00" w:rsidRPr="00F3287A">
        <w:rPr>
          <w:rFonts w:ascii="Times New Roman" w:hAnsi="Times New Roman" w:cs="Times New Roman"/>
          <w:sz w:val="28"/>
          <w:szCs w:val="28"/>
        </w:rPr>
        <w:t>Новопокровского</w:t>
      </w:r>
      <w:r w:rsidRPr="00F3287A">
        <w:rPr>
          <w:rFonts w:ascii="Times New Roman" w:hAnsi="Times New Roman" w:cs="Times New Roman"/>
          <w:sz w:val="28"/>
          <w:szCs w:val="28"/>
        </w:rPr>
        <w:t xml:space="preserve"> сельского поселения, формируют благоприятную и комфортную среду для жителей и гостей поселения, выполняют рекреационные и санитарно-защитные функции. Они являются составной частью природного богатства </w:t>
      </w:r>
      <w:r w:rsidR="00E316FF" w:rsidRPr="00F3287A">
        <w:rPr>
          <w:rFonts w:ascii="Times New Roman" w:hAnsi="Times New Roman" w:cs="Times New Roman"/>
          <w:sz w:val="28"/>
          <w:szCs w:val="28"/>
        </w:rPr>
        <w:t>поселения</w:t>
      </w:r>
      <w:r w:rsidRPr="00F3287A">
        <w:rPr>
          <w:rFonts w:ascii="Times New Roman" w:hAnsi="Times New Roman" w:cs="Times New Roman"/>
          <w:sz w:val="28"/>
          <w:szCs w:val="28"/>
        </w:rPr>
        <w:t xml:space="preserve"> и важным условием его инвестиционной привлекательности.</w:t>
      </w:r>
    </w:p>
    <w:p w:rsidR="000708C0" w:rsidRPr="00F3287A" w:rsidRDefault="000708C0" w:rsidP="008F4A00">
      <w:pPr>
        <w:pStyle w:val="ConsPlusNormal"/>
        <w:ind w:firstLine="709"/>
        <w:jc w:val="both"/>
        <w:rPr>
          <w:rFonts w:ascii="Times New Roman" w:hAnsi="Times New Roman" w:cs="Times New Roman"/>
          <w:sz w:val="28"/>
          <w:szCs w:val="28"/>
        </w:rPr>
      </w:pPr>
      <w:r w:rsidRPr="00F3287A">
        <w:rPr>
          <w:rFonts w:ascii="Times New Roman" w:hAnsi="Times New Roman" w:cs="Times New Roman"/>
          <w:sz w:val="28"/>
          <w:szCs w:val="28"/>
        </w:rPr>
        <w:t>Для обеспечения благоустройства общественных территорий целесообразно проведение следующих мероприятий:</w:t>
      </w:r>
    </w:p>
    <w:p w:rsidR="000708C0" w:rsidRPr="00F3287A" w:rsidRDefault="000708C0" w:rsidP="008F4A00">
      <w:pPr>
        <w:pStyle w:val="ConsPlusNormal"/>
        <w:ind w:firstLine="709"/>
        <w:jc w:val="both"/>
        <w:rPr>
          <w:rFonts w:ascii="Times New Roman" w:hAnsi="Times New Roman" w:cs="Times New Roman"/>
          <w:sz w:val="28"/>
          <w:szCs w:val="28"/>
        </w:rPr>
      </w:pPr>
      <w:r w:rsidRPr="00F3287A">
        <w:rPr>
          <w:rFonts w:ascii="Times New Roman" w:hAnsi="Times New Roman" w:cs="Times New Roman"/>
          <w:sz w:val="28"/>
          <w:szCs w:val="28"/>
        </w:rPr>
        <w:t>- озеленение, уход за зелеными насаждениями;</w:t>
      </w:r>
    </w:p>
    <w:p w:rsidR="000708C0" w:rsidRPr="00F3287A" w:rsidRDefault="000708C0" w:rsidP="008F4A00">
      <w:pPr>
        <w:pStyle w:val="ConsPlusNormal"/>
        <w:ind w:firstLine="709"/>
        <w:jc w:val="both"/>
        <w:rPr>
          <w:rFonts w:ascii="Times New Roman" w:hAnsi="Times New Roman" w:cs="Times New Roman"/>
          <w:sz w:val="28"/>
          <w:szCs w:val="28"/>
        </w:rPr>
      </w:pPr>
      <w:r w:rsidRPr="00F3287A">
        <w:rPr>
          <w:rFonts w:ascii="Times New Roman" w:hAnsi="Times New Roman" w:cs="Times New Roman"/>
          <w:sz w:val="28"/>
          <w:szCs w:val="28"/>
        </w:rPr>
        <w:t>- оборудование малыми архитектурными формами, фонтанами, иными некапитальными объектами;</w:t>
      </w:r>
    </w:p>
    <w:p w:rsidR="000708C0" w:rsidRPr="00F3287A" w:rsidRDefault="000708C0" w:rsidP="008F4A00">
      <w:pPr>
        <w:pStyle w:val="ConsPlusNormal"/>
        <w:ind w:firstLine="709"/>
        <w:jc w:val="both"/>
        <w:rPr>
          <w:rFonts w:ascii="Times New Roman" w:hAnsi="Times New Roman" w:cs="Times New Roman"/>
          <w:sz w:val="28"/>
          <w:szCs w:val="28"/>
        </w:rPr>
      </w:pPr>
      <w:r w:rsidRPr="00F3287A">
        <w:rPr>
          <w:rFonts w:ascii="Times New Roman" w:hAnsi="Times New Roman" w:cs="Times New Roman"/>
          <w:sz w:val="28"/>
          <w:szCs w:val="28"/>
        </w:rPr>
        <w:t>- устройство пешеходных дорожек,</w:t>
      </w:r>
    </w:p>
    <w:p w:rsidR="000708C0" w:rsidRPr="00F3287A" w:rsidRDefault="000708C0" w:rsidP="008F4A00">
      <w:pPr>
        <w:pStyle w:val="ConsPlusNormal"/>
        <w:ind w:firstLine="709"/>
        <w:jc w:val="both"/>
        <w:rPr>
          <w:rFonts w:ascii="Times New Roman" w:hAnsi="Times New Roman" w:cs="Times New Roman"/>
          <w:sz w:val="28"/>
          <w:szCs w:val="28"/>
        </w:rPr>
      </w:pPr>
      <w:r w:rsidRPr="00F3287A">
        <w:rPr>
          <w:rFonts w:ascii="Times New Roman" w:hAnsi="Times New Roman" w:cs="Times New Roman"/>
          <w:sz w:val="28"/>
          <w:szCs w:val="28"/>
        </w:rPr>
        <w:t>- освещение территорий, в т. ч. декоративное;</w:t>
      </w:r>
    </w:p>
    <w:p w:rsidR="000708C0" w:rsidRPr="00F3287A" w:rsidRDefault="000708C0" w:rsidP="008F4A00">
      <w:pPr>
        <w:pStyle w:val="ConsPlusNormal"/>
        <w:ind w:firstLine="709"/>
        <w:jc w:val="both"/>
        <w:rPr>
          <w:rFonts w:ascii="Times New Roman" w:hAnsi="Times New Roman" w:cs="Times New Roman"/>
          <w:sz w:val="28"/>
          <w:szCs w:val="28"/>
        </w:rPr>
      </w:pPr>
      <w:r w:rsidRPr="00F3287A">
        <w:rPr>
          <w:rFonts w:ascii="Times New Roman" w:hAnsi="Times New Roman" w:cs="Times New Roman"/>
          <w:sz w:val="28"/>
          <w:szCs w:val="28"/>
        </w:rPr>
        <w:t>- обустройство площадок для отдыха, детских, спортивных площадок;</w:t>
      </w:r>
    </w:p>
    <w:p w:rsidR="000708C0" w:rsidRPr="00F3287A" w:rsidRDefault="000708C0" w:rsidP="008F4A00">
      <w:pPr>
        <w:pStyle w:val="ConsPlusNormal"/>
        <w:ind w:firstLine="709"/>
        <w:jc w:val="both"/>
        <w:rPr>
          <w:rFonts w:ascii="Times New Roman" w:hAnsi="Times New Roman" w:cs="Times New Roman"/>
          <w:sz w:val="28"/>
          <w:szCs w:val="28"/>
        </w:rPr>
      </w:pPr>
      <w:r w:rsidRPr="00F3287A">
        <w:rPr>
          <w:rFonts w:ascii="Times New Roman" w:hAnsi="Times New Roman" w:cs="Times New Roman"/>
          <w:sz w:val="28"/>
          <w:szCs w:val="28"/>
        </w:rPr>
        <w:t>- установка скамеек и урн, контейнеров для сбора мусора;</w:t>
      </w:r>
    </w:p>
    <w:p w:rsidR="000708C0" w:rsidRPr="00F3287A" w:rsidRDefault="000708C0" w:rsidP="008F4A00">
      <w:pPr>
        <w:pStyle w:val="ConsPlusNormal"/>
        <w:ind w:firstLine="709"/>
        <w:jc w:val="both"/>
        <w:rPr>
          <w:rFonts w:ascii="Times New Roman" w:hAnsi="Times New Roman" w:cs="Times New Roman"/>
          <w:sz w:val="28"/>
          <w:szCs w:val="28"/>
        </w:rPr>
      </w:pPr>
      <w:r w:rsidRPr="00F3287A">
        <w:rPr>
          <w:rFonts w:ascii="Times New Roman" w:hAnsi="Times New Roman" w:cs="Times New Roman"/>
          <w:sz w:val="28"/>
          <w:szCs w:val="28"/>
        </w:rPr>
        <w:t>- оформление цветников;</w:t>
      </w:r>
    </w:p>
    <w:p w:rsidR="000708C0" w:rsidRPr="00F3287A" w:rsidRDefault="000708C0" w:rsidP="008F4A00">
      <w:pPr>
        <w:pStyle w:val="Default"/>
        <w:ind w:firstLine="709"/>
        <w:jc w:val="both"/>
        <w:rPr>
          <w:color w:val="auto"/>
          <w:sz w:val="28"/>
          <w:szCs w:val="28"/>
        </w:rPr>
      </w:pPr>
      <w:r w:rsidRPr="00F3287A">
        <w:rPr>
          <w:sz w:val="28"/>
          <w:szCs w:val="28"/>
        </w:rPr>
        <w:t xml:space="preserve">- </w:t>
      </w:r>
      <w:r w:rsidRPr="00F3287A">
        <w:rPr>
          <w:color w:val="auto"/>
          <w:sz w:val="28"/>
          <w:szCs w:val="28"/>
        </w:rPr>
        <w:t>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A93A5F" w:rsidRPr="0063055D" w:rsidRDefault="000708C0" w:rsidP="008F4A00">
      <w:pPr>
        <w:pStyle w:val="ConsPlusNormal"/>
        <w:ind w:firstLine="709"/>
        <w:jc w:val="both"/>
        <w:rPr>
          <w:rFonts w:ascii="Times New Roman" w:hAnsi="Times New Roman" w:cs="Times New Roman"/>
          <w:color w:val="000000" w:themeColor="text1"/>
          <w:sz w:val="28"/>
          <w:szCs w:val="28"/>
        </w:rPr>
      </w:pPr>
      <w:r w:rsidRPr="00F3287A">
        <w:rPr>
          <w:rFonts w:ascii="Times New Roman" w:hAnsi="Times New Roman" w:cs="Times New Roman"/>
          <w:sz w:val="28"/>
          <w:szCs w:val="28"/>
        </w:rPr>
        <w:t xml:space="preserve">- изготовление </w:t>
      </w:r>
      <w:proofErr w:type="gramStart"/>
      <w:r w:rsidRPr="00F3287A">
        <w:rPr>
          <w:rFonts w:ascii="Times New Roman" w:hAnsi="Times New Roman" w:cs="Times New Roman"/>
          <w:sz w:val="28"/>
          <w:szCs w:val="28"/>
        </w:rPr>
        <w:t>дизайн-проектов</w:t>
      </w:r>
      <w:proofErr w:type="gramEnd"/>
      <w:r w:rsidRPr="00F3287A">
        <w:rPr>
          <w:rFonts w:ascii="Times New Roman" w:hAnsi="Times New Roman" w:cs="Times New Roman"/>
          <w:sz w:val="28"/>
          <w:szCs w:val="28"/>
        </w:rPr>
        <w:t>, проектно-сметной документации и проведение проверки достоверности определения сметной стоимости</w:t>
      </w:r>
      <w:r w:rsidR="00006BB2" w:rsidRPr="00F3287A">
        <w:rPr>
          <w:rFonts w:ascii="Times New Roman" w:hAnsi="Times New Roman" w:cs="Times New Roman"/>
          <w:sz w:val="28"/>
          <w:szCs w:val="28"/>
        </w:rPr>
        <w:t xml:space="preserve">, </w:t>
      </w:r>
      <w:r w:rsidRPr="00F3287A">
        <w:rPr>
          <w:rFonts w:ascii="Times New Roman" w:hAnsi="Times New Roman" w:cs="Times New Roman"/>
          <w:sz w:val="28"/>
          <w:szCs w:val="28"/>
        </w:rPr>
        <w:t>прохождение государственной экспертизы.</w:t>
      </w:r>
    </w:p>
    <w:p w:rsidR="004B7947" w:rsidRPr="007224FD" w:rsidRDefault="004B7947" w:rsidP="00FA4DA5">
      <w:pPr>
        <w:autoSpaceDE w:val="0"/>
        <w:autoSpaceDN w:val="0"/>
        <w:adjustRightInd w:val="0"/>
        <w:ind w:firstLine="709"/>
        <w:jc w:val="both"/>
        <w:rPr>
          <w:sz w:val="28"/>
          <w:szCs w:val="28"/>
        </w:rPr>
      </w:pPr>
      <w:r w:rsidRPr="007224FD">
        <w:rPr>
          <w:sz w:val="28"/>
          <w:szCs w:val="28"/>
        </w:rPr>
        <w:t>Включение предложений заинтересованных лиц о включении территории общего пользования и дворовой терр</w:t>
      </w:r>
      <w:r w:rsidR="00547924">
        <w:rPr>
          <w:sz w:val="28"/>
          <w:szCs w:val="28"/>
        </w:rPr>
        <w:t xml:space="preserve">итории многоквартирного дома в муниципальную </w:t>
      </w:r>
      <w:r w:rsidRPr="007224FD">
        <w:rPr>
          <w:sz w:val="28"/>
          <w:szCs w:val="28"/>
        </w:rPr>
        <w:t>программу  осуществляется путем реализации следующих этапов:</w:t>
      </w:r>
    </w:p>
    <w:p w:rsidR="004B7947" w:rsidRPr="007224FD" w:rsidRDefault="00F405E8" w:rsidP="00FA4DA5">
      <w:pPr>
        <w:autoSpaceDE w:val="0"/>
        <w:autoSpaceDN w:val="0"/>
        <w:adjustRightInd w:val="0"/>
        <w:ind w:firstLine="709"/>
        <w:jc w:val="both"/>
        <w:rPr>
          <w:sz w:val="28"/>
          <w:szCs w:val="28"/>
        </w:rPr>
      </w:pPr>
      <w:r>
        <w:rPr>
          <w:sz w:val="28"/>
          <w:szCs w:val="28"/>
        </w:rPr>
        <w:t xml:space="preserve">1) </w:t>
      </w:r>
      <w:r w:rsidR="004B7947" w:rsidRPr="007224FD">
        <w:rPr>
          <w:sz w:val="28"/>
          <w:szCs w:val="28"/>
        </w:rPr>
        <w:t>проведения общественного обсуждения в соответствии с Порядком</w:t>
      </w:r>
      <w:r w:rsidR="00840B3E">
        <w:rPr>
          <w:sz w:val="28"/>
          <w:szCs w:val="28"/>
        </w:rPr>
        <w:t xml:space="preserve"> </w:t>
      </w:r>
      <w:r w:rsidR="00A666CF" w:rsidRPr="00D03CC6">
        <w:rPr>
          <w:sz w:val="28"/>
          <w:szCs w:val="28"/>
        </w:rPr>
        <w:t xml:space="preserve">проведения общественного обсуждения </w:t>
      </w:r>
      <w:r w:rsidR="00A666CF" w:rsidRPr="00354EDA">
        <w:rPr>
          <w:sz w:val="28"/>
          <w:szCs w:val="28"/>
        </w:rPr>
        <w:t>проекта</w:t>
      </w:r>
      <w:r w:rsidR="004430EA">
        <w:rPr>
          <w:sz w:val="28"/>
          <w:szCs w:val="28"/>
        </w:rPr>
        <w:t xml:space="preserve"> муниципальной </w:t>
      </w:r>
      <w:r w:rsidR="00A666CF" w:rsidRPr="00354EDA">
        <w:rPr>
          <w:sz w:val="28"/>
          <w:szCs w:val="28"/>
        </w:rPr>
        <w:t xml:space="preserve">программы </w:t>
      </w:r>
      <w:r w:rsidR="004430EA">
        <w:rPr>
          <w:rFonts w:eastAsia="Calibri"/>
          <w:sz w:val="28"/>
          <w:szCs w:val="28"/>
        </w:rPr>
        <w:t xml:space="preserve">Новопокровского сельского поселения </w:t>
      </w:r>
      <w:r w:rsidR="00A666CF">
        <w:rPr>
          <w:rFonts w:eastAsia="Calibri"/>
          <w:sz w:val="28"/>
          <w:szCs w:val="28"/>
        </w:rPr>
        <w:t>«</w:t>
      </w:r>
      <w:r w:rsidR="00A666CF" w:rsidRPr="00354EDA">
        <w:rPr>
          <w:rFonts w:eastAsia="Calibri"/>
          <w:sz w:val="28"/>
          <w:szCs w:val="28"/>
        </w:rPr>
        <w:t>Формирование современной городской среды</w:t>
      </w:r>
      <w:r w:rsidR="00A666CF">
        <w:rPr>
          <w:rFonts w:eastAsia="Calibri"/>
          <w:sz w:val="28"/>
          <w:szCs w:val="28"/>
        </w:rPr>
        <w:t>»</w:t>
      </w:r>
      <w:r w:rsidR="00547924">
        <w:rPr>
          <w:rFonts w:eastAsia="Calibri"/>
          <w:sz w:val="28"/>
          <w:szCs w:val="28"/>
        </w:rPr>
        <w:t xml:space="preserve"> на 2018-2022</w:t>
      </w:r>
      <w:r w:rsidR="004B7947" w:rsidRPr="007224FD">
        <w:rPr>
          <w:sz w:val="28"/>
          <w:szCs w:val="28"/>
        </w:rPr>
        <w:t>, утвержденного постановлением администрации</w:t>
      </w:r>
      <w:r w:rsidR="00840B3E">
        <w:rPr>
          <w:sz w:val="28"/>
          <w:szCs w:val="28"/>
        </w:rPr>
        <w:t xml:space="preserve"> </w:t>
      </w:r>
      <w:r w:rsidR="00FC73DD">
        <w:rPr>
          <w:sz w:val="28"/>
          <w:szCs w:val="28"/>
        </w:rPr>
        <w:t>Новопокровского</w:t>
      </w:r>
      <w:r w:rsidR="00840B3E">
        <w:rPr>
          <w:sz w:val="28"/>
          <w:szCs w:val="28"/>
        </w:rPr>
        <w:t xml:space="preserve"> </w:t>
      </w:r>
      <w:r w:rsidR="00FC73DD">
        <w:rPr>
          <w:sz w:val="28"/>
          <w:szCs w:val="28"/>
        </w:rPr>
        <w:t>сельского</w:t>
      </w:r>
      <w:r w:rsidR="00A666CF">
        <w:rPr>
          <w:sz w:val="28"/>
          <w:szCs w:val="28"/>
        </w:rPr>
        <w:t xml:space="preserve"> поселения</w:t>
      </w:r>
      <w:r w:rsidR="00840B3E">
        <w:rPr>
          <w:sz w:val="28"/>
          <w:szCs w:val="28"/>
        </w:rPr>
        <w:t xml:space="preserve"> </w:t>
      </w:r>
      <w:r w:rsidR="00D80746" w:rsidRPr="00720897">
        <w:rPr>
          <w:sz w:val="28"/>
          <w:szCs w:val="28"/>
        </w:rPr>
        <w:t xml:space="preserve">от </w:t>
      </w:r>
      <w:r w:rsidR="00C32BBD">
        <w:rPr>
          <w:sz w:val="28"/>
          <w:szCs w:val="28"/>
        </w:rPr>
        <w:t xml:space="preserve">12.09.2007 </w:t>
      </w:r>
      <w:r w:rsidR="00D80746" w:rsidRPr="00720897">
        <w:rPr>
          <w:sz w:val="28"/>
          <w:szCs w:val="28"/>
        </w:rPr>
        <w:t>№</w:t>
      </w:r>
      <w:r w:rsidR="00C32BBD">
        <w:rPr>
          <w:sz w:val="28"/>
          <w:szCs w:val="28"/>
        </w:rPr>
        <w:t xml:space="preserve"> 149</w:t>
      </w:r>
      <w:r w:rsidR="004B7947" w:rsidRPr="00720897">
        <w:rPr>
          <w:sz w:val="28"/>
          <w:szCs w:val="28"/>
        </w:rPr>
        <w:t>;</w:t>
      </w:r>
    </w:p>
    <w:p w:rsidR="004B7947" w:rsidRPr="007224FD" w:rsidRDefault="00F405E8" w:rsidP="00FA4DA5">
      <w:pPr>
        <w:autoSpaceDE w:val="0"/>
        <w:autoSpaceDN w:val="0"/>
        <w:adjustRightInd w:val="0"/>
        <w:ind w:firstLine="709"/>
        <w:jc w:val="both"/>
        <w:rPr>
          <w:sz w:val="28"/>
          <w:szCs w:val="28"/>
        </w:rPr>
      </w:pPr>
      <w:proofErr w:type="gramStart"/>
      <w:r>
        <w:rPr>
          <w:sz w:val="28"/>
          <w:szCs w:val="28"/>
        </w:rPr>
        <w:t xml:space="preserve">2) </w:t>
      </w:r>
      <w:r w:rsidR="004B7947" w:rsidRPr="007224FD">
        <w:rPr>
          <w:sz w:val="28"/>
          <w:szCs w:val="28"/>
        </w:rPr>
        <w:t>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w:t>
      </w:r>
      <w:r w:rsidR="00840B3E">
        <w:rPr>
          <w:sz w:val="28"/>
          <w:szCs w:val="28"/>
        </w:rPr>
        <w:t xml:space="preserve"> </w:t>
      </w:r>
      <w:r w:rsidR="00015391">
        <w:rPr>
          <w:sz w:val="28"/>
          <w:szCs w:val="28"/>
        </w:rPr>
        <w:t>Новопокровского сельского поселения</w:t>
      </w:r>
      <w:r w:rsidR="004B7947" w:rsidRPr="007224FD">
        <w:rPr>
          <w:sz w:val="28"/>
          <w:szCs w:val="28"/>
        </w:rPr>
        <w:t xml:space="preserve">, на которых планируется благоустройство в текущем году в соответствии с </w:t>
      </w:r>
      <w:r w:rsidR="004630D3">
        <w:rPr>
          <w:sz w:val="28"/>
          <w:szCs w:val="28"/>
        </w:rPr>
        <w:t>П</w:t>
      </w:r>
      <w:r w:rsidR="004630D3" w:rsidRPr="00BE3DB8">
        <w:rPr>
          <w:sz w:val="28"/>
          <w:szCs w:val="28"/>
        </w:rPr>
        <w:t>оряд</w:t>
      </w:r>
      <w:r w:rsidR="004630D3">
        <w:rPr>
          <w:sz w:val="28"/>
          <w:szCs w:val="28"/>
        </w:rPr>
        <w:t>ком</w:t>
      </w:r>
      <w:r w:rsidR="00840B3E">
        <w:rPr>
          <w:sz w:val="28"/>
          <w:szCs w:val="28"/>
        </w:rPr>
        <w:t xml:space="preserve"> </w:t>
      </w:r>
      <w:r w:rsidR="004630D3">
        <w:rPr>
          <w:sz w:val="28"/>
          <w:szCs w:val="28"/>
        </w:rPr>
        <w:t xml:space="preserve">разработки, </w:t>
      </w:r>
      <w:r w:rsidR="004630D3" w:rsidRPr="00BE3DB8">
        <w:rPr>
          <w:sz w:val="28"/>
          <w:szCs w:val="28"/>
        </w:rPr>
        <w:t>обсуждения с заинтересованными лицами и утверждени</w:t>
      </w:r>
      <w:r w:rsidR="004630D3">
        <w:rPr>
          <w:sz w:val="28"/>
          <w:szCs w:val="28"/>
        </w:rPr>
        <w:t>я</w:t>
      </w:r>
      <w:r w:rsidR="004630D3" w:rsidRPr="00BE3DB8">
        <w:rPr>
          <w:sz w:val="28"/>
          <w:szCs w:val="28"/>
        </w:rPr>
        <w:t xml:space="preserve"> дизайн-проектов благоустройства дворовых территорий м</w:t>
      </w:r>
      <w:r w:rsidR="004630D3">
        <w:rPr>
          <w:sz w:val="28"/>
          <w:szCs w:val="28"/>
        </w:rPr>
        <w:t>ногоквартирных домов, включенных</w:t>
      </w:r>
      <w:r w:rsidR="004630D3" w:rsidRPr="00BE3DB8">
        <w:rPr>
          <w:sz w:val="28"/>
          <w:szCs w:val="28"/>
        </w:rPr>
        <w:t xml:space="preserve"> в </w:t>
      </w:r>
      <w:r w:rsidR="004430EA" w:rsidRPr="00AB2DB7">
        <w:rPr>
          <w:rFonts w:eastAsia="Calibri"/>
          <w:sz w:val="28"/>
          <w:szCs w:val="28"/>
        </w:rPr>
        <w:t>муниципальн</w:t>
      </w:r>
      <w:r w:rsidR="004430EA">
        <w:rPr>
          <w:rFonts w:eastAsia="Calibri"/>
          <w:sz w:val="28"/>
          <w:szCs w:val="28"/>
        </w:rPr>
        <w:t>ую</w:t>
      </w:r>
      <w:r w:rsidR="004430EA" w:rsidRPr="00AB2DB7">
        <w:rPr>
          <w:rFonts w:eastAsia="Calibri"/>
          <w:sz w:val="28"/>
          <w:szCs w:val="28"/>
        </w:rPr>
        <w:t xml:space="preserve"> программ</w:t>
      </w:r>
      <w:r w:rsidR="004430EA">
        <w:rPr>
          <w:rFonts w:eastAsia="Calibri"/>
          <w:sz w:val="28"/>
          <w:szCs w:val="28"/>
        </w:rPr>
        <w:t>у</w:t>
      </w:r>
      <w:r w:rsidR="005B6220">
        <w:rPr>
          <w:rFonts w:eastAsia="Calibri"/>
          <w:sz w:val="28"/>
          <w:szCs w:val="28"/>
        </w:rPr>
        <w:t xml:space="preserve"> </w:t>
      </w:r>
      <w:r w:rsidR="004430EA">
        <w:rPr>
          <w:rFonts w:eastAsia="Calibri"/>
          <w:sz w:val="28"/>
          <w:szCs w:val="28"/>
        </w:rPr>
        <w:t>Новопокровского сельского поселения</w:t>
      </w:r>
      <w:r w:rsidR="005B6220">
        <w:rPr>
          <w:rFonts w:eastAsia="Calibri"/>
          <w:sz w:val="28"/>
          <w:szCs w:val="28"/>
        </w:rPr>
        <w:t xml:space="preserve"> </w:t>
      </w:r>
      <w:r w:rsidR="004630D3" w:rsidRPr="00AB2DB7">
        <w:rPr>
          <w:rFonts w:eastAsia="Calibri"/>
          <w:sz w:val="28"/>
          <w:szCs w:val="28"/>
        </w:rPr>
        <w:t>«Формирование современной городской среды»</w:t>
      </w:r>
      <w:r w:rsidR="00B21140">
        <w:rPr>
          <w:rFonts w:eastAsia="Calibri"/>
          <w:sz w:val="28"/>
          <w:szCs w:val="28"/>
        </w:rPr>
        <w:t xml:space="preserve"> на 2018-2022 годы</w:t>
      </w:r>
      <w:proofErr w:type="gramEnd"/>
      <w:r w:rsidR="004630D3">
        <w:rPr>
          <w:rFonts w:eastAsia="Calibri"/>
          <w:sz w:val="28"/>
          <w:szCs w:val="28"/>
        </w:rPr>
        <w:t xml:space="preserve">, </w:t>
      </w:r>
      <w:r w:rsidR="004B7947" w:rsidRPr="007224FD">
        <w:rPr>
          <w:sz w:val="28"/>
          <w:szCs w:val="28"/>
        </w:rPr>
        <w:t>утвержденного постановлением администрации</w:t>
      </w:r>
      <w:r w:rsidR="00D45CDF">
        <w:rPr>
          <w:sz w:val="28"/>
          <w:szCs w:val="28"/>
        </w:rPr>
        <w:t xml:space="preserve"> Новопокровского</w:t>
      </w:r>
      <w:r w:rsidR="005B6220">
        <w:rPr>
          <w:sz w:val="28"/>
          <w:szCs w:val="28"/>
        </w:rPr>
        <w:t xml:space="preserve"> </w:t>
      </w:r>
      <w:r w:rsidR="00D45CDF">
        <w:rPr>
          <w:sz w:val="28"/>
          <w:szCs w:val="28"/>
        </w:rPr>
        <w:t>сельского</w:t>
      </w:r>
      <w:r w:rsidR="00C043AE">
        <w:rPr>
          <w:sz w:val="28"/>
          <w:szCs w:val="28"/>
        </w:rPr>
        <w:t xml:space="preserve"> поселения </w:t>
      </w:r>
      <w:r w:rsidR="004630D3" w:rsidRPr="00720897">
        <w:rPr>
          <w:sz w:val="28"/>
          <w:szCs w:val="28"/>
        </w:rPr>
        <w:t xml:space="preserve">от </w:t>
      </w:r>
      <w:r w:rsidR="00C32BBD">
        <w:rPr>
          <w:sz w:val="28"/>
          <w:szCs w:val="28"/>
        </w:rPr>
        <w:t>12.09.</w:t>
      </w:r>
      <w:r w:rsidR="004630D3" w:rsidRPr="00720897">
        <w:rPr>
          <w:sz w:val="28"/>
          <w:szCs w:val="28"/>
        </w:rPr>
        <w:t>2017 №</w:t>
      </w:r>
      <w:r w:rsidR="00E6754B">
        <w:rPr>
          <w:sz w:val="28"/>
          <w:szCs w:val="28"/>
        </w:rPr>
        <w:t xml:space="preserve"> 151</w:t>
      </w:r>
      <w:r w:rsidR="004B7947" w:rsidRPr="00720897">
        <w:rPr>
          <w:sz w:val="28"/>
          <w:szCs w:val="28"/>
        </w:rPr>
        <w:t>;</w:t>
      </w:r>
    </w:p>
    <w:p w:rsidR="004B7947" w:rsidRDefault="00F405E8" w:rsidP="00FA4DA5">
      <w:pPr>
        <w:autoSpaceDE w:val="0"/>
        <w:autoSpaceDN w:val="0"/>
        <w:adjustRightInd w:val="0"/>
        <w:ind w:firstLine="709"/>
        <w:jc w:val="both"/>
        <w:rPr>
          <w:sz w:val="28"/>
          <w:szCs w:val="28"/>
        </w:rPr>
      </w:pPr>
      <w:r>
        <w:rPr>
          <w:sz w:val="28"/>
          <w:szCs w:val="28"/>
        </w:rPr>
        <w:t xml:space="preserve">3) </w:t>
      </w:r>
      <w:r w:rsidR="004B7947" w:rsidRPr="007224FD">
        <w:rPr>
          <w:sz w:val="28"/>
          <w:szCs w:val="28"/>
        </w:rPr>
        <w:t xml:space="preserve">рассмотрения и оценки предложений граждан, организаций на включение в адресный перечень территорий общего пользования </w:t>
      </w:r>
      <w:r w:rsidR="00266874">
        <w:rPr>
          <w:sz w:val="28"/>
          <w:szCs w:val="28"/>
        </w:rPr>
        <w:t>Новопокровского сельского поселения</w:t>
      </w:r>
      <w:r w:rsidR="004B7947" w:rsidRPr="007224FD">
        <w:rPr>
          <w:sz w:val="28"/>
          <w:szCs w:val="28"/>
        </w:rPr>
        <w:t xml:space="preserve">, на которых планируется благоустройство в </w:t>
      </w:r>
      <w:r w:rsidR="004151F0">
        <w:rPr>
          <w:sz w:val="28"/>
          <w:szCs w:val="28"/>
        </w:rPr>
        <w:t>текущем году</w:t>
      </w:r>
      <w:r w:rsidR="004B7947" w:rsidRPr="007224FD">
        <w:rPr>
          <w:sz w:val="28"/>
          <w:szCs w:val="28"/>
        </w:rPr>
        <w:t xml:space="preserve"> в соответствии с </w:t>
      </w:r>
      <w:hyperlink w:anchor="Par29" w:history="1">
        <w:proofErr w:type="gramStart"/>
        <w:r w:rsidR="004B7947" w:rsidRPr="007224FD">
          <w:rPr>
            <w:sz w:val="28"/>
            <w:szCs w:val="28"/>
          </w:rPr>
          <w:t>Порядк</w:t>
        </w:r>
      </w:hyperlink>
      <w:r w:rsidR="004B7947" w:rsidRPr="007224FD">
        <w:rPr>
          <w:sz w:val="28"/>
          <w:szCs w:val="28"/>
        </w:rPr>
        <w:t>ом</w:t>
      </w:r>
      <w:proofErr w:type="gramEnd"/>
      <w:r w:rsidR="004B7947" w:rsidRPr="007224FD">
        <w:rPr>
          <w:sz w:val="28"/>
          <w:szCs w:val="28"/>
        </w:rPr>
        <w:t xml:space="preserve"> представления, рассмотрения и оценки пр</w:t>
      </w:r>
      <w:r w:rsidR="004630D3">
        <w:rPr>
          <w:sz w:val="28"/>
          <w:szCs w:val="28"/>
        </w:rPr>
        <w:t>едложений граждан, организаций о</w:t>
      </w:r>
      <w:r w:rsidR="004B7947" w:rsidRPr="007224FD">
        <w:rPr>
          <w:sz w:val="28"/>
          <w:szCs w:val="28"/>
        </w:rPr>
        <w:t xml:space="preserve"> включени</w:t>
      </w:r>
      <w:r w:rsidR="004630D3">
        <w:rPr>
          <w:sz w:val="28"/>
          <w:szCs w:val="28"/>
        </w:rPr>
        <w:t>и</w:t>
      </w:r>
      <w:r w:rsidR="004B7947" w:rsidRPr="007224FD">
        <w:rPr>
          <w:sz w:val="28"/>
          <w:szCs w:val="28"/>
        </w:rPr>
        <w:t xml:space="preserve"> </w:t>
      </w:r>
      <w:r w:rsidR="004B7947" w:rsidRPr="007224FD">
        <w:rPr>
          <w:sz w:val="28"/>
          <w:szCs w:val="28"/>
        </w:rPr>
        <w:lastRenderedPageBreak/>
        <w:t xml:space="preserve">территорий </w:t>
      </w:r>
      <w:r w:rsidR="004630D3">
        <w:rPr>
          <w:sz w:val="28"/>
          <w:szCs w:val="28"/>
        </w:rPr>
        <w:t xml:space="preserve">общего пользования </w:t>
      </w:r>
      <w:r w:rsidR="0051771A">
        <w:rPr>
          <w:sz w:val="28"/>
          <w:szCs w:val="28"/>
        </w:rPr>
        <w:t>Новопокровского сельского поселения</w:t>
      </w:r>
      <w:r w:rsidR="004B7947" w:rsidRPr="007224FD">
        <w:rPr>
          <w:sz w:val="28"/>
          <w:szCs w:val="28"/>
        </w:rPr>
        <w:t>, на которых планируется благоустройство</w:t>
      </w:r>
      <w:r w:rsidR="00C043AE">
        <w:rPr>
          <w:sz w:val="28"/>
          <w:szCs w:val="28"/>
        </w:rPr>
        <w:t>,</w:t>
      </w:r>
      <w:r w:rsidR="004B7947" w:rsidRPr="007224FD">
        <w:rPr>
          <w:sz w:val="28"/>
          <w:szCs w:val="28"/>
        </w:rPr>
        <w:t xml:space="preserve"> утвержденного постановлением администрации</w:t>
      </w:r>
      <w:r w:rsidR="005B6220">
        <w:rPr>
          <w:sz w:val="28"/>
          <w:szCs w:val="28"/>
        </w:rPr>
        <w:t xml:space="preserve"> </w:t>
      </w:r>
      <w:r w:rsidR="0051771A">
        <w:rPr>
          <w:sz w:val="28"/>
          <w:szCs w:val="28"/>
        </w:rPr>
        <w:t xml:space="preserve">Новопокровского сельского </w:t>
      </w:r>
      <w:r w:rsidR="00C043AE">
        <w:rPr>
          <w:sz w:val="28"/>
          <w:szCs w:val="28"/>
        </w:rPr>
        <w:t xml:space="preserve">поселения </w:t>
      </w:r>
      <w:r w:rsidR="00C043AE" w:rsidRPr="00720897">
        <w:rPr>
          <w:sz w:val="28"/>
          <w:szCs w:val="28"/>
        </w:rPr>
        <w:t xml:space="preserve">от </w:t>
      </w:r>
      <w:r w:rsidR="00E6754B">
        <w:rPr>
          <w:sz w:val="28"/>
          <w:szCs w:val="28"/>
        </w:rPr>
        <w:t>12.09.</w:t>
      </w:r>
      <w:r w:rsidR="00720897" w:rsidRPr="00720897">
        <w:rPr>
          <w:sz w:val="28"/>
          <w:szCs w:val="28"/>
        </w:rPr>
        <w:t>2017</w:t>
      </w:r>
      <w:r w:rsidR="00720897">
        <w:rPr>
          <w:sz w:val="28"/>
          <w:szCs w:val="28"/>
        </w:rPr>
        <w:t xml:space="preserve"> </w:t>
      </w:r>
      <w:r w:rsidR="00720897" w:rsidRPr="00720897">
        <w:rPr>
          <w:sz w:val="28"/>
          <w:szCs w:val="28"/>
        </w:rPr>
        <w:t>№</w:t>
      </w:r>
      <w:r w:rsidR="00E6754B">
        <w:rPr>
          <w:sz w:val="28"/>
          <w:szCs w:val="28"/>
        </w:rPr>
        <w:t xml:space="preserve"> 150</w:t>
      </w:r>
      <w:r w:rsidR="004B7947" w:rsidRPr="00720897">
        <w:rPr>
          <w:sz w:val="28"/>
          <w:szCs w:val="28"/>
        </w:rPr>
        <w:t>.</w:t>
      </w:r>
    </w:p>
    <w:p w:rsidR="00DE3E02" w:rsidRPr="00032FF0" w:rsidRDefault="00DE3E02" w:rsidP="00FA4DA5">
      <w:pPr>
        <w:widowControl w:val="0"/>
        <w:shd w:val="clear" w:color="auto" w:fill="FFFFFF"/>
        <w:autoSpaceDE w:val="0"/>
        <w:autoSpaceDN w:val="0"/>
        <w:adjustRightInd w:val="0"/>
        <w:ind w:firstLine="709"/>
        <w:jc w:val="both"/>
        <w:rPr>
          <w:sz w:val="28"/>
          <w:szCs w:val="28"/>
        </w:rPr>
      </w:pPr>
      <w:r w:rsidRPr="00032FF0">
        <w:rPr>
          <w:sz w:val="28"/>
          <w:szCs w:val="28"/>
        </w:rPr>
        <w:t>В рамках реализации</w:t>
      </w:r>
      <w:r>
        <w:rPr>
          <w:sz w:val="28"/>
          <w:szCs w:val="28"/>
        </w:rPr>
        <w:t xml:space="preserve"> муниципальной </w:t>
      </w:r>
      <w:r w:rsidRPr="00032FF0">
        <w:rPr>
          <w:sz w:val="28"/>
          <w:szCs w:val="28"/>
        </w:rPr>
        <w:t xml:space="preserve"> </w:t>
      </w:r>
      <w:r>
        <w:rPr>
          <w:sz w:val="28"/>
          <w:szCs w:val="28"/>
        </w:rPr>
        <w:t xml:space="preserve">программы  </w:t>
      </w:r>
      <w:r w:rsidRPr="00032FF0">
        <w:rPr>
          <w:sz w:val="28"/>
          <w:szCs w:val="28"/>
        </w:rPr>
        <w:t>администрация</w:t>
      </w:r>
      <w:r>
        <w:rPr>
          <w:sz w:val="28"/>
          <w:szCs w:val="28"/>
        </w:rPr>
        <w:t xml:space="preserve"> Новопокровского сельского поселения Новопокровского района (далее – администрация)</w:t>
      </w:r>
      <w:r w:rsidRPr="00032FF0">
        <w:rPr>
          <w:sz w:val="28"/>
          <w:szCs w:val="28"/>
        </w:rPr>
        <w:t>:</w:t>
      </w:r>
    </w:p>
    <w:p w:rsidR="00DE3E02" w:rsidRPr="00032FF0" w:rsidRDefault="00DE3E02" w:rsidP="00FA4DA5">
      <w:pPr>
        <w:widowControl w:val="0"/>
        <w:shd w:val="clear" w:color="auto" w:fill="FFFFFF"/>
        <w:autoSpaceDE w:val="0"/>
        <w:autoSpaceDN w:val="0"/>
        <w:adjustRightInd w:val="0"/>
        <w:ind w:firstLine="709"/>
        <w:jc w:val="both"/>
        <w:rPr>
          <w:sz w:val="28"/>
          <w:szCs w:val="28"/>
        </w:rPr>
      </w:pPr>
      <w:r w:rsidRPr="00032FF0">
        <w:rPr>
          <w:sz w:val="28"/>
          <w:szCs w:val="28"/>
        </w:rPr>
        <w:t>1) проводит инвентаризацию уровня благоустройства территорий</w:t>
      </w:r>
      <w:r>
        <w:rPr>
          <w:sz w:val="28"/>
          <w:szCs w:val="28"/>
        </w:rPr>
        <w:t xml:space="preserve"> Новопокровского сельского поселения </w:t>
      </w:r>
      <w:r w:rsidRPr="00032FF0">
        <w:rPr>
          <w:sz w:val="28"/>
          <w:szCs w:val="28"/>
        </w:rPr>
        <w:t>с составлением и согласованием</w:t>
      </w:r>
      <w:r>
        <w:rPr>
          <w:sz w:val="28"/>
          <w:szCs w:val="28"/>
        </w:rPr>
        <w:t xml:space="preserve"> </w:t>
      </w:r>
      <w:r w:rsidRPr="00032FF0">
        <w:rPr>
          <w:sz w:val="28"/>
          <w:szCs w:val="28"/>
        </w:rPr>
        <w:t>паспортов благоустройства</w:t>
      </w:r>
      <w:r>
        <w:rPr>
          <w:sz w:val="28"/>
          <w:szCs w:val="28"/>
        </w:rPr>
        <w:t>;</w:t>
      </w:r>
      <w:r w:rsidRPr="00032FF0">
        <w:rPr>
          <w:sz w:val="28"/>
          <w:szCs w:val="28"/>
        </w:rPr>
        <w:t xml:space="preserve"> </w:t>
      </w:r>
    </w:p>
    <w:p w:rsidR="00DE3E02" w:rsidRDefault="00DE3E02" w:rsidP="00FA4DA5">
      <w:pPr>
        <w:widowControl w:val="0"/>
        <w:shd w:val="clear" w:color="auto" w:fill="FFFFFF"/>
        <w:autoSpaceDE w:val="0"/>
        <w:autoSpaceDN w:val="0"/>
        <w:adjustRightInd w:val="0"/>
        <w:ind w:firstLine="709"/>
        <w:jc w:val="both"/>
        <w:rPr>
          <w:sz w:val="28"/>
          <w:szCs w:val="28"/>
        </w:rPr>
      </w:pPr>
      <w:r w:rsidRPr="00032FF0">
        <w:rPr>
          <w:sz w:val="28"/>
          <w:szCs w:val="28"/>
        </w:rPr>
        <w:t>2) утверждает и размещает в открытом доступе, в том числе на</w:t>
      </w:r>
      <w:r>
        <w:rPr>
          <w:sz w:val="28"/>
          <w:szCs w:val="28"/>
        </w:rPr>
        <w:t xml:space="preserve"> </w:t>
      </w:r>
      <w:r w:rsidRPr="00032FF0">
        <w:rPr>
          <w:sz w:val="28"/>
          <w:szCs w:val="28"/>
        </w:rPr>
        <w:t>официальном сайте администрации</w:t>
      </w:r>
      <w:r>
        <w:rPr>
          <w:sz w:val="28"/>
          <w:szCs w:val="28"/>
        </w:rPr>
        <w:t>:</w:t>
      </w:r>
    </w:p>
    <w:p w:rsidR="00DE3E02" w:rsidRPr="00032FF0" w:rsidRDefault="00DE3E02" w:rsidP="00FA4DA5">
      <w:pPr>
        <w:widowControl w:val="0"/>
        <w:shd w:val="clear" w:color="auto" w:fill="FFFFFF"/>
        <w:autoSpaceDE w:val="0"/>
        <w:autoSpaceDN w:val="0"/>
        <w:adjustRightInd w:val="0"/>
        <w:ind w:firstLine="709"/>
        <w:jc w:val="both"/>
        <w:rPr>
          <w:sz w:val="28"/>
          <w:szCs w:val="28"/>
        </w:rPr>
      </w:pPr>
      <w:r>
        <w:rPr>
          <w:sz w:val="28"/>
          <w:szCs w:val="28"/>
        </w:rPr>
        <w:t xml:space="preserve"> </w:t>
      </w:r>
      <w:r w:rsidRPr="00032FF0">
        <w:rPr>
          <w:sz w:val="28"/>
          <w:szCs w:val="28"/>
        </w:rPr>
        <w:t>программу формирования современной городской</w:t>
      </w:r>
      <w:r>
        <w:rPr>
          <w:sz w:val="28"/>
          <w:szCs w:val="28"/>
        </w:rPr>
        <w:t xml:space="preserve"> </w:t>
      </w:r>
      <w:r w:rsidRPr="00032FF0">
        <w:rPr>
          <w:sz w:val="28"/>
          <w:szCs w:val="28"/>
        </w:rPr>
        <w:t>среды на 2018-2022 годы;</w:t>
      </w:r>
    </w:p>
    <w:p w:rsidR="00DE3E02" w:rsidRPr="00032FF0" w:rsidRDefault="00DE3E02" w:rsidP="00FA4DA5">
      <w:pPr>
        <w:widowControl w:val="0"/>
        <w:shd w:val="clear" w:color="auto" w:fill="FFFFFF"/>
        <w:autoSpaceDE w:val="0"/>
        <w:autoSpaceDN w:val="0"/>
        <w:adjustRightInd w:val="0"/>
        <w:ind w:firstLine="709"/>
        <w:jc w:val="both"/>
        <w:rPr>
          <w:sz w:val="28"/>
          <w:szCs w:val="28"/>
        </w:rPr>
      </w:pPr>
      <w:r w:rsidRPr="00032FF0">
        <w:rPr>
          <w:sz w:val="28"/>
          <w:szCs w:val="28"/>
        </w:rPr>
        <w:t>порядок общественного обсуждения проекта муниципальной</w:t>
      </w:r>
      <w:r>
        <w:rPr>
          <w:sz w:val="28"/>
          <w:szCs w:val="28"/>
        </w:rPr>
        <w:t xml:space="preserve"> </w:t>
      </w:r>
      <w:r w:rsidRPr="00032FF0">
        <w:rPr>
          <w:sz w:val="28"/>
          <w:szCs w:val="28"/>
        </w:rPr>
        <w:t>программы, порядок и сроки представления, рассмотрения и оценки</w:t>
      </w:r>
      <w:r>
        <w:rPr>
          <w:sz w:val="28"/>
          <w:szCs w:val="28"/>
        </w:rPr>
        <w:t xml:space="preserve"> </w:t>
      </w:r>
      <w:r w:rsidRPr="00032FF0">
        <w:rPr>
          <w:sz w:val="28"/>
          <w:szCs w:val="28"/>
        </w:rPr>
        <w:t>предложений граждан и организаций о включении объектов благоустройства</w:t>
      </w:r>
      <w:r>
        <w:rPr>
          <w:sz w:val="28"/>
          <w:szCs w:val="28"/>
        </w:rPr>
        <w:t xml:space="preserve"> </w:t>
      </w:r>
      <w:r w:rsidRPr="00032FF0">
        <w:rPr>
          <w:sz w:val="28"/>
          <w:szCs w:val="28"/>
        </w:rPr>
        <w:t>в муниципальную программу;</w:t>
      </w:r>
    </w:p>
    <w:p w:rsidR="00DE3E02" w:rsidRPr="00032FF0" w:rsidRDefault="00DE3E02" w:rsidP="00FA4DA5">
      <w:pPr>
        <w:widowControl w:val="0"/>
        <w:shd w:val="clear" w:color="auto" w:fill="FFFFFF"/>
        <w:autoSpaceDE w:val="0"/>
        <w:autoSpaceDN w:val="0"/>
        <w:adjustRightInd w:val="0"/>
        <w:ind w:firstLine="709"/>
        <w:jc w:val="both"/>
        <w:rPr>
          <w:sz w:val="28"/>
          <w:szCs w:val="28"/>
        </w:rPr>
      </w:pPr>
      <w:r w:rsidRPr="00032FF0">
        <w:rPr>
          <w:sz w:val="28"/>
          <w:szCs w:val="28"/>
        </w:rPr>
        <w:t>нормативно-правовые акты о создании общественных комиссий;</w:t>
      </w:r>
    </w:p>
    <w:p w:rsidR="00DE3E02" w:rsidRDefault="00DE3E02" w:rsidP="00FA4DA5">
      <w:pPr>
        <w:widowControl w:val="0"/>
        <w:shd w:val="clear" w:color="auto" w:fill="FFFFFF"/>
        <w:autoSpaceDE w:val="0"/>
        <w:autoSpaceDN w:val="0"/>
        <w:adjustRightInd w:val="0"/>
        <w:ind w:firstLine="709"/>
        <w:jc w:val="both"/>
        <w:rPr>
          <w:sz w:val="28"/>
          <w:szCs w:val="28"/>
        </w:rPr>
      </w:pPr>
      <w:r w:rsidRPr="00032FF0">
        <w:rPr>
          <w:sz w:val="28"/>
          <w:szCs w:val="28"/>
        </w:rPr>
        <w:t>3) проводит общественные обсуждения и утверждение (актуализацию)</w:t>
      </w:r>
      <w:r>
        <w:rPr>
          <w:sz w:val="28"/>
          <w:szCs w:val="28"/>
        </w:rPr>
        <w:t xml:space="preserve"> н</w:t>
      </w:r>
      <w:r w:rsidRPr="00032FF0">
        <w:rPr>
          <w:sz w:val="28"/>
          <w:szCs w:val="28"/>
        </w:rPr>
        <w:t xml:space="preserve">орм и правил благоустройства территории </w:t>
      </w:r>
      <w:r w:rsidR="00F30773">
        <w:rPr>
          <w:sz w:val="28"/>
          <w:szCs w:val="28"/>
        </w:rPr>
        <w:t>Новопокровского сельского поселения</w:t>
      </w:r>
      <w:r w:rsidRPr="00032FF0">
        <w:rPr>
          <w:sz w:val="28"/>
          <w:szCs w:val="28"/>
        </w:rPr>
        <w:t>, соответствующих требованиям действующего законодательства.</w:t>
      </w:r>
    </w:p>
    <w:p w:rsidR="00DE3E02" w:rsidRDefault="00DE3E02" w:rsidP="00FA4DA5">
      <w:pPr>
        <w:widowControl w:val="0"/>
        <w:shd w:val="clear" w:color="auto" w:fill="FFFFFF"/>
        <w:autoSpaceDE w:val="0"/>
        <w:autoSpaceDN w:val="0"/>
        <w:adjustRightInd w:val="0"/>
        <w:ind w:firstLine="709"/>
        <w:jc w:val="both"/>
        <w:rPr>
          <w:color w:val="000000"/>
          <w:sz w:val="28"/>
          <w:szCs w:val="28"/>
        </w:rPr>
      </w:pPr>
      <w:proofErr w:type="gramStart"/>
      <w:r w:rsidRPr="00F3559F">
        <w:rPr>
          <w:color w:val="000000" w:themeColor="text1"/>
          <w:sz w:val="28"/>
          <w:szCs w:val="28"/>
        </w:rPr>
        <w:t xml:space="preserve">Определение текущего состояния благоустройства территории </w:t>
      </w:r>
      <w:r w:rsidR="00F30773">
        <w:rPr>
          <w:sz w:val="28"/>
          <w:szCs w:val="28"/>
        </w:rPr>
        <w:t xml:space="preserve">Новопокровского сельского поселения </w:t>
      </w:r>
      <w:r w:rsidRPr="00F3559F">
        <w:rPr>
          <w:color w:val="000000" w:themeColor="text1"/>
          <w:sz w:val="28"/>
          <w:szCs w:val="28"/>
        </w:rPr>
        <w:t xml:space="preserve">осуществляется в соответствии с постановлением администрации </w:t>
      </w:r>
      <w:r w:rsidR="00F30773">
        <w:rPr>
          <w:sz w:val="28"/>
          <w:szCs w:val="28"/>
        </w:rPr>
        <w:t>Новопокровского сельского поселения</w:t>
      </w:r>
      <w:r>
        <w:rPr>
          <w:color w:val="000000" w:themeColor="text1"/>
          <w:sz w:val="28"/>
          <w:szCs w:val="28"/>
        </w:rPr>
        <w:t xml:space="preserve"> </w:t>
      </w:r>
      <w:r w:rsidR="00F30773">
        <w:rPr>
          <w:color w:val="000000" w:themeColor="text1"/>
          <w:sz w:val="28"/>
          <w:szCs w:val="28"/>
        </w:rPr>
        <w:t xml:space="preserve"> от 24</w:t>
      </w:r>
      <w:r w:rsidRPr="00F3559F">
        <w:rPr>
          <w:color w:val="000000" w:themeColor="text1"/>
          <w:sz w:val="28"/>
          <w:szCs w:val="28"/>
        </w:rPr>
        <w:t xml:space="preserve"> июля 2017 года № </w:t>
      </w:r>
      <w:r w:rsidR="00F30773">
        <w:rPr>
          <w:color w:val="000000" w:themeColor="text1"/>
          <w:sz w:val="28"/>
          <w:szCs w:val="28"/>
        </w:rPr>
        <w:t>10</w:t>
      </w:r>
      <w:r w:rsidRPr="00F3559F">
        <w:rPr>
          <w:color w:val="000000" w:themeColor="text1"/>
          <w:sz w:val="28"/>
          <w:szCs w:val="28"/>
        </w:rPr>
        <w:t>8 «Об утверждении</w:t>
      </w:r>
      <w:r w:rsidRPr="00F3559F">
        <w:rPr>
          <w:color w:val="000000"/>
          <w:sz w:val="28"/>
          <w:szCs w:val="28"/>
        </w:rPr>
        <w:t xml:space="preserve"> Порядка инвентаризации дворовых и общественных территорий, объектов недвижимого имущества и земельных участков, находящихся в собственности (пользовании) юридических лиц и индивидуальных предпринимателей, уровня благоустройства индивидуальных жилых домов и земельных участков, предоставленных для их размещения на территории</w:t>
      </w:r>
      <w:proofErr w:type="gramEnd"/>
      <w:r w:rsidRPr="00F3559F">
        <w:rPr>
          <w:color w:val="000000"/>
          <w:sz w:val="28"/>
          <w:szCs w:val="28"/>
        </w:rPr>
        <w:t xml:space="preserve"> </w:t>
      </w:r>
      <w:r w:rsidR="00F30773">
        <w:rPr>
          <w:sz w:val="28"/>
          <w:szCs w:val="28"/>
        </w:rPr>
        <w:t>Новопокровского сельского поселения</w:t>
      </w:r>
      <w:r w:rsidRPr="00F3559F">
        <w:rPr>
          <w:color w:val="000000"/>
          <w:sz w:val="28"/>
          <w:szCs w:val="28"/>
        </w:rPr>
        <w:t>» (далее</w:t>
      </w:r>
      <w:r w:rsidR="00F30773">
        <w:rPr>
          <w:color w:val="000000"/>
          <w:sz w:val="28"/>
          <w:szCs w:val="28"/>
        </w:rPr>
        <w:t xml:space="preserve"> – </w:t>
      </w:r>
      <w:r w:rsidRPr="00F3559F">
        <w:rPr>
          <w:color w:val="000000"/>
          <w:sz w:val="28"/>
          <w:szCs w:val="28"/>
        </w:rPr>
        <w:t xml:space="preserve">постановление администрации № </w:t>
      </w:r>
      <w:r w:rsidR="00F30773">
        <w:rPr>
          <w:color w:val="000000"/>
          <w:sz w:val="28"/>
          <w:szCs w:val="28"/>
        </w:rPr>
        <w:t>10</w:t>
      </w:r>
      <w:r w:rsidRPr="00F3559F">
        <w:rPr>
          <w:color w:val="000000"/>
          <w:sz w:val="28"/>
          <w:szCs w:val="28"/>
        </w:rPr>
        <w:t>8).</w:t>
      </w:r>
    </w:p>
    <w:p w:rsidR="00B32631" w:rsidRPr="00913F8D" w:rsidRDefault="00B32631" w:rsidP="00B32631">
      <w:pPr>
        <w:ind w:firstLine="708"/>
        <w:jc w:val="both"/>
        <w:rPr>
          <w:sz w:val="28"/>
          <w:szCs w:val="28"/>
        </w:rPr>
      </w:pPr>
      <w:r w:rsidRPr="00913F8D">
        <w:rPr>
          <w:sz w:val="28"/>
          <w:szCs w:val="28"/>
        </w:rPr>
        <w:t>По результатам инвентаризации определяются следующие адресные перечни и мероприятия для включения в муниципальную программу по формированию современной городской среды на 2018-</w:t>
      </w:r>
      <w:r w:rsidRPr="00913F8D">
        <w:rPr>
          <w:sz w:val="28"/>
          <w:szCs w:val="28"/>
        </w:rPr>
        <w:br/>
        <w:t>2022 годы:</w:t>
      </w:r>
    </w:p>
    <w:p w:rsidR="00B32631" w:rsidRPr="00913F8D" w:rsidRDefault="00B32631" w:rsidP="00B32631">
      <w:pPr>
        <w:ind w:firstLine="708"/>
        <w:jc w:val="both"/>
        <w:rPr>
          <w:sz w:val="28"/>
          <w:szCs w:val="28"/>
        </w:rPr>
      </w:pPr>
      <w:r w:rsidRPr="00913F8D">
        <w:rPr>
          <w:sz w:val="28"/>
          <w:szCs w:val="28"/>
        </w:rPr>
        <w:t xml:space="preserve">- адресный перечень всех дворовых территорий многоквартирных домов, нуждающихся в благоустройстве, и подлежащих благоустройству в период 2018-2022 годы исходя из минимального перечня работ по благоустройству; </w:t>
      </w:r>
    </w:p>
    <w:p w:rsidR="00B32631" w:rsidRPr="00913F8D" w:rsidRDefault="00B32631" w:rsidP="00B32631">
      <w:pPr>
        <w:ind w:firstLine="708"/>
        <w:jc w:val="both"/>
        <w:rPr>
          <w:sz w:val="28"/>
          <w:szCs w:val="28"/>
        </w:rPr>
      </w:pPr>
      <w:r w:rsidRPr="00913F8D">
        <w:rPr>
          <w:sz w:val="28"/>
          <w:szCs w:val="28"/>
        </w:rPr>
        <w:t>- адресный перечень всех общественных территорий, нуждающихся в благоустройстве, и подлежащих благоустройству в период 2018-2022 годы;</w:t>
      </w:r>
    </w:p>
    <w:p w:rsidR="00B32631" w:rsidRPr="00913F8D" w:rsidRDefault="00B32631" w:rsidP="00B32631">
      <w:pPr>
        <w:ind w:firstLine="708"/>
        <w:jc w:val="both"/>
        <w:rPr>
          <w:sz w:val="28"/>
          <w:szCs w:val="28"/>
        </w:rPr>
      </w:pPr>
      <w:r w:rsidRPr="00913F8D">
        <w:rPr>
          <w:sz w:val="28"/>
          <w:szCs w:val="28"/>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w:t>
      </w:r>
      <w:r w:rsidR="00CF1A0D" w:rsidRPr="00913F8D">
        <w:rPr>
          <w:sz w:val="28"/>
          <w:szCs w:val="28"/>
        </w:rPr>
        <w:t>П</w:t>
      </w:r>
      <w:r w:rsidRPr="00913F8D">
        <w:rPr>
          <w:sz w:val="28"/>
          <w:szCs w:val="28"/>
        </w:rPr>
        <w:t>риложение № 2);</w:t>
      </w:r>
    </w:p>
    <w:p w:rsidR="00B32631" w:rsidRDefault="00B32631" w:rsidP="00B32631">
      <w:pPr>
        <w:widowControl w:val="0"/>
        <w:shd w:val="clear" w:color="auto" w:fill="FFFFFF"/>
        <w:autoSpaceDE w:val="0"/>
        <w:autoSpaceDN w:val="0"/>
        <w:adjustRightInd w:val="0"/>
        <w:ind w:firstLine="708"/>
        <w:jc w:val="both"/>
        <w:rPr>
          <w:color w:val="000000"/>
          <w:sz w:val="28"/>
          <w:szCs w:val="28"/>
        </w:rPr>
      </w:pPr>
      <w:r w:rsidRPr="00913F8D">
        <w:rPr>
          <w:sz w:val="28"/>
          <w:szCs w:val="28"/>
        </w:rPr>
        <w:lastRenderedPageBreak/>
        <w:t>- мероприятия по благоустройству индивидуальной жилой застройки (индивидуальных жилых домов) и земельных участков, предоставленных для их размещения не позднее 2020 года</w:t>
      </w:r>
      <w:r w:rsidR="00097F25" w:rsidRPr="00913F8D">
        <w:rPr>
          <w:sz w:val="28"/>
          <w:szCs w:val="28"/>
        </w:rPr>
        <w:t xml:space="preserve"> (Приложение</w:t>
      </w:r>
      <w:r w:rsidR="00097F25">
        <w:rPr>
          <w:sz w:val="28"/>
          <w:szCs w:val="28"/>
        </w:rPr>
        <w:t xml:space="preserve"> № 3)</w:t>
      </w:r>
      <w:r w:rsidR="00CF1A0D">
        <w:rPr>
          <w:sz w:val="28"/>
          <w:szCs w:val="28"/>
        </w:rPr>
        <w:t>.</w:t>
      </w:r>
    </w:p>
    <w:p w:rsidR="00DE3E02" w:rsidRPr="001A05E3" w:rsidRDefault="00DE3E02" w:rsidP="00FA4DA5">
      <w:pPr>
        <w:shd w:val="clear" w:color="auto" w:fill="FFFFFF"/>
        <w:autoSpaceDE w:val="0"/>
        <w:autoSpaceDN w:val="0"/>
        <w:adjustRightInd w:val="0"/>
        <w:ind w:firstLine="709"/>
        <w:jc w:val="both"/>
        <w:rPr>
          <w:sz w:val="28"/>
          <w:szCs w:val="28"/>
        </w:rPr>
      </w:pPr>
      <w:r w:rsidRPr="00032FF0">
        <w:rPr>
          <w:sz w:val="28"/>
          <w:szCs w:val="28"/>
        </w:rPr>
        <w:t>По итогам проведения инвентаризации составляются паспорта</w:t>
      </w:r>
      <w:r>
        <w:rPr>
          <w:sz w:val="28"/>
          <w:szCs w:val="28"/>
        </w:rPr>
        <w:t xml:space="preserve">  </w:t>
      </w:r>
      <w:r w:rsidRPr="00032FF0">
        <w:rPr>
          <w:sz w:val="28"/>
          <w:szCs w:val="28"/>
        </w:rPr>
        <w:t>благоустройства территорий и единый паспорт благоустройства</w:t>
      </w:r>
      <w:r>
        <w:rPr>
          <w:sz w:val="28"/>
          <w:szCs w:val="28"/>
        </w:rPr>
        <w:t xml:space="preserve"> </w:t>
      </w:r>
      <w:r w:rsidR="00CB7603">
        <w:rPr>
          <w:sz w:val="28"/>
          <w:szCs w:val="28"/>
        </w:rPr>
        <w:t xml:space="preserve">Новопокровского сельского поселения </w:t>
      </w:r>
      <w:r>
        <w:rPr>
          <w:sz w:val="28"/>
          <w:szCs w:val="28"/>
        </w:rPr>
        <w:t>(далее –</w:t>
      </w:r>
      <w:r w:rsidR="00CB7603">
        <w:rPr>
          <w:sz w:val="28"/>
          <w:szCs w:val="28"/>
        </w:rPr>
        <w:t xml:space="preserve"> </w:t>
      </w:r>
      <w:r>
        <w:rPr>
          <w:sz w:val="28"/>
          <w:szCs w:val="28"/>
        </w:rPr>
        <w:t>паспорт благоустройства)</w:t>
      </w:r>
      <w:r w:rsidRPr="001A05E3">
        <w:rPr>
          <w:sz w:val="28"/>
          <w:szCs w:val="28"/>
        </w:rPr>
        <w:t>.</w:t>
      </w:r>
    </w:p>
    <w:p w:rsidR="00DE3E02" w:rsidRDefault="00DE3E02" w:rsidP="00FA4DA5">
      <w:pPr>
        <w:widowControl w:val="0"/>
        <w:shd w:val="clear" w:color="auto" w:fill="FFFFFF"/>
        <w:autoSpaceDE w:val="0"/>
        <w:autoSpaceDN w:val="0"/>
        <w:adjustRightInd w:val="0"/>
        <w:ind w:firstLine="709"/>
        <w:jc w:val="both"/>
        <w:rPr>
          <w:sz w:val="28"/>
          <w:szCs w:val="28"/>
        </w:rPr>
      </w:pPr>
      <w:r w:rsidRPr="00032FF0">
        <w:rPr>
          <w:sz w:val="28"/>
          <w:szCs w:val="28"/>
        </w:rPr>
        <w:t>Паспорт благоустройства подлежит обязательной ежегодной актуализации администрацией</w:t>
      </w:r>
      <w:r>
        <w:rPr>
          <w:sz w:val="28"/>
          <w:szCs w:val="28"/>
        </w:rPr>
        <w:t xml:space="preserve"> </w:t>
      </w:r>
      <w:r w:rsidR="00092072">
        <w:rPr>
          <w:sz w:val="28"/>
          <w:szCs w:val="28"/>
        </w:rPr>
        <w:t>Новопокровского сельского поселения</w:t>
      </w:r>
      <w:r w:rsidRPr="00032FF0">
        <w:rPr>
          <w:sz w:val="28"/>
          <w:szCs w:val="28"/>
        </w:rPr>
        <w:t>.</w:t>
      </w:r>
    </w:p>
    <w:p w:rsidR="001D2B53" w:rsidRPr="007224FD" w:rsidRDefault="001D2B53" w:rsidP="00FA4DA5">
      <w:pPr>
        <w:widowControl w:val="0"/>
        <w:shd w:val="clear" w:color="auto" w:fill="FFFFFF"/>
        <w:autoSpaceDE w:val="0"/>
        <w:autoSpaceDN w:val="0"/>
        <w:adjustRightInd w:val="0"/>
        <w:ind w:firstLine="709"/>
        <w:jc w:val="both"/>
        <w:rPr>
          <w:sz w:val="28"/>
          <w:szCs w:val="28"/>
        </w:rPr>
      </w:pPr>
    </w:p>
    <w:p w:rsidR="001D2B53" w:rsidRDefault="004B7947" w:rsidP="001D2B53">
      <w:pPr>
        <w:pStyle w:val="ConsPlusNormal"/>
        <w:widowControl/>
        <w:ind w:firstLine="709"/>
        <w:jc w:val="center"/>
        <w:rPr>
          <w:rFonts w:ascii="Times New Roman" w:hAnsi="Times New Roman"/>
          <w:sz w:val="28"/>
          <w:szCs w:val="28"/>
        </w:rPr>
      </w:pPr>
      <w:r w:rsidRPr="007224FD">
        <w:rPr>
          <w:rFonts w:ascii="Times New Roman" w:hAnsi="Times New Roman" w:cs="Times New Roman"/>
          <w:sz w:val="28"/>
          <w:szCs w:val="28"/>
        </w:rPr>
        <w:t xml:space="preserve">Адресный перечень дворовых территорий </w:t>
      </w:r>
      <w:r w:rsidRPr="007224FD">
        <w:rPr>
          <w:rFonts w:ascii="Times New Roman" w:hAnsi="Times New Roman"/>
          <w:sz w:val="28"/>
          <w:szCs w:val="28"/>
        </w:rPr>
        <w:t>многоквартирных домов</w:t>
      </w:r>
      <w:r w:rsidR="00092072">
        <w:rPr>
          <w:rFonts w:ascii="Times New Roman" w:hAnsi="Times New Roman"/>
          <w:sz w:val="28"/>
          <w:szCs w:val="28"/>
        </w:rPr>
        <w:t xml:space="preserve"> </w:t>
      </w:r>
    </w:p>
    <w:p w:rsidR="00695A38" w:rsidRDefault="00092072" w:rsidP="001D2B53">
      <w:pPr>
        <w:pStyle w:val="ConsPlusNormal"/>
        <w:widowControl/>
        <w:ind w:firstLine="709"/>
        <w:jc w:val="center"/>
        <w:rPr>
          <w:rFonts w:ascii="Times New Roman" w:hAnsi="Times New Roman"/>
          <w:sz w:val="28"/>
          <w:szCs w:val="28"/>
        </w:rPr>
      </w:pPr>
      <w:r>
        <w:rPr>
          <w:rFonts w:ascii="Times New Roman" w:hAnsi="Times New Roman"/>
          <w:sz w:val="28"/>
          <w:szCs w:val="28"/>
        </w:rPr>
        <w:t>и общественных территорий</w:t>
      </w:r>
      <w:r w:rsidR="004B7947" w:rsidRPr="007224FD">
        <w:rPr>
          <w:rFonts w:ascii="Times New Roman" w:hAnsi="Times New Roman"/>
          <w:sz w:val="28"/>
          <w:szCs w:val="28"/>
        </w:rPr>
        <w:t xml:space="preserve">, расположенных на территории </w:t>
      </w:r>
      <w:r w:rsidR="009F29F1">
        <w:rPr>
          <w:rFonts w:ascii="Times New Roman" w:hAnsi="Times New Roman"/>
          <w:sz w:val="28"/>
          <w:szCs w:val="28"/>
        </w:rPr>
        <w:t>Новопокровского сельского поселения</w:t>
      </w:r>
      <w:r w:rsidR="004B7947" w:rsidRPr="007224FD">
        <w:rPr>
          <w:rFonts w:ascii="Times New Roman" w:hAnsi="Times New Roman"/>
          <w:sz w:val="28"/>
          <w:szCs w:val="28"/>
        </w:rPr>
        <w:t>, которы</w:t>
      </w:r>
      <w:r w:rsidR="00695A38">
        <w:rPr>
          <w:rFonts w:ascii="Times New Roman" w:hAnsi="Times New Roman"/>
          <w:sz w:val="28"/>
          <w:szCs w:val="28"/>
        </w:rPr>
        <w:t xml:space="preserve">е подлежат </w:t>
      </w:r>
    </w:p>
    <w:p w:rsidR="006E1B70" w:rsidRPr="001D2B53" w:rsidRDefault="004B7947" w:rsidP="00006BB2">
      <w:pPr>
        <w:pStyle w:val="ConsPlusNormal"/>
        <w:widowControl/>
        <w:spacing w:line="360" w:lineRule="auto"/>
        <w:ind w:firstLine="709"/>
        <w:jc w:val="center"/>
        <w:rPr>
          <w:rFonts w:ascii="Times New Roman" w:hAnsi="Times New Roman" w:cs="Times New Roman"/>
          <w:sz w:val="28"/>
          <w:szCs w:val="28"/>
        </w:rPr>
      </w:pPr>
      <w:r w:rsidRPr="007224FD">
        <w:rPr>
          <w:rFonts w:ascii="Times New Roman" w:hAnsi="Times New Roman"/>
          <w:sz w:val="28"/>
          <w:szCs w:val="28"/>
        </w:rPr>
        <w:t>благоустройств</w:t>
      </w:r>
      <w:r w:rsidR="00695A38">
        <w:rPr>
          <w:rFonts w:ascii="Times New Roman" w:hAnsi="Times New Roman"/>
          <w:sz w:val="28"/>
          <w:szCs w:val="28"/>
        </w:rPr>
        <w:t xml:space="preserve">у </w:t>
      </w:r>
      <w:r w:rsidRPr="007224FD">
        <w:rPr>
          <w:rFonts w:ascii="Times New Roman" w:hAnsi="Times New Roman"/>
          <w:sz w:val="28"/>
          <w:szCs w:val="28"/>
        </w:rPr>
        <w:t xml:space="preserve"> в </w:t>
      </w:r>
      <w:r w:rsidR="005B6220">
        <w:rPr>
          <w:rFonts w:ascii="Times New Roman" w:hAnsi="Times New Roman"/>
          <w:sz w:val="28"/>
          <w:szCs w:val="28"/>
        </w:rPr>
        <w:t>2018</w:t>
      </w:r>
      <w:r w:rsidR="00092072">
        <w:rPr>
          <w:rFonts w:ascii="Times New Roman" w:hAnsi="Times New Roman"/>
          <w:sz w:val="28"/>
          <w:szCs w:val="28"/>
        </w:rPr>
        <w:t>-2022</w:t>
      </w:r>
      <w:r w:rsidR="002C65ED">
        <w:rPr>
          <w:rFonts w:ascii="Times New Roman" w:hAnsi="Times New Roman"/>
          <w:sz w:val="28"/>
          <w:szCs w:val="28"/>
        </w:rPr>
        <w:t xml:space="preserve"> </w:t>
      </w:r>
      <w:r w:rsidRPr="005B6220">
        <w:rPr>
          <w:rFonts w:ascii="Times New Roman" w:hAnsi="Times New Roman"/>
          <w:sz w:val="28"/>
          <w:szCs w:val="28"/>
        </w:rPr>
        <w:t>год</w:t>
      </w:r>
      <w:r w:rsidR="00092072">
        <w:rPr>
          <w:rFonts w:ascii="Times New Roman" w:hAnsi="Times New Roman"/>
          <w:sz w:val="28"/>
          <w:szCs w:val="28"/>
        </w:rPr>
        <w:t>ах</w:t>
      </w:r>
    </w:p>
    <w:tbl>
      <w:tblPr>
        <w:tblStyle w:val="a4"/>
        <w:tblW w:w="0" w:type="auto"/>
        <w:jc w:val="center"/>
        <w:tblLook w:val="04A0" w:firstRow="1" w:lastRow="0" w:firstColumn="1" w:lastColumn="0" w:noHBand="0" w:noVBand="1"/>
      </w:tblPr>
      <w:tblGrid>
        <w:gridCol w:w="713"/>
        <w:gridCol w:w="5774"/>
        <w:gridCol w:w="3367"/>
      </w:tblGrid>
      <w:tr w:rsidR="00866550" w:rsidRPr="009F4BEA" w:rsidTr="00866550">
        <w:trPr>
          <w:jc w:val="center"/>
        </w:trPr>
        <w:tc>
          <w:tcPr>
            <w:tcW w:w="713" w:type="dxa"/>
          </w:tcPr>
          <w:p w:rsidR="00866550" w:rsidRPr="008678C1" w:rsidRDefault="00866550" w:rsidP="00CF4325">
            <w:pPr>
              <w:pStyle w:val="ac"/>
              <w:jc w:val="center"/>
              <w:rPr>
                <w:rFonts w:ascii="Times New Roman" w:hAnsi="Times New Roman"/>
                <w:b/>
                <w:sz w:val="24"/>
                <w:szCs w:val="24"/>
              </w:rPr>
            </w:pPr>
            <w:r w:rsidRPr="008678C1">
              <w:rPr>
                <w:rFonts w:ascii="Times New Roman" w:hAnsi="Times New Roman"/>
                <w:b/>
                <w:sz w:val="24"/>
                <w:szCs w:val="24"/>
              </w:rPr>
              <w:t xml:space="preserve">№ </w:t>
            </w:r>
            <w:proofErr w:type="gramStart"/>
            <w:r w:rsidRPr="008678C1">
              <w:rPr>
                <w:rFonts w:ascii="Times New Roman" w:hAnsi="Times New Roman"/>
                <w:b/>
                <w:sz w:val="24"/>
                <w:szCs w:val="24"/>
              </w:rPr>
              <w:t>п</w:t>
            </w:r>
            <w:proofErr w:type="gramEnd"/>
            <w:r w:rsidRPr="008678C1">
              <w:rPr>
                <w:rFonts w:ascii="Times New Roman" w:hAnsi="Times New Roman"/>
                <w:b/>
                <w:sz w:val="24"/>
                <w:szCs w:val="24"/>
              </w:rPr>
              <w:t>/п</w:t>
            </w:r>
          </w:p>
        </w:tc>
        <w:tc>
          <w:tcPr>
            <w:tcW w:w="5774" w:type="dxa"/>
          </w:tcPr>
          <w:p w:rsidR="00866550" w:rsidRPr="008678C1" w:rsidRDefault="00866550" w:rsidP="00A81A5D">
            <w:pPr>
              <w:pStyle w:val="ac"/>
              <w:jc w:val="center"/>
              <w:rPr>
                <w:rFonts w:ascii="Times New Roman" w:hAnsi="Times New Roman"/>
                <w:b/>
                <w:sz w:val="24"/>
                <w:szCs w:val="24"/>
              </w:rPr>
            </w:pPr>
            <w:r w:rsidRPr="008678C1">
              <w:rPr>
                <w:rFonts w:ascii="Times New Roman" w:hAnsi="Times New Roman"/>
                <w:b/>
                <w:sz w:val="24"/>
                <w:szCs w:val="24"/>
              </w:rPr>
              <w:t>Адрес</w:t>
            </w:r>
            <w:r w:rsidR="00A81A5D" w:rsidRPr="008678C1">
              <w:rPr>
                <w:rFonts w:ascii="Times New Roman" w:hAnsi="Times New Roman"/>
                <w:b/>
                <w:sz w:val="24"/>
                <w:szCs w:val="24"/>
              </w:rPr>
              <w:t>ный перечень</w:t>
            </w:r>
            <w:r w:rsidRPr="008678C1">
              <w:rPr>
                <w:rFonts w:ascii="Times New Roman" w:hAnsi="Times New Roman"/>
                <w:b/>
                <w:sz w:val="24"/>
                <w:szCs w:val="24"/>
              </w:rPr>
              <w:t xml:space="preserve"> многоквартирн</w:t>
            </w:r>
            <w:r w:rsidR="00A81A5D" w:rsidRPr="008678C1">
              <w:rPr>
                <w:rFonts w:ascii="Times New Roman" w:hAnsi="Times New Roman"/>
                <w:b/>
                <w:sz w:val="24"/>
                <w:szCs w:val="24"/>
              </w:rPr>
              <w:t>ых</w:t>
            </w:r>
            <w:r w:rsidRPr="008678C1">
              <w:rPr>
                <w:rFonts w:ascii="Times New Roman" w:hAnsi="Times New Roman"/>
                <w:b/>
                <w:sz w:val="24"/>
                <w:szCs w:val="24"/>
              </w:rPr>
              <w:t xml:space="preserve"> жил</w:t>
            </w:r>
            <w:r w:rsidR="00A81A5D" w:rsidRPr="008678C1">
              <w:rPr>
                <w:rFonts w:ascii="Times New Roman" w:hAnsi="Times New Roman"/>
                <w:b/>
                <w:sz w:val="24"/>
                <w:szCs w:val="24"/>
              </w:rPr>
              <w:t>ых</w:t>
            </w:r>
            <w:r w:rsidRPr="008678C1">
              <w:rPr>
                <w:rFonts w:ascii="Times New Roman" w:hAnsi="Times New Roman"/>
                <w:b/>
                <w:sz w:val="24"/>
                <w:szCs w:val="24"/>
              </w:rPr>
              <w:t xml:space="preserve"> дом</w:t>
            </w:r>
            <w:r w:rsidR="00A81A5D" w:rsidRPr="008678C1">
              <w:rPr>
                <w:rFonts w:ascii="Times New Roman" w:hAnsi="Times New Roman"/>
                <w:b/>
                <w:sz w:val="24"/>
                <w:szCs w:val="24"/>
              </w:rPr>
              <w:t>ов, включенных в муниципальную программу на 2018-2022 годы</w:t>
            </w:r>
          </w:p>
        </w:tc>
        <w:tc>
          <w:tcPr>
            <w:tcW w:w="3367" w:type="dxa"/>
          </w:tcPr>
          <w:p w:rsidR="00866550" w:rsidRPr="008678C1" w:rsidRDefault="00866550" w:rsidP="00866550">
            <w:pPr>
              <w:pStyle w:val="ac"/>
              <w:jc w:val="center"/>
              <w:rPr>
                <w:rFonts w:ascii="Times New Roman" w:hAnsi="Times New Roman"/>
                <w:b/>
                <w:sz w:val="24"/>
                <w:szCs w:val="24"/>
              </w:rPr>
            </w:pPr>
            <w:r w:rsidRPr="008678C1">
              <w:rPr>
                <w:rFonts w:ascii="Times New Roman" w:hAnsi="Times New Roman"/>
                <w:b/>
                <w:sz w:val="24"/>
                <w:szCs w:val="24"/>
              </w:rPr>
              <w:t>Площадь земельного участка,</w:t>
            </w:r>
          </w:p>
          <w:p w:rsidR="00866550" w:rsidRPr="008678C1" w:rsidRDefault="00866550" w:rsidP="00866550">
            <w:pPr>
              <w:pStyle w:val="ac"/>
              <w:jc w:val="center"/>
              <w:rPr>
                <w:rFonts w:ascii="Times New Roman" w:hAnsi="Times New Roman"/>
                <w:b/>
                <w:sz w:val="24"/>
                <w:szCs w:val="24"/>
              </w:rPr>
            </w:pPr>
            <w:r w:rsidRPr="008678C1">
              <w:rPr>
                <w:rFonts w:ascii="Times New Roman" w:hAnsi="Times New Roman"/>
                <w:b/>
                <w:sz w:val="24"/>
                <w:szCs w:val="24"/>
              </w:rPr>
              <w:t>кв. м.</w:t>
            </w:r>
          </w:p>
        </w:tc>
      </w:tr>
      <w:tr w:rsidR="00866550" w:rsidRPr="009F4BEA" w:rsidTr="00866550">
        <w:trPr>
          <w:jc w:val="center"/>
        </w:trPr>
        <w:tc>
          <w:tcPr>
            <w:tcW w:w="713" w:type="dxa"/>
          </w:tcPr>
          <w:p w:rsidR="00866550" w:rsidRPr="009F4BEA" w:rsidRDefault="00866550" w:rsidP="00CF4325">
            <w:pPr>
              <w:pStyle w:val="ac"/>
              <w:jc w:val="center"/>
              <w:rPr>
                <w:rFonts w:ascii="Times New Roman" w:hAnsi="Times New Roman"/>
                <w:sz w:val="24"/>
                <w:szCs w:val="24"/>
              </w:rPr>
            </w:pPr>
            <w:r w:rsidRPr="009F4BEA">
              <w:rPr>
                <w:rFonts w:ascii="Times New Roman" w:hAnsi="Times New Roman"/>
                <w:sz w:val="24"/>
                <w:szCs w:val="24"/>
              </w:rPr>
              <w:t>1</w:t>
            </w:r>
          </w:p>
        </w:tc>
        <w:tc>
          <w:tcPr>
            <w:tcW w:w="5774" w:type="dxa"/>
          </w:tcPr>
          <w:p w:rsidR="00866550" w:rsidRPr="009F4BEA" w:rsidRDefault="00866550" w:rsidP="00CF4325">
            <w:pPr>
              <w:pStyle w:val="ac"/>
              <w:jc w:val="center"/>
              <w:rPr>
                <w:rFonts w:ascii="Times New Roman" w:hAnsi="Times New Roman"/>
                <w:sz w:val="24"/>
                <w:szCs w:val="24"/>
              </w:rPr>
            </w:pPr>
            <w:r>
              <w:rPr>
                <w:rFonts w:ascii="Times New Roman" w:hAnsi="Times New Roman"/>
                <w:sz w:val="24"/>
                <w:szCs w:val="24"/>
              </w:rPr>
              <w:t>2</w:t>
            </w:r>
          </w:p>
        </w:tc>
        <w:tc>
          <w:tcPr>
            <w:tcW w:w="3367" w:type="dxa"/>
          </w:tcPr>
          <w:p w:rsidR="00866550" w:rsidRPr="009F4BEA" w:rsidRDefault="00866550" w:rsidP="00866550">
            <w:pPr>
              <w:pStyle w:val="ac"/>
              <w:jc w:val="center"/>
              <w:rPr>
                <w:rFonts w:ascii="Times New Roman" w:hAnsi="Times New Roman"/>
                <w:sz w:val="24"/>
                <w:szCs w:val="24"/>
              </w:rPr>
            </w:pPr>
            <w:r>
              <w:rPr>
                <w:rFonts w:ascii="Times New Roman" w:hAnsi="Times New Roman"/>
                <w:sz w:val="24"/>
                <w:szCs w:val="24"/>
              </w:rPr>
              <w:t>3</w:t>
            </w:r>
          </w:p>
        </w:tc>
      </w:tr>
      <w:tr w:rsidR="00866550" w:rsidRPr="009F4BEA" w:rsidTr="00866550">
        <w:trPr>
          <w:jc w:val="center"/>
        </w:trPr>
        <w:tc>
          <w:tcPr>
            <w:tcW w:w="713" w:type="dxa"/>
          </w:tcPr>
          <w:p w:rsidR="00866550" w:rsidRPr="009F4BEA" w:rsidRDefault="00866550" w:rsidP="00CF4325">
            <w:pPr>
              <w:pStyle w:val="ac"/>
              <w:jc w:val="center"/>
              <w:rPr>
                <w:rFonts w:ascii="Times New Roman" w:hAnsi="Times New Roman"/>
                <w:sz w:val="24"/>
                <w:szCs w:val="24"/>
              </w:rPr>
            </w:pPr>
            <w:r w:rsidRPr="009F4BEA">
              <w:rPr>
                <w:rFonts w:ascii="Times New Roman" w:hAnsi="Times New Roman"/>
                <w:sz w:val="24"/>
                <w:szCs w:val="24"/>
              </w:rPr>
              <w:t>1</w:t>
            </w:r>
          </w:p>
        </w:tc>
        <w:tc>
          <w:tcPr>
            <w:tcW w:w="5774" w:type="dxa"/>
          </w:tcPr>
          <w:p w:rsidR="00866550" w:rsidRPr="009F4BEA" w:rsidRDefault="00866550" w:rsidP="00CF4325">
            <w:r>
              <w:t>ст. Новопокровская, пер. Зеленый, 3</w:t>
            </w:r>
          </w:p>
        </w:tc>
        <w:tc>
          <w:tcPr>
            <w:tcW w:w="3367" w:type="dxa"/>
          </w:tcPr>
          <w:p w:rsidR="00866550" w:rsidRDefault="007226BC" w:rsidP="00866550">
            <w:pPr>
              <w:jc w:val="center"/>
            </w:pPr>
            <w:r>
              <w:t>1924</w:t>
            </w:r>
          </w:p>
        </w:tc>
      </w:tr>
      <w:tr w:rsidR="00866550" w:rsidRPr="009F4BEA" w:rsidTr="00866550">
        <w:trPr>
          <w:jc w:val="center"/>
        </w:trPr>
        <w:tc>
          <w:tcPr>
            <w:tcW w:w="713" w:type="dxa"/>
          </w:tcPr>
          <w:p w:rsidR="00866550" w:rsidRPr="009F4BEA" w:rsidRDefault="00866550" w:rsidP="00CF4325">
            <w:pPr>
              <w:pStyle w:val="ac"/>
              <w:jc w:val="center"/>
              <w:rPr>
                <w:rFonts w:ascii="Times New Roman" w:hAnsi="Times New Roman"/>
                <w:sz w:val="24"/>
                <w:szCs w:val="24"/>
              </w:rPr>
            </w:pPr>
            <w:r w:rsidRPr="009F4BEA">
              <w:rPr>
                <w:rFonts w:ascii="Times New Roman" w:hAnsi="Times New Roman"/>
                <w:sz w:val="24"/>
                <w:szCs w:val="24"/>
              </w:rPr>
              <w:t>2</w:t>
            </w:r>
          </w:p>
        </w:tc>
        <w:tc>
          <w:tcPr>
            <w:tcW w:w="5774" w:type="dxa"/>
          </w:tcPr>
          <w:p w:rsidR="00866550" w:rsidRPr="009F4BEA" w:rsidRDefault="00866550" w:rsidP="00CF4325">
            <w:r>
              <w:t>ст. Новопокровская, пер. Зеленый, 5</w:t>
            </w:r>
          </w:p>
        </w:tc>
        <w:tc>
          <w:tcPr>
            <w:tcW w:w="3367" w:type="dxa"/>
          </w:tcPr>
          <w:p w:rsidR="00866550" w:rsidRDefault="007226BC" w:rsidP="00866550">
            <w:pPr>
              <w:jc w:val="center"/>
            </w:pPr>
            <w:r>
              <w:t>1924</w:t>
            </w:r>
          </w:p>
        </w:tc>
      </w:tr>
      <w:tr w:rsidR="00866550" w:rsidRPr="009F4BEA" w:rsidTr="00866550">
        <w:trPr>
          <w:jc w:val="center"/>
        </w:trPr>
        <w:tc>
          <w:tcPr>
            <w:tcW w:w="713" w:type="dxa"/>
          </w:tcPr>
          <w:p w:rsidR="00866550" w:rsidRPr="009F4BEA" w:rsidRDefault="00866550" w:rsidP="00CF4325">
            <w:pPr>
              <w:pStyle w:val="ac"/>
              <w:jc w:val="center"/>
              <w:rPr>
                <w:rFonts w:ascii="Times New Roman" w:hAnsi="Times New Roman"/>
                <w:sz w:val="24"/>
                <w:szCs w:val="24"/>
              </w:rPr>
            </w:pPr>
            <w:r w:rsidRPr="009F4BEA">
              <w:rPr>
                <w:rFonts w:ascii="Times New Roman" w:hAnsi="Times New Roman"/>
                <w:sz w:val="24"/>
                <w:szCs w:val="24"/>
              </w:rPr>
              <w:t>3</w:t>
            </w:r>
          </w:p>
        </w:tc>
        <w:tc>
          <w:tcPr>
            <w:tcW w:w="5774" w:type="dxa"/>
          </w:tcPr>
          <w:p w:rsidR="00866550" w:rsidRPr="009F4BEA" w:rsidRDefault="00866550" w:rsidP="00CF4325">
            <w:r>
              <w:t>ст. Новопокровская, ул. Черняховского, 1 а</w:t>
            </w:r>
          </w:p>
        </w:tc>
        <w:tc>
          <w:tcPr>
            <w:tcW w:w="3367" w:type="dxa"/>
          </w:tcPr>
          <w:p w:rsidR="00866550" w:rsidRDefault="007226BC" w:rsidP="00866550">
            <w:pPr>
              <w:jc w:val="center"/>
            </w:pPr>
            <w:r>
              <w:t>2193</w:t>
            </w:r>
          </w:p>
        </w:tc>
      </w:tr>
      <w:tr w:rsidR="00866550" w:rsidRPr="009F4BEA" w:rsidTr="00866550">
        <w:trPr>
          <w:jc w:val="center"/>
        </w:trPr>
        <w:tc>
          <w:tcPr>
            <w:tcW w:w="713" w:type="dxa"/>
          </w:tcPr>
          <w:p w:rsidR="00866550" w:rsidRPr="009F4BEA" w:rsidRDefault="00866550" w:rsidP="00CF4325">
            <w:pPr>
              <w:pStyle w:val="ac"/>
              <w:jc w:val="center"/>
              <w:rPr>
                <w:rFonts w:ascii="Times New Roman" w:hAnsi="Times New Roman"/>
                <w:sz w:val="24"/>
                <w:szCs w:val="24"/>
              </w:rPr>
            </w:pPr>
            <w:r w:rsidRPr="009F4BEA">
              <w:rPr>
                <w:rFonts w:ascii="Times New Roman" w:hAnsi="Times New Roman"/>
                <w:sz w:val="24"/>
                <w:szCs w:val="24"/>
              </w:rPr>
              <w:t>4</w:t>
            </w:r>
          </w:p>
        </w:tc>
        <w:tc>
          <w:tcPr>
            <w:tcW w:w="5774" w:type="dxa"/>
          </w:tcPr>
          <w:p w:rsidR="00866550" w:rsidRPr="009F4BEA" w:rsidRDefault="00866550" w:rsidP="00CF4325">
            <w:r>
              <w:t>ст. Новопокровская, ул. Черняховского, 1 б</w:t>
            </w:r>
          </w:p>
        </w:tc>
        <w:tc>
          <w:tcPr>
            <w:tcW w:w="3367" w:type="dxa"/>
          </w:tcPr>
          <w:p w:rsidR="00866550" w:rsidRDefault="007226BC" w:rsidP="00866550">
            <w:pPr>
              <w:jc w:val="center"/>
            </w:pPr>
            <w:r>
              <w:t>2164</w:t>
            </w:r>
          </w:p>
        </w:tc>
      </w:tr>
      <w:tr w:rsidR="00866550" w:rsidRPr="009F4BEA" w:rsidTr="00866550">
        <w:trPr>
          <w:jc w:val="center"/>
        </w:trPr>
        <w:tc>
          <w:tcPr>
            <w:tcW w:w="713" w:type="dxa"/>
          </w:tcPr>
          <w:p w:rsidR="00866550" w:rsidRPr="009F4BEA" w:rsidRDefault="00866550" w:rsidP="00CF4325">
            <w:pPr>
              <w:pStyle w:val="ac"/>
              <w:jc w:val="center"/>
              <w:rPr>
                <w:rFonts w:ascii="Times New Roman" w:hAnsi="Times New Roman"/>
                <w:sz w:val="24"/>
                <w:szCs w:val="24"/>
              </w:rPr>
            </w:pPr>
            <w:r w:rsidRPr="009F4BEA">
              <w:rPr>
                <w:rFonts w:ascii="Times New Roman" w:hAnsi="Times New Roman"/>
                <w:sz w:val="24"/>
                <w:szCs w:val="24"/>
              </w:rPr>
              <w:t>5</w:t>
            </w:r>
          </w:p>
        </w:tc>
        <w:tc>
          <w:tcPr>
            <w:tcW w:w="5774" w:type="dxa"/>
          </w:tcPr>
          <w:p w:rsidR="00866550" w:rsidRPr="009F4BEA" w:rsidRDefault="00866550" w:rsidP="00CF4325">
            <w:r>
              <w:t>ст. Новопокровская, ул. Черняховского, 2</w:t>
            </w:r>
          </w:p>
        </w:tc>
        <w:tc>
          <w:tcPr>
            <w:tcW w:w="3367" w:type="dxa"/>
          </w:tcPr>
          <w:p w:rsidR="00866550" w:rsidRDefault="007226BC" w:rsidP="00866550">
            <w:pPr>
              <w:jc w:val="center"/>
            </w:pPr>
            <w:r>
              <w:t>1924</w:t>
            </w:r>
          </w:p>
        </w:tc>
      </w:tr>
      <w:tr w:rsidR="00866550" w:rsidRPr="009F4BEA" w:rsidTr="00866550">
        <w:trPr>
          <w:jc w:val="center"/>
        </w:trPr>
        <w:tc>
          <w:tcPr>
            <w:tcW w:w="713" w:type="dxa"/>
          </w:tcPr>
          <w:p w:rsidR="00866550" w:rsidRPr="009F4BEA" w:rsidRDefault="00866550" w:rsidP="00CF4325">
            <w:pPr>
              <w:pStyle w:val="ac"/>
              <w:jc w:val="center"/>
              <w:rPr>
                <w:rFonts w:ascii="Times New Roman" w:hAnsi="Times New Roman"/>
                <w:sz w:val="24"/>
                <w:szCs w:val="24"/>
              </w:rPr>
            </w:pPr>
            <w:r>
              <w:rPr>
                <w:rFonts w:ascii="Times New Roman" w:hAnsi="Times New Roman"/>
                <w:sz w:val="24"/>
                <w:szCs w:val="24"/>
              </w:rPr>
              <w:t>6</w:t>
            </w:r>
          </w:p>
        </w:tc>
        <w:tc>
          <w:tcPr>
            <w:tcW w:w="5774" w:type="dxa"/>
          </w:tcPr>
          <w:p w:rsidR="00866550" w:rsidRPr="009F4BEA" w:rsidRDefault="00866550" w:rsidP="00CF4325">
            <w:r>
              <w:t>ст. Новопокровская, ул. Черняховского, 4</w:t>
            </w:r>
          </w:p>
        </w:tc>
        <w:tc>
          <w:tcPr>
            <w:tcW w:w="3367" w:type="dxa"/>
          </w:tcPr>
          <w:p w:rsidR="00866550" w:rsidRDefault="007226BC" w:rsidP="00866550">
            <w:pPr>
              <w:jc w:val="center"/>
            </w:pPr>
            <w:r>
              <w:t>1924</w:t>
            </w:r>
          </w:p>
        </w:tc>
      </w:tr>
      <w:tr w:rsidR="00866550" w:rsidRPr="009F4BEA" w:rsidTr="00866550">
        <w:trPr>
          <w:jc w:val="center"/>
        </w:trPr>
        <w:tc>
          <w:tcPr>
            <w:tcW w:w="713" w:type="dxa"/>
          </w:tcPr>
          <w:p w:rsidR="00866550" w:rsidRDefault="00866550" w:rsidP="00CF4325">
            <w:pPr>
              <w:pStyle w:val="ac"/>
              <w:jc w:val="center"/>
              <w:rPr>
                <w:rFonts w:ascii="Times New Roman" w:hAnsi="Times New Roman"/>
                <w:sz w:val="24"/>
                <w:szCs w:val="24"/>
              </w:rPr>
            </w:pPr>
            <w:r>
              <w:rPr>
                <w:rFonts w:ascii="Times New Roman" w:hAnsi="Times New Roman"/>
                <w:sz w:val="24"/>
                <w:szCs w:val="24"/>
              </w:rPr>
              <w:t>7</w:t>
            </w:r>
          </w:p>
        </w:tc>
        <w:tc>
          <w:tcPr>
            <w:tcW w:w="5774" w:type="dxa"/>
          </w:tcPr>
          <w:p w:rsidR="00866550" w:rsidRPr="009F4BEA" w:rsidRDefault="00866550" w:rsidP="00CF4325">
            <w:r>
              <w:t>ст. Новопокровская, ул. Черняховского, 6</w:t>
            </w:r>
          </w:p>
        </w:tc>
        <w:tc>
          <w:tcPr>
            <w:tcW w:w="3367" w:type="dxa"/>
          </w:tcPr>
          <w:p w:rsidR="00866550" w:rsidRDefault="007226BC" w:rsidP="00866550">
            <w:pPr>
              <w:jc w:val="center"/>
            </w:pPr>
            <w:r>
              <w:t>1924</w:t>
            </w:r>
          </w:p>
        </w:tc>
      </w:tr>
      <w:tr w:rsidR="00866550" w:rsidRPr="009F4BEA" w:rsidTr="00866550">
        <w:trPr>
          <w:jc w:val="center"/>
        </w:trPr>
        <w:tc>
          <w:tcPr>
            <w:tcW w:w="713" w:type="dxa"/>
          </w:tcPr>
          <w:p w:rsidR="00866550" w:rsidRDefault="00866550" w:rsidP="00CF4325">
            <w:pPr>
              <w:pStyle w:val="ac"/>
              <w:jc w:val="center"/>
              <w:rPr>
                <w:rFonts w:ascii="Times New Roman" w:hAnsi="Times New Roman"/>
                <w:sz w:val="24"/>
                <w:szCs w:val="24"/>
              </w:rPr>
            </w:pPr>
            <w:r>
              <w:rPr>
                <w:rFonts w:ascii="Times New Roman" w:hAnsi="Times New Roman"/>
                <w:sz w:val="24"/>
                <w:szCs w:val="24"/>
              </w:rPr>
              <w:t>8</w:t>
            </w:r>
          </w:p>
        </w:tc>
        <w:tc>
          <w:tcPr>
            <w:tcW w:w="5774" w:type="dxa"/>
          </w:tcPr>
          <w:p w:rsidR="00866550" w:rsidRPr="009F4BEA" w:rsidRDefault="00866550" w:rsidP="00CF4325">
            <w:r>
              <w:t>ст. Новопокровская, ул. Заводская, 146</w:t>
            </w:r>
          </w:p>
        </w:tc>
        <w:tc>
          <w:tcPr>
            <w:tcW w:w="3367" w:type="dxa"/>
          </w:tcPr>
          <w:p w:rsidR="00866550" w:rsidRDefault="007226BC" w:rsidP="00866550">
            <w:pPr>
              <w:jc w:val="center"/>
            </w:pPr>
            <w:r>
              <w:t>1710</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9</w:t>
            </w:r>
          </w:p>
        </w:tc>
        <w:tc>
          <w:tcPr>
            <w:tcW w:w="5774" w:type="dxa"/>
          </w:tcPr>
          <w:p w:rsidR="00866550" w:rsidRDefault="00866550" w:rsidP="00CF4325">
            <w:r w:rsidRPr="001C323B">
              <w:t xml:space="preserve">ст. Новопокровская, ул. Заводская, </w:t>
            </w:r>
            <w:r>
              <w:t>102</w:t>
            </w:r>
          </w:p>
        </w:tc>
        <w:tc>
          <w:tcPr>
            <w:tcW w:w="3367" w:type="dxa"/>
          </w:tcPr>
          <w:p w:rsidR="00866550" w:rsidRPr="001C323B" w:rsidRDefault="00B42D4E" w:rsidP="00866550">
            <w:pPr>
              <w:jc w:val="center"/>
            </w:pPr>
            <w:r>
              <w:t>1962</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10</w:t>
            </w:r>
          </w:p>
        </w:tc>
        <w:tc>
          <w:tcPr>
            <w:tcW w:w="5774" w:type="dxa"/>
          </w:tcPr>
          <w:p w:rsidR="00866550" w:rsidRDefault="00866550" w:rsidP="00CF4325">
            <w:r w:rsidRPr="001C323B">
              <w:t xml:space="preserve">ст. Новопокровская, ул. Заводская, </w:t>
            </w:r>
            <w:r>
              <w:t>104</w:t>
            </w:r>
          </w:p>
        </w:tc>
        <w:tc>
          <w:tcPr>
            <w:tcW w:w="3367" w:type="dxa"/>
          </w:tcPr>
          <w:p w:rsidR="00866550" w:rsidRPr="001C323B" w:rsidRDefault="00B42D4E" w:rsidP="00866550">
            <w:pPr>
              <w:jc w:val="center"/>
            </w:pPr>
            <w:r>
              <w:t>2252</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11</w:t>
            </w:r>
          </w:p>
        </w:tc>
        <w:tc>
          <w:tcPr>
            <w:tcW w:w="5774" w:type="dxa"/>
          </w:tcPr>
          <w:p w:rsidR="00866550" w:rsidRDefault="00866550" w:rsidP="00CF4325">
            <w:r w:rsidRPr="001C323B">
              <w:t xml:space="preserve">ст. Новопокровская, ул. Заводская, </w:t>
            </w:r>
            <w:r>
              <w:t>106</w:t>
            </w:r>
          </w:p>
        </w:tc>
        <w:tc>
          <w:tcPr>
            <w:tcW w:w="3367" w:type="dxa"/>
          </w:tcPr>
          <w:p w:rsidR="00866550" w:rsidRPr="001C323B" w:rsidRDefault="00B42D4E" w:rsidP="00866550">
            <w:pPr>
              <w:jc w:val="center"/>
            </w:pPr>
            <w:r>
              <w:t>2248</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12</w:t>
            </w:r>
          </w:p>
        </w:tc>
        <w:tc>
          <w:tcPr>
            <w:tcW w:w="5774" w:type="dxa"/>
          </w:tcPr>
          <w:p w:rsidR="00866550" w:rsidRDefault="00866550" w:rsidP="00CF4325">
            <w:r w:rsidRPr="001C323B">
              <w:t xml:space="preserve">ст. Новопокровская, ул. Заводская, </w:t>
            </w:r>
            <w:r>
              <w:t>108</w:t>
            </w:r>
          </w:p>
        </w:tc>
        <w:tc>
          <w:tcPr>
            <w:tcW w:w="3367" w:type="dxa"/>
          </w:tcPr>
          <w:p w:rsidR="00866550" w:rsidRPr="001C323B" w:rsidRDefault="00B42D4E" w:rsidP="00866550">
            <w:pPr>
              <w:jc w:val="center"/>
            </w:pPr>
            <w:r>
              <w:t>1451</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13</w:t>
            </w:r>
          </w:p>
        </w:tc>
        <w:tc>
          <w:tcPr>
            <w:tcW w:w="5774" w:type="dxa"/>
          </w:tcPr>
          <w:p w:rsidR="00866550" w:rsidRDefault="00866550" w:rsidP="00CF4325">
            <w:r w:rsidRPr="001C323B">
              <w:t xml:space="preserve">ст. Новопокровская, ул. Заводская, </w:t>
            </w:r>
            <w:r>
              <w:t>110</w:t>
            </w:r>
          </w:p>
        </w:tc>
        <w:tc>
          <w:tcPr>
            <w:tcW w:w="3367" w:type="dxa"/>
          </w:tcPr>
          <w:p w:rsidR="00866550" w:rsidRPr="001C323B" w:rsidRDefault="00B42D4E" w:rsidP="00866550">
            <w:pPr>
              <w:jc w:val="center"/>
            </w:pPr>
            <w:r>
              <w:t>1451</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14</w:t>
            </w:r>
          </w:p>
        </w:tc>
        <w:tc>
          <w:tcPr>
            <w:tcW w:w="5774" w:type="dxa"/>
          </w:tcPr>
          <w:p w:rsidR="00866550" w:rsidRDefault="00866550" w:rsidP="00CF4325">
            <w:r w:rsidRPr="001C323B">
              <w:t xml:space="preserve">ст. Новопокровская, ул. Заводская, </w:t>
            </w:r>
            <w:r>
              <w:t>112</w:t>
            </w:r>
          </w:p>
        </w:tc>
        <w:tc>
          <w:tcPr>
            <w:tcW w:w="3367" w:type="dxa"/>
          </w:tcPr>
          <w:p w:rsidR="00866550" w:rsidRPr="001C323B" w:rsidRDefault="00B42D4E" w:rsidP="00866550">
            <w:pPr>
              <w:jc w:val="center"/>
            </w:pPr>
            <w:r>
              <w:t>1096</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15</w:t>
            </w:r>
          </w:p>
        </w:tc>
        <w:tc>
          <w:tcPr>
            <w:tcW w:w="5774" w:type="dxa"/>
          </w:tcPr>
          <w:p w:rsidR="00866550" w:rsidRDefault="00866550" w:rsidP="00CF4325">
            <w:r w:rsidRPr="001C323B">
              <w:t xml:space="preserve">ст. Новопокровская, ул. Заводская, </w:t>
            </w:r>
            <w:r>
              <w:t>114</w:t>
            </w:r>
          </w:p>
        </w:tc>
        <w:tc>
          <w:tcPr>
            <w:tcW w:w="3367" w:type="dxa"/>
          </w:tcPr>
          <w:p w:rsidR="00866550" w:rsidRPr="001C323B" w:rsidRDefault="00B42D4E" w:rsidP="00866550">
            <w:pPr>
              <w:jc w:val="center"/>
            </w:pPr>
            <w:r>
              <w:t>1249</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16</w:t>
            </w:r>
          </w:p>
        </w:tc>
        <w:tc>
          <w:tcPr>
            <w:tcW w:w="5774" w:type="dxa"/>
          </w:tcPr>
          <w:p w:rsidR="00866550" w:rsidRDefault="00866550" w:rsidP="00CF4325">
            <w:r w:rsidRPr="001C323B">
              <w:t xml:space="preserve">ст. Новопокровская, ул. Заводская, </w:t>
            </w:r>
            <w:r>
              <w:t>116</w:t>
            </w:r>
          </w:p>
        </w:tc>
        <w:tc>
          <w:tcPr>
            <w:tcW w:w="3367" w:type="dxa"/>
          </w:tcPr>
          <w:p w:rsidR="00866550" w:rsidRPr="001C323B" w:rsidRDefault="00B42D4E" w:rsidP="00866550">
            <w:pPr>
              <w:jc w:val="center"/>
            </w:pPr>
            <w:r>
              <w:t>1249</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17</w:t>
            </w:r>
          </w:p>
        </w:tc>
        <w:tc>
          <w:tcPr>
            <w:tcW w:w="5774" w:type="dxa"/>
          </w:tcPr>
          <w:p w:rsidR="00866550" w:rsidRDefault="00866550" w:rsidP="00CF4325">
            <w:r w:rsidRPr="001C323B">
              <w:t xml:space="preserve">ст. Новопокровская, ул. Заводская, </w:t>
            </w:r>
            <w:r>
              <w:t>128</w:t>
            </w:r>
          </w:p>
        </w:tc>
        <w:tc>
          <w:tcPr>
            <w:tcW w:w="3367" w:type="dxa"/>
          </w:tcPr>
          <w:p w:rsidR="00866550" w:rsidRPr="001C323B" w:rsidRDefault="00B42D4E" w:rsidP="00866550">
            <w:pPr>
              <w:jc w:val="center"/>
            </w:pPr>
            <w:r>
              <w:t>699</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18</w:t>
            </w:r>
          </w:p>
        </w:tc>
        <w:tc>
          <w:tcPr>
            <w:tcW w:w="5774" w:type="dxa"/>
          </w:tcPr>
          <w:p w:rsidR="00866550" w:rsidRDefault="00866550" w:rsidP="00CF4325">
            <w:r w:rsidRPr="001C323B">
              <w:t xml:space="preserve">ст. Новопокровская, ул. Заводская, </w:t>
            </w:r>
            <w:r>
              <w:t>130</w:t>
            </w:r>
          </w:p>
        </w:tc>
        <w:tc>
          <w:tcPr>
            <w:tcW w:w="3367" w:type="dxa"/>
          </w:tcPr>
          <w:p w:rsidR="00866550" w:rsidRPr="001C323B" w:rsidRDefault="00B42D4E" w:rsidP="00866550">
            <w:pPr>
              <w:jc w:val="center"/>
            </w:pPr>
            <w:r>
              <w:t>1005</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19</w:t>
            </w:r>
          </w:p>
        </w:tc>
        <w:tc>
          <w:tcPr>
            <w:tcW w:w="5774" w:type="dxa"/>
          </w:tcPr>
          <w:p w:rsidR="00866550" w:rsidRDefault="00866550" w:rsidP="00CF4325">
            <w:r w:rsidRPr="001C323B">
              <w:t xml:space="preserve">ст. Новопокровская, ул. Заводская, </w:t>
            </w:r>
            <w:r>
              <w:t>132</w:t>
            </w:r>
          </w:p>
        </w:tc>
        <w:tc>
          <w:tcPr>
            <w:tcW w:w="3367" w:type="dxa"/>
          </w:tcPr>
          <w:p w:rsidR="00866550" w:rsidRPr="001C323B" w:rsidRDefault="00B42D4E" w:rsidP="00866550">
            <w:pPr>
              <w:jc w:val="center"/>
            </w:pPr>
            <w:r>
              <w:t>947</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20</w:t>
            </w:r>
          </w:p>
        </w:tc>
        <w:tc>
          <w:tcPr>
            <w:tcW w:w="5774" w:type="dxa"/>
          </w:tcPr>
          <w:p w:rsidR="00866550" w:rsidRDefault="00866550" w:rsidP="00CF4325">
            <w:r w:rsidRPr="001C323B">
              <w:t xml:space="preserve">ст. Новопокровская, ул. Заводская, </w:t>
            </w:r>
            <w:r>
              <w:t>134</w:t>
            </w:r>
          </w:p>
        </w:tc>
        <w:tc>
          <w:tcPr>
            <w:tcW w:w="3367" w:type="dxa"/>
          </w:tcPr>
          <w:p w:rsidR="00866550" w:rsidRPr="001C323B" w:rsidRDefault="00B42D4E" w:rsidP="00866550">
            <w:pPr>
              <w:jc w:val="center"/>
            </w:pPr>
            <w:r>
              <w:t>1446</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21</w:t>
            </w:r>
          </w:p>
        </w:tc>
        <w:tc>
          <w:tcPr>
            <w:tcW w:w="5774" w:type="dxa"/>
          </w:tcPr>
          <w:p w:rsidR="00866550" w:rsidRDefault="00866550" w:rsidP="00CF4325">
            <w:r w:rsidRPr="001C323B">
              <w:t xml:space="preserve">ст. Новопокровская, ул. Заводская, </w:t>
            </w:r>
            <w:r>
              <w:t>136</w:t>
            </w:r>
          </w:p>
        </w:tc>
        <w:tc>
          <w:tcPr>
            <w:tcW w:w="3367" w:type="dxa"/>
          </w:tcPr>
          <w:p w:rsidR="00866550" w:rsidRPr="001C323B" w:rsidRDefault="00B42D4E" w:rsidP="00866550">
            <w:pPr>
              <w:jc w:val="center"/>
            </w:pPr>
            <w:r>
              <w:t>1610</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22</w:t>
            </w:r>
          </w:p>
        </w:tc>
        <w:tc>
          <w:tcPr>
            <w:tcW w:w="5774" w:type="dxa"/>
          </w:tcPr>
          <w:p w:rsidR="00866550" w:rsidRDefault="00866550" w:rsidP="00CF4325">
            <w:r w:rsidRPr="001C323B">
              <w:t xml:space="preserve">ст. Новопокровская, ул. Заводская, </w:t>
            </w:r>
            <w:r>
              <w:t>138</w:t>
            </w:r>
          </w:p>
        </w:tc>
        <w:tc>
          <w:tcPr>
            <w:tcW w:w="3367" w:type="dxa"/>
          </w:tcPr>
          <w:p w:rsidR="00866550" w:rsidRPr="001C323B" w:rsidRDefault="006D61AF" w:rsidP="00866550">
            <w:pPr>
              <w:jc w:val="center"/>
            </w:pPr>
            <w:r>
              <w:t>1914</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23</w:t>
            </w:r>
          </w:p>
        </w:tc>
        <w:tc>
          <w:tcPr>
            <w:tcW w:w="5774" w:type="dxa"/>
          </w:tcPr>
          <w:p w:rsidR="00866550" w:rsidRDefault="00866550" w:rsidP="00CF4325">
            <w:r w:rsidRPr="001C323B">
              <w:t xml:space="preserve">ст. Новопокровская, ул. Заводская, </w:t>
            </w:r>
            <w:r>
              <w:t>140</w:t>
            </w:r>
          </w:p>
        </w:tc>
        <w:tc>
          <w:tcPr>
            <w:tcW w:w="3367" w:type="dxa"/>
          </w:tcPr>
          <w:p w:rsidR="00866550" w:rsidRPr="001C323B" w:rsidRDefault="006D61AF" w:rsidP="00866550">
            <w:pPr>
              <w:jc w:val="center"/>
            </w:pPr>
            <w:r>
              <w:t>1520</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24</w:t>
            </w:r>
          </w:p>
        </w:tc>
        <w:tc>
          <w:tcPr>
            <w:tcW w:w="5774" w:type="dxa"/>
          </w:tcPr>
          <w:p w:rsidR="00866550" w:rsidRDefault="00866550" w:rsidP="00CF4325">
            <w:r w:rsidRPr="001C323B">
              <w:t xml:space="preserve">ст. Новопокровская, ул. Заводская, </w:t>
            </w:r>
            <w:r>
              <w:t>142</w:t>
            </w:r>
          </w:p>
        </w:tc>
        <w:tc>
          <w:tcPr>
            <w:tcW w:w="3367" w:type="dxa"/>
          </w:tcPr>
          <w:p w:rsidR="00866550" w:rsidRPr="001C323B" w:rsidRDefault="006D61AF" w:rsidP="00866550">
            <w:pPr>
              <w:jc w:val="center"/>
            </w:pPr>
            <w:r>
              <w:t>1817</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25</w:t>
            </w:r>
          </w:p>
        </w:tc>
        <w:tc>
          <w:tcPr>
            <w:tcW w:w="5774" w:type="dxa"/>
          </w:tcPr>
          <w:p w:rsidR="00866550" w:rsidRDefault="00866550" w:rsidP="00CF4325">
            <w:r w:rsidRPr="001C323B">
              <w:t xml:space="preserve">ст. Новопокровская, ул. Заводская, </w:t>
            </w:r>
            <w:r>
              <w:t>144</w:t>
            </w:r>
          </w:p>
        </w:tc>
        <w:tc>
          <w:tcPr>
            <w:tcW w:w="3367" w:type="dxa"/>
          </w:tcPr>
          <w:p w:rsidR="00866550" w:rsidRPr="001C323B" w:rsidRDefault="006D61AF" w:rsidP="00866550">
            <w:pPr>
              <w:jc w:val="center"/>
            </w:pPr>
            <w:r>
              <w:t>1853</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26</w:t>
            </w:r>
          </w:p>
        </w:tc>
        <w:tc>
          <w:tcPr>
            <w:tcW w:w="5774" w:type="dxa"/>
          </w:tcPr>
          <w:p w:rsidR="00866550" w:rsidRDefault="00866550" w:rsidP="00CF4325">
            <w:r w:rsidRPr="001C323B">
              <w:t xml:space="preserve">ст. Новопокровская, ул. Заводская, </w:t>
            </w:r>
            <w:r>
              <w:t>146 а</w:t>
            </w:r>
          </w:p>
        </w:tc>
        <w:tc>
          <w:tcPr>
            <w:tcW w:w="3367" w:type="dxa"/>
          </w:tcPr>
          <w:p w:rsidR="00866550" w:rsidRPr="001C323B" w:rsidRDefault="006D61AF" w:rsidP="00866550">
            <w:pPr>
              <w:jc w:val="center"/>
            </w:pPr>
            <w:r>
              <w:t>1742</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27</w:t>
            </w:r>
          </w:p>
        </w:tc>
        <w:tc>
          <w:tcPr>
            <w:tcW w:w="5774" w:type="dxa"/>
          </w:tcPr>
          <w:p w:rsidR="00866550" w:rsidRDefault="00866550" w:rsidP="00CF4325">
            <w:r w:rsidRPr="001C323B">
              <w:t xml:space="preserve">ст. Новопокровская, ул. Заводская, </w:t>
            </w:r>
            <w:r>
              <w:t>118</w:t>
            </w:r>
          </w:p>
        </w:tc>
        <w:tc>
          <w:tcPr>
            <w:tcW w:w="3367" w:type="dxa"/>
          </w:tcPr>
          <w:p w:rsidR="00866550" w:rsidRPr="001C323B" w:rsidRDefault="006D61AF" w:rsidP="00866550">
            <w:pPr>
              <w:jc w:val="center"/>
            </w:pPr>
            <w:r>
              <w:t>1024</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28</w:t>
            </w:r>
          </w:p>
        </w:tc>
        <w:tc>
          <w:tcPr>
            <w:tcW w:w="5774" w:type="dxa"/>
          </w:tcPr>
          <w:p w:rsidR="00866550" w:rsidRDefault="00866550" w:rsidP="00CF4325">
            <w:r w:rsidRPr="001C323B">
              <w:t xml:space="preserve">ст. Новопокровская, ул. Заводская, </w:t>
            </w:r>
            <w:r>
              <w:t>126</w:t>
            </w:r>
          </w:p>
        </w:tc>
        <w:tc>
          <w:tcPr>
            <w:tcW w:w="3367" w:type="dxa"/>
          </w:tcPr>
          <w:p w:rsidR="00866550" w:rsidRPr="001C323B" w:rsidRDefault="006D61AF" w:rsidP="00866550">
            <w:pPr>
              <w:jc w:val="center"/>
            </w:pPr>
            <w:r>
              <w:t>919</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29</w:t>
            </w:r>
          </w:p>
        </w:tc>
        <w:tc>
          <w:tcPr>
            <w:tcW w:w="5774" w:type="dxa"/>
          </w:tcPr>
          <w:p w:rsidR="00866550" w:rsidRDefault="00866550" w:rsidP="00CF4325">
            <w:r w:rsidRPr="001C323B">
              <w:t xml:space="preserve">ст. Новопокровская, </w:t>
            </w:r>
            <w:r>
              <w:t>пер</w:t>
            </w:r>
            <w:r w:rsidRPr="001C323B">
              <w:t>. З</w:t>
            </w:r>
            <w:r>
              <w:t>еленый</w:t>
            </w:r>
            <w:r w:rsidRPr="001C323B">
              <w:t xml:space="preserve">, </w:t>
            </w:r>
            <w:r>
              <w:t>38</w:t>
            </w:r>
          </w:p>
        </w:tc>
        <w:tc>
          <w:tcPr>
            <w:tcW w:w="3367" w:type="dxa"/>
          </w:tcPr>
          <w:p w:rsidR="00866550" w:rsidRPr="001C323B" w:rsidRDefault="006D61AF" w:rsidP="00866550">
            <w:pPr>
              <w:jc w:val="center"/>
            </w:pPr>
            <w:r>
              <w:t>1264</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30</w:t>
            </w:r>
          </w:p>
        </w:tc>
        <w:tc>
          <w:tcPr>
            <w:tcW w:w="5774" w:type="dxa"/>
          </w:tcPr>
          <w:p w:rsidR="00866550" w:rsidRDefault="00866550" w:rsidP="00CF4325">
            <w:r w:rsidRPr="001C323B">
              <w:t xml:space="preserve">ст. Новопокровская, ул. </w:t>
            </w:r>
            <w:r>
              <w:t>Советская</w:t>
            </w:r>
            <w:r w:rsidRPr="001C323B">
              <w:t xml:space="preserve">, </w:t>
            </w:r>
            <w:r>
              <w:t>66</w:t>
            </w:r>
          </w:p>
        </w:tc>
        <w:tc>
          <w:tcPr>
            <w:tcW w:w="3367" w:type="dxa"/>
          </w:tcPr>
          <w:p w:rsidR="00866550" w:rsidRPr="001C323B" w:rsidRDefault="00EE4639" w:rsidP="00866550">
            <w:pPr>
              <w:jc w:val="center"/>
            </w:pPr>
            <w:r>
              <w:t>2258</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31</w:t>
            </w:r>
          </w:p>
        </w:tc>
        <w:tc>
          <w:tcPr>
            <w:tcW w:w="5774" w:type="dxa"/>
          </w:tcPr>
          <w:p w:rsidR="00866550" w:rsidRDefault="00866550" w:rsidP="00CF4325">
            <w:r w:rsidRPr="00520B83">
              <w:t xml:space="preserve">ст. Новопокровская, ул. Советская, </w:t>
            </w:r>
            <w:r>
              <w:t>68</w:t>
            </w:r>
          </w:p>
        </w:tc>
        <w:tc>
          <w:tcPr>
            <w:tcW w:w="3367" w:type="dxa"/>
          </w:tcPr>
          <w:p w:rsidR="00866550" w:rsidRPr="00520B83" w:rsidRDefault="00EE4639" w:rsidP="00866550">
            <w:pPr>
              <w:jc w:val="center"/>
            </w:pPr>
            <w:r>
              <w:t>2590</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lastRenderedPageBreak/>
              <w:t>32</w:t>
            </w:r>
          </w:p>
        </w:tc>
        <w:tc>
          <w:tcPr>
            <w:tcW w:w="5774" w:type="dxa"/>
          </w:tcPr>
          <w:p w:rsidR="00866550" w:rsidRDefault="00866550" w:rsidP="00CF4325">
            <w:r w:rsidRPr="00520B83">
              <w:t xml:space="preserve">ст. Новопокровская, ул. Советская, </w:t>
            </w:r>
            <w:r>
              <w:t>92</w:t>
            </w:r>
          </w:p>
        </w:tc>
        <w:tc>
          <w:tcPr>
            <w:tcW w:w="3367" w:type="dxa"/>
          </w:tcPr>
          <w:p w:rsidR="00866550" w:rsidRPr="00520B83" w:rsidRDefault="00EE4639" w:rsidP="00866550">
            <w:pPr>
              <w:jc w:val="center"/>
            </w:pPr>
            <w:r>
              <w:t>1699</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33</w:t>
            </w:r>
          </w:p>
        </w:tc>
        <w:tc>
          <w:tcPr>
            <w:tcW w:w="5774" w:type="dxa"/>
          </w:tcPr>
          <w:p w:rsidR="00866550" w:rsidRDefault="00866550" w:rsidP="00CF4325">
            <w:r w:rsidRPr="00520B83">
              <w:t xml:space="preserve">ст. Новопокровская, ул. Советская, </w:t>
            </w:r>
            <w:r>
              <w:t>96</w:t>
            </w:r>
          </w:p>
        </w:tc>
        <w:tc>
          <w:tcPr>
            <w:tcW w:w="3367" w:type="dxa"/>
          </w:tcPr>
          <w:p w:rsidR="00866550" w:rsidRPr="00520B83" w:rsidRDefault="00EE4639" w:rsidP="00866550">
            <w:pPr>
              <w:jc w:val="center"/>
            </w:pPr>
            <w:r>
              <w:t>1324</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34</w:t>
            </w:r>
          </w:p>
        </w:tc>
        <w:tc>
          <w:tcPr>
            <w:tcW w:w="5774" w:type="dxa"/>
          </w:tcPr>
          <w:p w:rsidR="00866550" w:rsidRDefault="00866550" w:rsidP="00CF4325">
            <w:r w:rsidRPr="00520B83">
              <w:t xml:space="preserve">ст. Новопокровская, ул. Советская, </w:t>
            </w:r>
            <w:r>
              <w:t>98</w:t>
            </w:r>
          </w:p>
        </w:tc>
        <w:tc>
          <w:tcPr>
            <w:tcW w:w="3367" w:type="dxa"/>
          </w:tcPr>
          <w:p w:rsidR="00866550" w:rsidRPr="00520B83" w:rsidRDefault="00EE4639" w:rsidP="00866550">
            <w:pPr>
              <w:jc w:val="center"/>
            </w:pPr>
            <w:r>
              <w:t>1363</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35</w:t>
            </w:r>
          </w:p>
        </w:tc>
        <w:tc>
          <w:tcPr>
            <w:tcW w:w="5774" w:type="dxa"/>
          </w:tcPr>
          <w:p w:rsidR="00866550" w:rsidRDefault="00866550" w:rsidP="00CF4325">
            <w:r w:rsidRPr="00520B83">
              <w:t xml:space="preserve">ст. Новопокровская, ул. Советская, </w:t>
            </w:r>
            <w:r>
              <w:t>98 а</w:t>
            </w:r>
          </w:p>
        </w:tc>
        <w:tc>
          <w:tcPr>
            <w:tcW w:w="3367" w:type="dxa"/>
          </w:tcPr>
          <w:p w:rsidR="00866550" w:rsidRPr="00520B83" w:rsidRDefault="00EE4639" w:rsidP="00866550">
            <w:pPr>
              <w:jc w:val="center"/>
            </w:pPr>
            <w:r>
              <w:t>1716</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36</w:t>
            </w:r>
          </w:p>
        </w:tc>
        <w:tc>
          <w:tcPr>
            <w:tcW w:w="5774" w:type="dxa"/>
          </w:tcPr>
          <w:p w:rsidR="00866550" w:rsidRDefault="00866550" w:rsidP="00CF4325">
            <w:r w:rsidRPr="00520B83">
              <w:t xml:space="preserve">ст. Новопокровская, ул. Советская, </w:t>
            </w:r>
            <w:r>
              <w:t>100</w:t>
            </w:r>
          </w:p>
        </w:tc>
        <w:tc>
          <w:tcPr>
            <w:tcW w:w="3367" w:type="dxa"/>
          </w:tcPr>
          <w:p w:rsidR="00866550" w:rsidRPr="00520B83" w:rsidRDefault="00EE4639" w:rsidP="00866550">
            <w:pPr>
              <w:jc w:val="center"/>
            </w:pPr>
            <w:r>
              <w:t>1615</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37</w:t>
            </w:r>
          </w:p>
        </w:tc>
        <w:tc>
          <w:tcPr>
            <w:tcW w:w="5774" w:type="dxa"/>
          </w:tcPr>
          <w:p w:rsidR="00866550" w:rsidRDefault="00866550" w:rsidP="00CF4325">
            <w:r w:rsidRPr="001C323B">
              <w:t xml:space="preserve">ст. Новопокровская, </w:t>
            </w:r>
            <w:r>
              <w:t>пер</w:t>
            </w:r>
            <w:r w:rsidRPr="001C323B">
              <w:t xml:space="preserve">. </w:t>
            </w:r>
            <w:proofErr w:type="gramStart"/>
            <w:r>
              <w:t>Ремонтный</w:t>
            </w:r>
            <w:proofErr w:type="gramEnd"/>
            <w:r w:rsidRPr="001C323B">
              <w:t>,</w:t>
            </w:r>
            <w:r>
              <w:t xml:space="preserve"> 1</w:t>
            </w:r>
          </w:p>
        </w:tc>
        <w:tc>
          <w:tcPr>
            <w:tcW w:w="3367" w:type="dxa"/>
          </w:tcPr>
          <w:p w:rsidR="00866550" w:rsidRPr="001C323B" w:rsidRDefault="002133DB" w:rsidP="00866550">
            <w:pPr>
              <w:jc w:val="center"/>
            </w:pPr>
            <w:r>
              <w:t>1731</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38</w:t>
            </w:r>
          </w:p>
        </w:tc>
        <w:tc>
          <w:tcPr>
            <w:tcW w:w="5774" w:type="dxa"/>
          </w:tcPr>
          <w:p w:rsidR="00866550" w:rsidRDefault="00866550" w:rsidP="00CF4325">
            <w:r w:rsidRPr="001C323B">
              <w:t xml:space="preserve">ст. Новопокровская, </w:t>
            </w:r>
            <w:r>
              <w:t>пер</w:t>
            </w:r>
            <w:r w:rsidRPr="001C323B">
              <w:t xml:space="preserve">. </w:t>
            </w:r>
            <w:proofErr w:type="gramStart"/>
            <w:r>
              <w:t>Ремонтный</w:t>
            </w:r>
            <w:proofErr w:type="gramEnd"/>
            <w:r w:rsidRPr="001C323B">
              <w:t>,</w:t>
            </w:r>
            <w:r>
              <w:t xml:space="preserve"> 3 б</w:t>
            </w:r>
          </w:p>
        </w:tc>
        <w:tc>
          <w:tcPr>
            <w:tcW w:w="3367" w:type="dxa"/>
          </w:tcPr>
          <w:p w:rsidR="00866550" w:rsidRPr="001C323B" w:rsidRDefault="002133DB" w:rsidP="00866550">
            <w:pPr>
              <w:jc w:val="center"/>
            </w:pPr>
            <w:r>
              <w:t>819</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39</w:t>
            </w:r>
          </w:p>
        </w:tc>
        <w:tc>
          <w:tcPr>
            <w:tcW w:w="5774" w:type="dxa"/>
          </w:tcPr>
          <w:p w:rsidR="00866550" w:rsidRDefault="00866550" w:rsidP="00CF4325">
            <w:r w:rsidRPr="001C323B">
              <w:t>ст. Новопокровская</w:t>
            </w:r>
            <w:r>
              <w:t>, ул. Первенцева, 37</w:t>
            </w:r>
          </w:p>
        </w:tc>
        <w:tc>
          <w:tcPr>
            <w:tcW w:w="3367" w:type="dxa"/>
          </w:tcPr>
          <w:p w:rsidR="00866550" w:rsidRPr="001C323B" w:rsidRDefault="002133DB" w:rsidP="00866550">
            <w:pPr>
              <w:jc w:val="center"/>
            </w:pPr>
            <w:r>
              <w:t>2619</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40</w:t>
            </w:r>
          </w:p>
        </w:tc>
        <w:tc>
          <w:tcPr>
            <w:tcW w:w="5774" w:type="dxa"/>
          </w:tcPr>
          <w:p w:rsidR="00866550" w:rsidRDefault="00866550" w:rsidP="00CF4325">
            <w:r w:rsidRPr="001C323B">
              <w:t>ст. Новопокровская</w:t>
            </w:r>
            <w:r>
              <w:t>, ул. Первомайская, 58 а</w:t>
            </w:r>
          </w:p>
        </w:tc>
        <w:tc>
          <w:tcPr>
            <w:tcW w:w="3367" w:type="dxa"/>
          </w:tcPr>
          <w:p w:rsidR="00866550" w:rsidRPr="001C323B" w:rsidRDefault="002133DB" w:rsidP="00866550">
            <w:pPr>
              <w:jc w:val="center"/>
            </w:pPr>
            <w:r>
              <w:t>1946</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41</w:t>
            </w:r>
          </w:p>
        </w:tc>
        <w:tc>
          <w:tcPr>
            <w:tcW w:w="5774" w:type="dxa"/>
          </w:tcPr>
          <w:p w:rsidR="00866550" w:rsidRDefault="00866550" w:rsidP="00CF4325">
            <w:r w:rsidRPr="001C323B">
              <w:t>ст. Новопокровская</w:t>
            </w:r>
            <w:r>
              <w:t>, ул. Первомайская, 60 а</w:t>
            </w:r>
          </w:p>
        </w:tc>
        <w:tc>
          <w:tcPr>
            <w:tcW w:w="3367" w:type="dxa"/>
          </w:tcPr>
          <w:p w:rsidR="00866550" w:rsidRPr="001C323B" w:rsidRDefault="002133DB" w:rsidP="00866550">
            <w:pPr>
              <w:jc w:val="center"/>
            </w:pPr>
            <w:r>
              <w:t>1306</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42</w:t>
            </w:r>
          </w:p>
        </w:tc>
        <w:tc>
          <w:tcPr>
            <w:tcW w:w="5774" w:type="dxa"/>
          </w:tcPr>
          <w:p w:rsidR="00866550" w:rsidRDefault="00866550" w:rsidP="00CF4325">
            <w:r w:rsidRPr="00911E96">
              <w:t xml:space="preserve">ст. Новопокровская, ул. Первенцева, </w:t>
            </w:r>
            <w:r>
              <w:t>39</w:t>
            </w:r>
          </w:p>
        </w:tc>
        <w:tc>
          <w:tcPr>
            <w:tcW w:w="3367" w:type="dxa"/>
          </w:tcPr>
          <w:p w:rsidR="00866550" w:rsidRPr="00911E96" w:rsidRDefault="004F145F" w:rsidP="00866550">
            <w:pPr>
              <w:jc w:val="center"/>
            </w:pPr>
            <w:r>
              <w:t>2075</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43</w:t>
            </w:r>
          </w:p>
        </w:tc>
        <w:tc>
          <w:tcPr>
            <w:tcW w:w="5774" w:type="dxa"/>
          </w:tcPr>
          <w:p w:rsidR="00866550" w:rsidRDefault="00866550" w:rsidP="00CF4325">
            <w:r w:rsidRPr="00911E96">
              <w:t xml:space="preserve">ст. Новопокровская, ул. Первенцева, </w:t>
            </w:r>
            <w:r>
              <w:t>41</w:t>
            </w:r>
          </w:p>
        </w:tc>
        <w:tc>
          <w:tcPr>
            <w:tcW w:w="3367" w:type="dxa"/>
          </w:tcPr>
          <w:p w:rsidR="00866550" w:rsidRPr="00911E96" w:rsidRDefault="004F145F" w:rsidP="00866550">
            <w:pPr>
              <w:jc w:val="center"/>
            </w:pPr>
            <w:r>
              <w:t>1000</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44</w:t>
            </w:r>
          </w:p>
        </w:tc>
        <w:tc>
          <w:tcPr>
            <w:tcW w:w="5774" w:type="dxa"/>
          </w:tcPr>
          <w:p w:rsidR="00866550" w:rsidRDefault="00866550" w:rsidP="00CF4325">
            <w:r w:rsidRPr="001C323B">
              <w:t>ст. Новопокровская</w:t>
            </w:r>
            <w:r>
              <w:t xml:space="preserve">, пер. </w:t>
            </w:r>
            <w:proofErr w:type="gramStart"/>
            <w:r>
              <w:t>Ремонтный</w:t>
            </w:r>
            <w:proofErr w:type="gramEnd"/>
            <w:r>
              <w:t xml:space="preserve">, 1 а </w:t>
            </w:r>
          </w:p>
        </w:tc>
        <w:tc>
          <w:tcPr>
            <w:tcW w:w="3367" w:type="dxa"/>
          </w:tcPr>
          <w:p w:rsidR="00866550" w:rsidRPr="001C323B" w:rsidRDefault="004F145F" w:rsidP="00866550">
            <w:pPr>
              <w:jc w:val="center"/>
            </w:pPr>
            <w:r>
              <w:t>1085</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45</w:t>
            </w:r>
          </w:p>
        </w:tc>
        <w:tc>
          <w:tcPr>
            <w:tcW w:w="5774" w:type="dxa"/>
          </w:tcPr>
          <w:p w:rsidR="00866550" w:rsidRDefault="00866550" w:rsidP="00CF4325">
            <w:r w:rsidRPr="001C323B">
              <w:t>ст. Новопокровская</w:t>
            </w:r>
            <w:r>
              <w:t xml:space="preserve">, пер. </w:t>
            </w:r>
            <w:proofErr w:type="gramStart"/>
            <w:r>
              <w:t>Ремонтный</w:t>
            </w:r>
            <w:proofErr w:type="gramEnd"/>
            <w:r>
              <w:t>, 3</w:t>
            </w:r>
          </w:p>
        </w:tc>
        <w:tc>
          <w:tcPr>
            <w:tcW w:w="3367" w:type="dxa"/>
          </w:tcPr>
          <w:p w:rsidR="00866550" w:rsidRPr="001C323B" w:rsidRDefault="004F145F" w:rsidP="00866550">
            <w:pPr>
              <w:jc w:val="center"/>
            </w:pPr>
            <w:r>
              <w:t>2147</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46</w:t>
            </w:r>
          </w:p>
        </w:tc>
        <w:tc>
          <w:tcPr>
            <w:tcW w:w="5774" w:type="dxa"/>
          </w:tcPr>
          <w:p w:rsidR="00866550" w:rsidRDefault="00866550" w:rsidP="00CF4325">
            <w:r w:rsidRPr="001C323B">
              <w:t>ст. Новопокровская</w:t>
            </w:r>
            <w:r>
              <w:t xml:space="preserve">, пер. </w:t>
            </w:r>
            <w:proofErr w:type="gramStart"/>
            <w:r>
              <w:t>Ремонтный</w:t>
            </w:r>
            <w:proofErr w:type="gramEnd"/>
            <w:r>
              <w:t>, 3 а</w:t>
            </w:r>
          </w:p>
        </w:tc>
        <w:tc>
          <w:tcPr>
            <w:tcW w:w="3367" w:type="dxa"/>
          </w:tcPr>
          <w:p w:rsidR="00866550" w:rsidRPr="001C323B" w:rsidRDefault="004F145F" w:rsidP="00866550">
            <w:pPr>
              <w:jc w:val="center"/>
            </w:pPr>
            <w:r>
              <w:t>2156</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47</w:t>
            </w:r>
          </w:p>
        </w:tc>
        <w:tc>
          <w:tcPr>
            <w:tcW w:w="5774" w:type="dxa"/>
          </w:tcPr>
          <w:p w:rsidR="00866550" w:rsidRDefault="00866550" w:rsidP="00CF4325">
            <w:r w:rsidRPr="001C323B">
              <w:t>ст. Новопокровская</w:t>
            </w:r>
            <w:r>
              <w:t>, ул. Первомайская, 2 а</w:t>
            </w:r>
          </w:p>
        </w:tc>
        <w:tc>
          <w:tcPr>
            <w:tcW w:w="3367" w:type="dxa"/>
          </w:tcPr>
          <w:p w:rsidR="00866550" w:rsidRPr="001C323B" w:rsidRDefault="004F145F" w:rsidP="00866550">
            <w:pPr>
              <w:jc w:val="center"/>
            </w:pPr>
            <w:r>
              <w:t>1417</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48</w:t>
            </w:r>
          </w:p>
        </w:tc>
        <w:tc>
          <w:tcPr>
            <w:tcW w:w="5774" w:type="dxa"/>
          </w:tcPr>
          <w:p w:rsidR="00866550" w:rsidRDefault="00866550" w:rsidP="00CF4325">
            <w:r w:rsidRPr="00520B83">
              <w:t xml:space="preserve">ст. Новопокровская, ул. Советская, </w:t>
            </w:r>
            <w:r>
              <w:t>102 а</w:t>
            </w:r>
          </w:p>
        </w:tc>
        <w:tc>
          <w:tcPr>
            <w:tcW w:w="3367" w:type="dxa"/>
          </w:tcPr>
          <w:p w:rsidR="00866550" w:rsidRPr="00520B83" w:rsidRDefault="004F145F" w:rsidP="00866550">
            <w:pPr>
              <w:jc w:val="center"/>
            </w:pPr>
            <w:r>
              <w:t>1568</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49</w:t>
            </w:r>
          </w:p>
        </w:tc>
        <w:tc>
          <w:tcPr>
            <w:tcW w:w="5774" w:type="dxa"/>
          </w:tcPr>
          <w:p w:rsidR="00866550" w:rsidRDefault="00866550" w:rsidP="00CF4325">
            <w:r w:rsidRPr="00520B83">
              <w:t xml:space="preserve">ст. Новопокровская, ул. Советская, </w:t>
            </w:r>
            <w:r>
              <w:t>102</w:t>
            </w:r>
          </w:p>
        </w:tc>
        <w:tc>
          <w:tcPr>
            <w:tcW w:w="3367" w:type="dxa"/>
          </w:tcPr>
          <w:p w:rsidR="00866550" w:rsidRPr="00520B83" w:rsidRDefault="004F145F" w:rsidP="00866550">
            <w:pPr>
              <w:jc w:val="center"/>
            </w:pPr>
            <w:r>
              <w:t>2048</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50</w:t>
            </w:r>
          </w:p>
        </w:tc>
        <w:tc>
          <w:tcPr>
            <w:tcW w:w="5774" w:type="dxa"/>
          </w:tcPr>
          <w:p w:rsidR="00866550" w:rsidRDefault="00866550" w:rsidP="00CF4325">
            <w:r w:rsidRPr="00520B83">
              <w:t xml:space="preserve">ст. Новопокровская, ул. Советская, </w:t>
            </w:r>
            <w:r>
              <w:t>102 б</w:t>
            </w:r>
          </w:p>
        </w:tc>
        <w:tc>
          <w:tcPr>
            <w:tcW w:w="3367" w:type="dxa"/>
          </w:tcPr>
          <w:p w:rsidR="00866550" w:rsidRPr="00520B83" w:rsidRDefault="004F145F" w:rsidP="00866550">
            <w:pPr>
              <w:jc w:val="center"/>
            </w:pPr>
            <w:r>
              <w:t>2435</w:t>
            </w:r>
          </w:p>
        </w:tc>
      </w:tr>
      <w:tr w:rsidR="00866550" w:rsidRPr="009F4BEA" w:rsidTr="00866550">
        <w:trPr>
          <w:jc w:val="center"/>
        </w:trPr>
        <w:tc>
          <w:tcPr>
            <w:tcW w:w="713" w:type="dxa"/>
          </w:tcPr>
          <w:p w:rsidR="00866550" w:rsidRDefault="00866550" w:rsidP="00CF4325">
            <w:pPr>
              <w:pStyle w:val="ac"/>
              <w:jc w:val="center"/>
              <w:rPr>
                <w:rFonts w:ascii="Times New Roman" w:hAnsi="Times New Roman"/>
                <w:sz w:val="24"/>
                <w:szCs w:val="24"/>
              </w:rPr>
            </w:pPr>
            <w:r>
              <w:rPr>
                <w:rFonts w:ascii="Times New Roman" w:hAnsi="Times New Roman"/>
                <w:sz w:val="24"/>
                <w:szCs w:val="24"/>
              </w:rPr>
              <w:t>5</w:t>
            </w:r>
            <w:r w:rsidR="008678C1">
              <w:rPr>
                <w:rFonts w:ascii="Times New Roman" w:hAnsi="Times New Roman"/>
                <w:sz w:val="24"/>
                <w:szCs w:val="24"/>
              </w:rPr>
              <w:t>1</w:t>
            </w:r>
          </w:p>
        </w:tc>
        <w:tc>
          <w:tcPr>
            <w:tcW w:w="5774" w:type="dxa"/>
          </w:tcPr>
          <w:p w:rsidR="00866550" w:rsidRDefault="00866550" w:rsidP="00CF4325">
            <w:r w:rsidRPr="00520B83">
              <w:t xml:space="preserve">ст. Новопокровская, ул. Советская, </w:t>
            </w:r>
            <w:r>
              <w:t>104</w:t>
            </w:r>
          </w:p>
        </w:tc>
        <w:tc>
          <w:tcPr>
            <w:tcW w:w="3367" w:type="dxa"/>
          </w:tcPr>
          <w:p w:rsidR="00866550" w:rsidRPr="00520B83" w:rsidRDefault="004F145F" w:rsidP="00866550">
            <w:pPr>
              <w:jc w:val="center"/>
            </w:pPr>
            <w:r>
              <w:t>1424</w:t>
            </w:r>
          </w:p>
        </w:tc>
      </w:tr>
      <w:tr w:rsidR="00985EB7" w:rsidRPr="009F4BEA" w:rsidTr="00CF4325">
        <w:trPr>
          <w:jc w:val="center"/>
        </w:trPr>
        <w:tc>
          <w:tcPr>
            <w:tcW w:w="713" w:type="dxa"/>
          </w:tcPr>
          <w:p w:rsidR="00985EB7" w:rsidRPr="008678C1" w:rsidRDefault="00985EB7" w:rsidP="00CF4325">
            <w:pPr>
              <w:pStyle w:val="ac"/>
              <w:jc w:val="center"/>
              <w:rPr>
                <w:rFonts w:ascii="Times New Roman" w:hAnsi="Times New Roman"/>
                <w:b/>
                <w:sz w:val="24"/>
                <w:szCs w:val="24"/>
              </w:rPr>
            </w:pPr>
            <w:r w:rsidRPr="008678C1">
              <w:rPr>
                <w:rFonts w:ascii="Times New Roman" w:hAnsi="Times New Roman"/>
                <w:b/>
                <w:sz w:val="24"/>
                <w:szCs w:val="24"/>
              </w:rPr>
              <w:t xml:space="preserve">№ </w:t>
            </w:r>
            <w:proofErr w:type="gramStart"/>
            <w:r w:rsidRPr="008678C1">
              <w:rPr>
                <w:rFonts w:ascii="Times New Roman" w:hAnsi="Times New Roman"/>
                <w:b/>
                <w:sz w:val="24"/>
                <w:szCs w:val="24"/>
              </w:rPr>
              <w:t>п</w:t>
            </w:r>
            <w:proofErr w:type="gramEnd"/>
            <w:r w:rsidRPr="008678C1">
              <w:rPr>
                <w:rFonts w:ascii="Times New Roman" w:hAnsi="Times New Roman"/>
                <w:b/>
                <w:sz w:val="24"/>
                <w:szCs w:val="24"/>
              </w:rPr>
              <w:t>/п</w:t>
            </w:r>
          </w:p>
        </w:tc>
        <w:tc>
          <w:tcPr>
            <w:tcW w:w="5774" w:type="dxa"/>
          </w:tcPr>
          <w:p w:rsidR="00985EB7" w:rsidRPr="008678C1" w:rsidRDefault="00985EB7" w:rsidP="00CF4325">
            <w:pPr>
              <w:pStyle w:val="ac"/>
              <w:jc w:val="center"/>
              <w:rPr>
                <w:rFonts w:ascii="Times New Roman" w:hAnsi="Times New Roman"/>
                <w:b/>
                <w:sz w:val="24"/>
                <w:szCs w:val="24"/>
              </w:rPr>
            </w:pPr>
            <w:r w:rsidRPr="008678C1">
              <w:rPr>
                <w:rFonts w:ascii="Times New Roman" w:hAnsi="Times New Roman"/>
                <w:b/>
                <w:sz w:val="24"/>
                <w:szCs w:val="24"/>
              </w:rPr>
              <w:t xml:space="preserve">Перечень общественных территорий, </w:t>
            </w:r>
            <w:r w:rsidR="000E1E27" w:rsidRPr="008678C1">
              <w:rPr>
                <w:rFonts w:ascii="Times New Roman" w:hAnsi="Times New Roman"/>
                <w:b/>
                <w:sz w:val="24"/>
                <w:szCs w:val="24"/>
              </w:rPr>
              <w:t xml:space="preserve">включенных </w:t>
            </w:r>
            <w:r w:rsidR="007766BF" w:rsidRPr="008678C1">
              <w:rPr>
                <w:rFonts w:ascii="Times New Roman" w:hAnsi="Times New Roman"/>
                <w:b/>
                <w:sz w:val="24"/>
                <w:szCs w:val="24"/>
              </w:rPr>
              <w:t>в муниципальную программу</w:t>
            </w:r>
            <w:r w:rsidR="00A81A5D" w:rsidRPr="008678C1">
              <w:rPr>
                <w:rFonts w:ascii="Times New Roman" w:hAnsi="Times New Roman"/>
                <w:b/>
                <w:sz w:val="24"/>
                <w:szCs w:val="24"/>
              </w:rPr>
              <w:t xml:space="preserve"> на 2018-2022 годы</w:t>
            </w:r>
          </w:p>
        </w:tc>
        <w:tc>
          <w:tcPr>
            <w:tcW w:w="3367" w:type="dxa"/>
          </w:tcPr>
          <w:p w:rsidR="00985EB7" w:rsidRPr="008678C1" w:rsidRDefault="00985EB7" w:rsidP="00CF4325">
            <w:pPr>
              <w:pStyle w:val="ac"/>
              <w:jc w:val="center"/>
              <w:rPr>
                <w:rFonts w:ascii="Times New Roman" w:hAnsi="Times New Roman"/>
                <w:b/>
                <w:sz w:val="24"/>
                <w:szCs w:val="24"/>
              </w:rPr>
            </w:pPr>
            <w:r w:rsidRPr="008678C1">
              <w:rPr>
                <w:rFonts w:ascii="Times New Roman" w:hAnsi="Times New Roman"/>
                <w:b/>
                <w:sz w:val="24"/>
                <w:szCs w:val="24"/>
              </w:rPr>
              <w:t>Площадь земельного участка,</w:t>
            </w:r>
          </w:p>
          <w:p w:rsidR="00985EB7" w:rsidRPr="008678C1" w:rsidRDefault="00985EB7" w:rsidP="00CF4325">
            <w:pPr>
              <w:pStyle w:val="ac"/>
              <w:jc w:val="center"/>
              <w:rPr>
                <w:rFonts w:ascii="Times New Roman" w:hAnsi="Times New Roman"/>
                <w:b/>
                <w:sz w:val="24"/>
                <w:szCs w:val="24"/>
              </w:rPr>
            </w:pPr>
            <w:r w:rsidRPr="008678C1">
              <w:rPr>
                <w:rFonts w:ascii="Times New Roman" w:hAnsi="Times New Roman"/>
                <w:b/>
                <w:sz w:val="24"/>
                <w:szCs w:val="24"/>
              </w:rPr>
              <w:t>кв. м.</w:t>
            </w:r>
          </w:p>
        </w:tc>
      </w:tr>
      <w:tr w:rsidR="005B3054" w:rsidRPr="009F4BEA" w:rsidTr="00CF4325">
        <w:trPr>
          <w:jc w:val="center"/>
        </w:trPr>
        <w:tc>
          <w:tcPr>
            <w:tcW w:w="713" w:type="dxa"/>
          </w:tcPr>
          <w:p w:rsidR="005B3054" w:rsidRDefault="005B3054" w:rsidP="00CF4325">
            <w:pPr>
              <w:pStyle w:val="ac"/>
              <w:jc w:val="center"/>
              <w:rPr>
                <w:rFonts w:ascii="Times New Roman" w:hAnsi="Times New Roman"/>
                <w:sz w:val="24"/>
                <w:szCs w:val="24"/>
              </w:rPr>
            </w:pPr>
            <w:r>
              <w:rPr>
                <w:rFonts w:ascii="Times New Roman" w:hAnsi="Times New Roman"/>
                <w:sz w:val="24"/>
                <w:szCs w:val="24"/>
              </w:rPr>
              <w:t>1</w:t>
            </w:r>
          </w:p>
        </w:tc>
        <w:tc>
          <w:tcPr>
            <w:tcW w:w="5774" w:type="dxa"/>
          </w:tcPr>
          <w:p w:rsidR="005B3054" w:rsidRPr="00520B83" w:rsidRDefault="005B3054" w:rsidP="00342B3D">
            <w:r>
              <w:t>Аллея по ул. Первенцева</w:t>
            </w:r>
          </w:p>
        </w:tc>
        <w:tc>
          <w:tcPr>
            <w:tcW w:w="3367" w:type="dxa"/>
          </w:tcPr>
          <w:p w:rsidR="005B3054" w:rsidRPr="00930DAC" w:rsidRDefault="00895891" w:rsidP="00342B3D">
            <w:pPr>
              <w:jc w:val="center"/>
            </w:pPr>
            <w:r w:rsidRPr="00930DAC">
              <w:t>3711</w:t>
            </w:r>
          </w:p>
        </w:tc>
      </w:tr>
      <w:tr w:rsidR="005B3054" w:rsidRPr="009F4BEA" w:rsidTr="00CF4325">
        <w:trPr>
          <w:jc w:val="center"/>
        </w:trPr>
        <w:tc>
          <w:tcPr>
            <w:tcW w:w="713" w:type="dxa"/>
          </w:tcPr>
          <w:p w:rsidR="005B3054" w:rsidRDefault="005B3054" w:rsidP="00CF4325">
            <w:pPr>
              <w:pStyle w:val="ac"/>
              <w:jc w:val="center"/>
              <w:rPr>
                <w:rFonts w:ascii="Times New Roman" w:hAnsi="Times New Roman"/>
                <w:sz w:val="24"/>
                <w:szCs w:val="24"/>
              </w:rPr>
            </w:pPr>
            <w:r>
              <w:rPr>
                <w:rFonts w:ascii="Times New Roman" w:hAnsi="Times New Roman"/>
                <w:sz w:val="24"/>
                <w:szCs w:val="24"/>
              </w:rPr>
              <w:t>2</w:t>
            </w:r>
          </w:p>
        </w:tc>
        <w:tc>
          <w:tcPr>
            <w:tcW w:w="5774" w:type="dxa"/>
          </w:tcPr>
          <w:p w:rsidR="005B3054" w:rsidRPr="00520B83" w:rsidRDefault="005B3054" w:rsidP="00CF4325">
            <w:r>
              <w:t>Парк культуры и отдыха «30 лет Победы»</w:t>
            </w:r>
          </w:p>
        </w:tc>
        <w:tc>
          <w:tcPr>
            <w:tcW w:w="3367" w:type="dxa"/>
          </w:tcPr>
          <w:p w:rsidR="005B3054" w:rsidRDefault="005B3054" w:rsidP="00CF4325">
            <w:pPr>
              <w:jc w:val="center"/>
            </w:pPr>
            <w:r>
              <w:t>29121</w:t>
            </w:r>
          </w:p>
        </w:tc>
      </w:tr>
      <w:tr w:rsidR="005B3054" w:rsidRPr="009F4BEA" w:rsidTr="00CF4325">
        <w:trPr>
          <w:jc w:val="center"/>
        </w:trPr>
        <w:tc>
          <w:tcPr>
            <w:tcW w:w="713" w:type="dxa"/>
          </w:tcPr>
          <w:p w:rsidR="005B3054" w:rsidRDefault="00464314" w:rsidP="00CF4325">
            <w:pPr>
              <w:pStyle w:val="ac"/>
              <w:jc w:val="center"/>
              <w:rPr>
                <w:rFonts w:ascii="Times New Roman" w:hAnsi="Times New Roman"/>
                <w:sz w:val="24"/>
                <w:szCs w:val="24"/>
              </w:rPr>
            </w:pPr>
            <w:r>
              <w:rPr>
                <w:rFonts w:ascii="Times New Roman" w:hAnsi="Times New Roman"/>
                <w:sz w:val="24"/>
                <w:szCs w:val="24"/>
              </w:rPr>
              <w:t>3</w:t>
            </w:r>
          </w:p>
        </w:tc>
        <w:tc>
          <w:tcPr>
            <w:tcW w:w="5774" w:type="dxa"/>
          </w:tcPr>
          <w:p w:rsidR="005B3054" w:rsidRPr="00520B83" w:rsidRDefault="005B3054" w:rsidP="00CF4325">
            <w:r>
              <w:t xml:space="preserve">Аллея по ул. </w:t>
            </w:r>
            <w:proofErr w:type="gramStart"/>
            <w:r>
              <w:t>Заводской</w:t>
            </w:r>
            <w:proofErr w:type="gramEnd"/>
          </w:p>
        </w:tc>
        <w:tc>
          <w:tcPr>
            <w:tcW w:w="3367" w:type="dxa"/>
          </w:tcPr>
          <w:p w:rsidR="005B3054" w:rsidRDefault="005B3054" w:rsidP="00CF4325">
            <w:pPr>
              <w:jc w:val="center"/>
            </w:pPr>
            <w:r>
              <w:t>40851</w:t>
            </w:r>
          </w:p>
        </w:tc>
      </w:tr>
      <w:tr w:rsidR="005B3054" w:rsidRPr="009F4BEA" w:rsidTr="00CF4325">
        <w:trPr>
          <w:jc w:val="center"/>
        </w:trPr>
        <w:tc>
          <w:tcPr>
            <w:tcW w:w="713" w:type="dxa"/>
          </w:tcPr>
          <w:p w:rsidR="005B3054" w:rsidRDefault="00464314" w:rsidP="00CF4325">
            <w:pPr>
              <w:pStyle w:val="ac"/>
              <w:jc w:val="center"/>
              <w:rPr>
                <w:rFonts w:ascii="Times New Roman" w:hAnsi="Times New Roman"/>
                <w:sz w:val="24"/>
                <w:szCs w:val="24"/>
              </w:rPr>
            </w:pPr>
            <w:r>
              <w:rPr>
                <w:rFonts w:ascii="Times New Roman" w:hAnsi="Times New Roman"/>
                <w:sz w:val="24"/>
                <w:szCs w:val="24"/>
              </w:rPr>
              <w:t>4</w:t>
            </w:r>
          </w:p>
        </w:tc>
        <w:tc>
          <w:tcPr>
            <w:tcW w:w="5774" w:type="dxa"/>
          </w:tcPr>
          <w:p w:rsidR="005B3054" w:rsidRPr="00520B83" w:rsidRDefault="005B3054" w:rsidP="00CF4325">
            <w:r>
              <w:t>Площадь «Центральная»</w:t>
            </w:r>
          </w:p>
        </w:tc>
        <w:tc>
          <w:tcPr>
            <w:tcW w:w="3367" w:type="dxa"/>
          </w:tcPr>
          <w:p w:rsidR="005B3054" w:rsidRDefault="005B3054" w:rsidP="00CF4325">
            <w:pPr>
              <w:jc w:val="center"/>
            </w:pPr>
            <w:r>
              <w:t>5222</w:t>
            </w:r>
          </w:p>
        </w:tc>
      </w:tr>
      <w:tr w:rsidR="005B3054" w:rsidRPr="009F4BEA" w:rsidTr="00CF4325">
        <w:trPr>
          <w:jc w:val="center"/>
        </w:trPr>
        <w:tc>
          <w:tcPr>
            <w:tcW w:w="713" w:type="dxa"/>
          </w:tcPr>
          <w:p w:rsidR="005B3054" w:rsidRDefault="00464314" w:rsidP="00CF4325">
            <w:pPr>
              <w:pStyle w:val="ac"/>
              <w:jc w:val="center"/>
              <w:rPr>
                <w:rFonts w:ascii="Times New Roman" w:hAnsi="Times New Roman"/>
                <w:sz w:val="24"/>
                <w:szCs w:val="24"/>
              </w:rPr>
            </w:pPr>
            <w:r>
              <w:rPr>
                <w:rFonts w:ascii="Times New Roman" w:hAnsi="Times New Roman"/>
                <w:sz w:val="24"/>
                <w:szCs w:val="24"/>
              </w:rPr>
              <w:t>5</w:t>
            </w:r>
          </w:p>
        </w:tc>
        <w:tc>
          <w:tcPr>
            <w:tcW w:w="5774" w:type="dxa"/>
          </w:tcPr>
          <w:p w:rsidR="005B3054" w:rsidRPr="00520B83" w:rsidRDefault="005B3054" w:rsidP="00CF4325">
            <w:r>
              <w:t>Аллея Славы по ул. Ленина</w:t>
            </w:r>
          </w:p>
        </w:tc>
        <w:tc>
          <w:tcPr>
            <w:tcW w:w="3367" w:type="dxa"/>
          </w:tcPr>
          <w:p w:rsidR="005B3054" w:rsidRDefault="005B3054" w:rsidP="00CF4325">
            <w:pPr>
              <w:jc w:val="center"/>
            </w:pPr>
            <w:r>
              <w:t>5260</w:t>
            </w:r>
          </w:p>
        </w:tc>
      </w:tr>
      <w:tr w:rsidR="005B3054" w:rsidRPr="009F4BEA" w:rsidTr="00CF4325">
        <w:trPr>
          <w:jc w:val="center"/>
        </w:trPr>
        <w:tc>
          <w:tcPr>
            <w:tcW w:w="713" w:type="dxa"/>
          </w:tcPr>
          <w:p w:rsidR="005B3054" w:rsidRDefault="00464314" w:rsidP="00CF4325">
            <w:pPr>
              <w:pStyle w:val="ac"/>
              <w:jc w:val="center"/>
              <w:rPr>
                <w:rFonts w:ascii="Times New Roman" w:hAnsi="Times New Roman"/>
                <w:sz w:val="24"/>
                <w:szCs w:val="24"/>
              </w:rPr>
            </w:pPr>
            <w:r>
              <w:rPr>
                <w:rFonts w:ascii="Times New Roman" w:hAnsi="Times New Roman"/>
                <w:sz w:val="24"/>
                <w:szCs w:val="24"/>
              </w:rPr>
              <w:t>6</w:t>
            </w:r>
          </w:p>
        </w:tc>
        <w:tc>
          <w:tcPr>
            <w:tcW w:w="5774" w:type="dxa"/>
          </w:tcPr>
          <w:p w:rsidR="005B3054" w:rsidRPr="00520B83" w:rsidRDefault="005B3054" w:rsidP="00CF4325">
            <w:r>
              <w:t>Набережная по ул. Ленина</w:t>
            </w:r>
          </w:p>
        </w:tc>
        <w:tc>
          <w:tcPr>
            <w:tcW w:w="3367" w:type="dxa"/>
          </w:tcPr>
          <w:p w:rsidR="005B3054" w:rsidRDefault="005B3054" w:rsidP="00CF4325">
            <w:pPr>
              <w:jc w:val="center"/>
            </w:pPr>
            <w:r>
              <w:t xml:space="preserve">2601 </w:t>
            </w:r>
          </w:p>
        </w:tc>
      </w:tr>
    </w:tbl>
    <w:p w:rsidR="00106844" w:rsidRDefault="00106844" w:rsidP="00731F7D">
      <w:pPr>
        <w:pStyle w:val="ConsPlusNormal"/>
        <w:widowControl/>
        <w:ind w:firstLine="0"/>
        <w:jc w:val="both"/>
        <w:rPr>
          <w:rFonts w:ascii="Times New Roman" w:hAnsi="Times New Roman" w:cs="Times New Roman"/>
          <w:sz w:val="28"/>
          <w:szCs w:val="28"/>
        </w:rPr>
      </w:pPr>
    </w:p>
    <w:p w:rsidR="00495246" w:rsidRDefault="00495246" w:rsidP="00FA4D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w:t>
      </w:r>
      <w:r w:rsidRPr="00625210">
        <w:rPr>
          <w:rFonts w:ascii="Times New Roman" w:hAnsi="Times New Roman" w:cs="Times New Roman"/>
          <w:sz w:val="28"/>
          <w:szCs w:val="28"/>
        </w:rPr>
        <w:t>роведени</w:t>
      </w:r>
      <w:r>
        <w:rPr>
          <w:rFonts w:ascii="Times New Roman" w:hAnsi="Times New Roman" w:cs="Times New Roman"/>
          <w:sz w:val="28"/>
          <w:szCs w:val="28"/>
        </w:rPr>
        <w:t>е</w:t>
      </w:r>
      <w:r w:rsidRPr="00625210">
        <w:rPr>
          <w:rFonts w:ascii="Times New Roman" w:hAnsi="Times New Roman" w:cs="Times New Roman"/>
          <w:sz w:val="28"/>
          <w:szCs w:val="28"/>
        </w:rPr>
        <w:t xml:space="preserve"> мероприятий по благоустройству дворовых территорий</w:t>
      </w:r>
      <w:r w:rsidR="005B6220">
        <w:rPr>
          <w:rFonts w:ascii="Times New Roman" w:hAnsi="Times New Roman" w:cs="Times New Roman"/>
          <w:sz w:val="28"/>
          <w:szCs w:val="28"/>
        </w:rPr>
        <w:t xml:space="preserve"> </w:t>
      </w:r>
      <w:r w:rsidRPr="007224FD">
        <w:rPr>
          <w:rFonts w:ascii="Times New Roman" w:hAnsi="Times New Roman"/>
          <w:sz w:val="28"/>
          <w:szCs w:val="28"/>
        </w:rPr>
        <w:t xml:space="preserve">многоквартирных домов, расположенных на территории </w:t>
      </w:r>
      <w:r w:rsidR="00F04799">
        <w:rPr>
          <w:rFonts w:ascii="Times New Roman" w:hAnsi="Times New Roman"/>
          <w:sz w:val="28"/>
          <w:szCs w:val="28"/>
        </w:rPr>
        <w:t>Новопокровского сельского поселения</w:t>
      </w:r>
      <w:r w:rsidRPr="007224FD">
        <w:rPr>
          <w:rFonts w:ascii="Times New Roman" w:hAnsi="Times New Roman"/>
          <w:sz w:val="28"/>
          <w:szCs w:val="28"/>
        </w:rPr>
        <w:t>,</w:t>
      </w:r>
      <w:r>
        <w:rPr>
          <w:rFonts w:ascii="Times New Roman" w:hAnsi="Times New Roman"/>
          <w:sz w:val="28"/>
          <w:szCs w:val="28"/>
        </w:rPr>
        <w:t xml:space="preserve"> а также</w:t>
      </w:r>
      <w:r w:rsidRPr="00625210">
        <w:rPr>
          <w:rFonts w:ascii="Times New Roman" w:hAnsi="Times New Roman" w:cs="Times New Roman"/>
          <w:sz w:val="28"/>
          <w:szCs w:val="28"/>
        </w:rPr>
        <w:t xml:space="preserve"> территорий </w:t>
      </w:r>
      <w:r w:rsidR="003E3125">
        <w:rPr>
          <w:rFonts w:ascii="Times New Roman" w:hAnsi="Times New Roman"/>
          <w:sz w:val="28"/>
          <w:szCs w:val="28"/>
        </w:rPr>
        <w:t xml:space="preserve">общего пользования </w:t>
      </w:r>
      <w:r w:rsidR="00F04799">
        <w:rPr>
          <w:rFonts w:ascii="Times New Roman" w:hAnsi="Times New Roman"/>
          <w:sz w:val="28"/>
          <w:szCs w:val="28"/>
        </w:rPr>
        <w:t>Новопокровского сельского поселения</w:t>
      </w:r>
      <w:r w:rsidR="00DE1EDC">
        <w:rPr>
          <w:rFonts w:ascii="Times New Roman" w:hAnsi="Times New Roman"/>
          <w:sz w:val="28"/>
          <w:szCs w:val="28"/>
        </w:rPr>
        <w:t>, осуществляется</w:t>
      </w:r>
      <w:r w:rsidR="005B6220">
        <w:rPr>
          <w:rFonts w:ascii="Times New Roman" w:hAnsi="Times New Roman"/>
          <w:sz w:val="28"/>
          <w:szCs w:val="28"/>
        </w:rPr>
        <w:t xml:space="preserve"> </w:t>
      </w:r>
      <w:r w:rsidRPr="00625210">
        <w:rPr>
          <w:rFonts w:ascii="Times New Roman" w:hAnsi="Times New Roman" w:cs="Times New Roman"/>
          <w:sz w:val="28"/>
          <w:szCs w:val="28"/>
        </w:rPr>
        <w:t>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495246" w:rsidRPr="007224FD" w:rsidRDefault="00495246" w:rsidP="00FA4DA5">
      <w:pPr>
        <w:autoSpaceDE w:val="0"/>
        <w:autoSpaceDN w:val="0"/>
        <w:adjustRightInd w:val="0"/>
        <w:ind w:firstLine="709"/>
        <w:jc w:val="both"/>
        <w:rPr>
          <w:sz w:val="28"/>
          <w:szCs w:val="28"/>
        </w:rPr>
      </w:pPr>
      <w:r w:rsidRPr="007224FD">
        <w:rPr>
          <w:sz w:val="28"/>
          <w:szCs w:val="28"/>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495246" w:rsidRPr="007224FD" w:rsidRDefault="00495246" w:rsidP="00FA4DA5">
      <w:pPr>
        <w:autoSpaceDE w:val="0"/>
        <w:autoSpaceDN w:val="0"/>
        <w:adjustRightInd w:val="0"/>
        <w:ind w:firstLine="709"/>
        <w:jc w:val="both"/>
        <w:rPr>
          <w:sz w:val="28"/>
          <w:szCs w:val="28"/>
        </w:rPr>
      </w:pPr>
      <w:r w:rsidRPr="007224FD">
        <w:rPr>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495246" w:rsidRPr="007224FD" w:rsidRDefault="00495246" w:rsidP="00FA4DA5">
      <w:pPr>
        <w:autoSpaceDE w:val="0"/>
        <w:autoSpaceDN w:val="0"/>
        <w:adjustRightInd w:val="0"/>
        <w:ind w:firstLine="709"/>
        <w:jc w:val="both"/>
        <w:rPr>
          <w:sz w:val="28"/>
          <w:szCs w:val="28"/>
        </w:rPr>
      </w:pPr>
      <w:r w:rsidRPr="007224FD">
        <w:rPr>
          <w:sz w:val="28"/>
          <w:szCs w:val="28"/>
        </w:rPr>
        <w:t>запустит реализацию механизма поддержки мероприятий по благоустройству, инициированных гражданами;</w:t>
      </w:r>
    </w:p>
    <w:p w:rsidR="00495246" w:rsidRPr="007224FD" w:rsidRDefault="00495246" w:rsidP="00FA4DA5">
      <w:pPr>
        <w:autoSpaceDE w:val="0"/>
        <w:autoSpaceDN w:val="0"/>
        <w:adjustRightInd w:val="0"/>
        <w:ind w:firstLine="709"/>
        <w:jc w:val="both"/>
        <w:rPr>
          <w:sz w:val="28"/>
          <w:szCs w:val="28"/>
        </w:rPr>
      </w:pPr>
      <w:r w:rsidRPr="007224FD">
        <w:rPr>
          <w:sz w:val="28"/>
          <w:szCs w:val="28"/>
        </w:rPr>
        <w:t>запустит механизм финансового и трудового участия граждан и организаций в реализации мероприятий по благоустройству;</w:t>
      </w:r>
    </w:p>
    <w:p w:rsidR="00495246" w:rsidRPr="007224FD" w:rsidRDefault="00495246" w:rsidP="00FA4DA5">
      <w:pPr>
        <w:autoSpaceDE w:val="0"/>
        <w:autoSpaceDN w:val="0"/>
        <w:adjustRightInd w:val="0"/>
        <w:ind w:firstLine="709"/>
        <w:jc w:val="both"/>
        <w:rPr>
          <w:sz w:val="28"/>
          <w:szCs w:val="28"/>
        </w:rPr>
      </w:pPr>
      <w:r w:rsidRPr="007224FD">
        <w:rPr>
          <w:sz w:val="28"/>
          <w:szCs w:val="28"/>
        </w:rPr>
        <w:lastRenderedPageBreak/>
        <w:t xml:space="preserve">сформирует инструменты общественного </w:t>
      </w:r>
      <w:proofErr w:type="gramStart"/>
      <w:r w:rsidRPr="007224FD">
        <w:rPr>
          <w:sz w:val="28"/>
          <w:szCs w:val="28"/>
        </w:rPr>
        <w:t>контроля за</w:t>
      </w:r>
      <w:proofErr w:type="gramEnd"/>
      <w:r w:rsidRPr="007224FD">
        <w:rPr>
          <w:sz w:val="28"/>
          <w:szCs w:val="28"/>
        </w:rPr>
        <w:t xml:space="preserve"> реализацией мероприятий по благоустройству на территории </w:t>
      </w:r>
      <w:r w:rsidR="00F04799">
        <w:rPr>
          <w:sz w:val="28"/>
          <w:szCs w:val="28"/>
        </w:rPr>
        <w:t>Новопокровского сельского поселения</w:t>
      </w:r>
      <w:r w:rsidRPr="007224FD">
        <w:rPr>
          <w:sz w:val="28"/>
          <w:szCs w:val="28"/>
        </w:rPr>
        <w:t>.</w:t>
      </w:r>
    </w:p>
    <w:p w:rsidR="009C2CBD" w:rsidRPr="009C2CBD" w:rsidRDefault="00495246" w:rsidP="00FA4DA5">
      <w:pPr>
        <w:autoSpaceDE w:val="0"/>
        <w:autoSpaceDN w:val="0"/>
        <w:adjustRightInd w:val="0"/>
        <w:ind w:firstLine="709"/>
        <w:jc w:val="both"/>
        <w:rPr>
          <w:sz w:val="28"/>
          <w:szCs w:val="28"/>
        </w:rPr>
      </w:pPr>
      <w:r w:rsidRPr="007224FD">
        <w:rPr>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w:t>
      </w:r>
      <w:r w:rsidR="00342923">
        <w:rPr>
          <w:sz w:val="28"/>
          <w:szCs w:val="28"/>
        </w:rPr>
        <w:t>раждан и пребывания отдыхающих.</w:t>
      </w:r>
    </w:p>
    <w:p w:rsidR="009C2CBD" w:rsidRPr="00F52F09" w:rsidRDefault="009C2CBD" w:rsidP="00FA4DA5">
      <w:pPr>
        <w:pStyle w:val="Default"/>
        <w:ind w:firstLine="709"/>
        <w:jc w:val="both"/>
        <w:rPr>
          <w:color w:val="auto"/>
          <w:sz w:val="28"/>
          <w:szCs w:val="28"/>
        </w:rPr>
      </w:pPr>
      <w:r w:rsidRPr="009C2CBD">
        <w:rPr>
          <w:sz w:val="28"/>
          <w:szCs w:val="28"/>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9C2CBD">
        <w:rPr>
          <w:color w:val="auto"/>
          <w:sz w:val="28"/>
          <w:szCs w:val="28"/>
        </w:rPr>
        <w:t>обеспечить физическую, пространственную и информационную доступность зданий, сооружений, дворовых  территорий для инвалидов и друг</w:t>
      </w:r>
      <w:r w:rsidR="00F52F09">
        <w:rPr>
          <w:color w:val="auto"/>
          <w:sz w:val="28"/>
          <w:szCs w:val="28"/>
        </w:rPr>
        <w:t>их маломобильных групп населения.</w:t>
      </w:r>
    </w:p>
    <w:p w:rsidR="0083211D" w:rsidRDefault="0083211D" w:rsidP="00731F7D">
      <w:pPr>
        <w:autoSpaceDE w:val="0"/>
        <w:autoSpaceDN w:val="0"/>
        <w:adjustRightInd w:val="0"/>
        <w:ind w:firstLine="540"/>
        <w:jc w:val="both"/>
        <w:rPr>
          <w:sz w:val="28"/>
          <w:szCs w:val="28"/>
        </w:rPr>
      </w:pPr>
    </w:p>
    <w:p w:rsidR="008A20C2" w:rsidRPr="00B00FB3" w:rsidRDefault="008C5092" w:rsidP="00731F7D">
      <w:pPr>
        <w:pStyle w:val="ConsPlusNormal"/>
        <w:widowControl/>
        <w:numPr>
          <w:ilvl w:val="0"/>
          <w:numId w:val="6"/>
        </w:numPr>
        <w:jc w:val="center"/>
        <w:outlineLvl w:val="2"/>
        <w:rPr>
          <w:rFonts w:ascii="Times New Roman" w:hAnsi="Times New Roman" w:cs="Times New Roman"/>
          <w:b/>
          <w:sz w:val="28"/>
          <w:szCs w:val="28"/>
        </w:rPr>
      </w:pPr>
      <w:r w:rsidRPr="00B00FB3">
        <w:rPr>
          <w:rFonts w:ascii="Times New Roman" w:hAnsi="Times New Roman" w:cs="Times New Roman"/>
          <w:b/>
          <w:sz w:val="28"/>
          <w:szCs w:val="28"/>
        </w:rPr>
        <w:t>Цели, задачи и целевые показатели достижения целей</w:t>
      </w:r>
      <w:r w:rsidR="00E91ABA" w:rsidRPr="00B00FB3">
        <w:rPr>
          <w:rFonts w:ascii="Times New Roman" w:hAnsi="Times New Roman" w:cs="Times New Roman"/>
          <w:b/>
          <w:sz w:val="28"/>
          <w:szCs w:val="28"/>
        </w:rPr>
        <w:t>,</w:t>
      </w:r>
      <w:r w:rsidR="002724FA" w:rsidRPr="00B00FB3">
        <w:rPr>
          <w:rFonts w:ascii="Times New Roman" w:hAnsi="Times New Roman" w:cs="Times New Roman"/>
          <w:b/>
          <w:sz w:val="28"/>
          <w:szCs w:val="28"/>
        </w:rPr>
        <w:t xml:space="preserve"> </w:t>
      </w:r>
      <w:r w:rsidRPr="00B00FB3">
        <w:rPr>
          <w:rFonts w:ascii="Times New Roman" w:hAnsi="Times New Roman" w:cs="Times New Roman"/>
          <w:b/>
          <w:sz w:val="28"/>
          <w:szCs w:val="28"/>
        </w:rPr>
        <w:t>сроки и этапы реализации муниципальной программы</w:t>
      </w:r>
    </w:p>
    <w:p w:rsidR="008C5092" w:rsidRPr="008C5092" w:rsidRDefault="008C5092" w:rsidP="008C5092">
      <w:pPr>
        <w:pStyle w:val="ConsPlusNormal"/>
        <w:widowControl/>
        <w:outlineLvl w:val="2"/>
        <w:rPr>
          <w:rFonts w:ascii="Times New Roman" w:hAnsi="Times New Roman" w:cs="Times New Roman"/>
          <w:sz w:val="28"/>
          <w:szCs w:val="28"/>
        </w:rPr>
      </w:pPr>
    </w:p>
    <w:p w:rsidR="008A20C2" w:rsidRPr="007224FD" w:rsidRDefault="00DD7654" w:rsidP="00FA4DA5">
      <w:pPr>
        <w:ind w:firstLine="709"/>
        <w:jc w:val="both"/>
        <w:rPr>
          <w:sz w:val="28"/>
          <w:szCs w:val="28"/>
        </w:rPr>
      </w:pPr>
      <w:proofErr w:type="gramStart"/>
      <w:r>
        <w:rPr>
          <w:sz w:val="28"/>
          <w:szCs w:val="28"/>
        </w:rPr>
        <w:t>М</w:t>
      </w:r>
      <w:r w:rsidR="0090566E" w:rsidRPr="0090566E">
        <w:rPr>
          <w:sz w:val="28"/>
          <w:szCs w:val="28"/>
        </w:rPr>
        <w:t>униципальн</w:t>
      </w:r>
      <w:r>
        <w:rPr>
          <w:sz w:val="28"/>
          <w:szCs w:val="28"/>
        </w:rPr>
        <w:t>ая</w:t>
      </w:r>
      <w:r w:rsidR="0090566E" w:rsidRPr="0090566E">
        <w:rPr>
          <w:sz w:val="28"/>
          <w:szCs w:val="28"/>
        </w:rPr>
        <w:t xml:space="preserve"> программ</w:t>
      </w:r>
      <w:r>
        <w:rPr>
          <w:sz w:val="28"/>
          <w:szCs w:val="28"/>
        </w:rPr>
        <w:t>а</w:t>
      </w:r>
      <w:r w:rsidR="0090566E" w:rsidRPr="0090566E">
        <w:rPr>
          <w:sz w:val="28"/>
          <w:szCs w:val="28"/>
        </w:rPr>
        <w:t xml:space="preserve"> разработана в соответствии с</w:t>
      </w:r>
      <w:r w:rsidR="00FF2771">
        <w:rPr>
          <w:sz w:val="28"/>
          <w:szCs w:val="28"/>
        </w:rPr>
        <w:t xml:space="preserve"> </w:t>
      </w:r>
      <w:r w:rsidR="0090566E" w:rsidRPr="0090566E">
        <w:rPr>
          <w:sz w:val="28"/>
          <w:szCs w:val="28"/>
        </w:rPr>
        <w:t>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утвержденных Постановлением Правительства Росс</w:t>
      </w:r>
      <w:r w:rsidR="00525CDC">
        <w:rPr>
          <w:sz w:val="28"/>
          <w:szCs w:val="28"/>
        </w:rPr>
        <w:t>ийской Федерации от 10.02.2017</w:t>
      </w:r>
      <w:r w:rsidR="00201CB2">
        <w:rPr>
          <w:sz w:val="28"/>
          <w:szCs w:val="28"/>
        </w:rPr>
        <w:t xml:space="preserve"> года </w:t>
      </w:r>
      <w:r w:rsidR="00525CDC">
        <w:rPr>
          <w:sz w:val="28"/>
          <w:szCs w:val="28"/>
        </w:rPr>
        <w:t>№</w:t>
      </w:r>
      <w:r w:rsidR="00FF2771">
        <w:rPr>
          <w:sz w:val="28"/>
          <w:szCs w:val="28"/>
        </w:rPr>
        <w:t xml:space="preserve"> </w:t>
      </w:r>
      <w:r w:rsidR="0090566E" w:rsidRPr="0090566E">
        <w:rPr>
          <w:sz w:val="28"/>
          <w:szCs w:val="28"/>
        </w:rPr>
        <w:t xml:space="preserve">169, </w:t>
      </w:r>
      <w:r w:rsidR="00525CDC">
        <w:rPr>
          <w:sz w:val="28"/>
          <w:szCs w:val="28"/>
        </w:rPr>
        <w:t>м</w:t>
      </w:r>
      <w:r w:rsidR="0090566E" w:rsidRPr="0090566E">
        <w:rPr>
          <w:sz w:val="28"/>
          <w:szCs w:val="28"/>
        </w:rPr>
        <w:t>етодическими рекомендациями Министерства строительства и жилищно</w:t>
      </w:r>
      <w:r w:rsidR="0090566E">
        <w:rPr>
          <w:sz w:val="28"/>
          <w:szCs w:val="28"/>
        </w:rPr>
        <w:t>-</w:t>
      </w:r>
      <w:r w:rsidR="0090566E" w:rsidRPr="0090566E">
        <w:rPr>
          <w:sz w:val="28"/>
          <w:szCs w:val="28"/>
        </w:rPr>
        <w:t>коммунального хозяйства Российской Федерации по под</w:t>
      </w:r>
      <w:r w:rsidR="0090566E">
        <w:rPr>
          <w:sz w:val="28"/>
          <w:szCs w:val="28"/>
        </w:rPr>
        <w:t>г</w:t>
      </w:r>
      <w:r w:rsidR="0090566E" w:rsidRPr="0090566E">
        <w:rPr>
          <w:sz w:val="28"/>
          <w:szCs w:val="28"/>
        </w:rPr>
        <w:t>отовке государственных (муниципальных) программ формирования современной городской</w:t>
      </w:r>
      <w:r w:rsidR="00FF2771">
        <w:rPr>
          <w:sz w:val="28"/>
          <w:szCs w:val="28"/>
        </w:rPr>
        <w:t xml:space="preserve"> </w:t>
      </w:r>
      <w:r w:rsidR="0090566E" w:rsidRPr="0090566E">
        <w:rPr>
          <w:sz w:val="28"/>
          <w:szCs w:val="28"/>
        </w:rPr>
        <w:t>среды в рамках реализации приоритетного проекта</w:t>
      </w:r>
      <w:proofErr w:type="gramEnd"/>
      <w:r w:rsidR="0090566E" w:rsidRPr="0090566E">
        <w:rPr>
          <w:sz w:val="28"/>
          <w:szCs w:val="28"/>
        </w:rPr>
        <w:t xml:space="preserve"> «Формирование современной городской среды» на 201</w:t>
      </w:r>
      <w:r>
        <w:rPr>
          <w:sz w:val="28"/>
          <w:szCs w:val="28"/>
        </w:rPr>
        <w:t>8-2022</w:t>
      </w:r>
      <w:r w:rsidR="0090566E" w:rsidRPr="0090566E">
        <w:rPr>
          <w:sz w:val="28"/>
          <w:szCs w:val="28"/>
        </w:rPr>
        <w:t xml:space="preserve"> год</w:t>
      </w:r>
      <w:r>
        <w:rPr>
          <w:sz w:val="28"/>
          <w:szCs w:val="28"/>
        </w:rPr>
        <w:t>ы</w:t>
      </w:r>
      <w:r w:rsidR="005832A7">
        <w:rPr>
          <w:sz w:val="28"/>
          <w:szCs w:val="28"/>
        </w:rPr>
        <w:t>.</w:t>
      </w:r>
    </w:p>
    <w:p w:rsidR="008A20C2" w:rsidRPr="007224FD" w:rsidRDefault="008A20C2" w:rsidP="00FA4DA5">
      <w:pPr>
        <w:pStyle w:val="ConsPlusNormal"/>
        <w:widowControl/>
        <w:ind w:firstLine="709"/>
        <w:jc w:val="both"/>
        <w:rPr>
          <w:rFonts w:ascii="Times New Roman" w:hAnsi="Times New Roman" w:cs="Times New Roman"/>
        </w:rPr>
      </w:pPr>
      <w:r w:rsidRPr="007224FD">
        <w:rPr>
          <w:rFonts w:ascii="Times New Roman" w:hAnsi="Times New Roman" w:cs="Times New Roman"/>
          <w:sz w:val="28"/>
        </w:rPr>
        <w:t xml:space="preserve">Основной целью </w:t>
      </w:r>
      <w:r w:rsidR="00DD7654">
        <w:rPr>
          <w:rFonts w:ascii="Times New Roman" w:hAnsi="Times New Roman" w:cs="Times New Roman"/>
          <w:sz w:val="28"/>
        </w:rPr>
        <w:t>муниципальной программы</w:t>
      </w:r>
      <w:r w:rsidRPr="007224FD">
        <w:rPr>
          <w:rFonts w:ascii="Times New Roman" w:hAnsi="Times New Roman" w:cs="Times New Roman"/>
          <w:sz w:val="28"/>
        </w:rPr>
        <w:t xml:space="preserve">  является </w:t>
      </w:r>
      <w:r w:rsidRPr="007224FD">
        <w:rPr>
          <w:rFonts w:ascii="Times New Roman" w:hAnsi="Times New Roman" w:cs="Times New Roman"/>
          <w:sz w:val="28"/>
          <w:szCs w:val="28"/>
        </w:rPr>
        <w:t>повышение уровня благоустройства нуждающихся в благоустройстве терри</w:t>
      </w:r>
      <w:r w:rsidR="00B92E59">
        <w:rPr>
          <w:rFonts w:ascii="Times New Roman" w:hAnsi="Times New Roman" w:cs="Times New Roman"/>
          <w:sz w:val="28"/>
          <w:szCs w:val="28"/>
        </w:rPr>
        <w:t xml:space="preserve">торий общего пользования </w:t>
      </w:r>
      <w:r w:rsidR="00DD7654">
        <w:rPr>
          <w:rFonts w:ascii="Times New Roman" w:hAnsi="Times New Roman" w:cs="Times New Roman"/>
          <w:sz w:val="28"/>
          <w:szCs w:val="28"/>
        </w:rPr>
        <w:t>станицы Новопокровской</w:t>
      </w:r>
      <w:r w:rsidRPr="007224FD">
        <w:rPr>
          <w:rFonts w:ascii="Times New Roman" w:hAnsi="Times New Roman" w:cs="Times New Roman"/>
          <w:sz w:val="28"/>
          <w:szCs w:val="28"/>
        </w:rPr>
        <w:t>, а также дворовых территорий многоквартирных домов</w:t>
      </w:r>
      <w:r w:rsidRPr="007224FD">
        <w:rPr>
          <w:rFonts w:ascii="Times New Roman" w:hAnsi="Times New Roman" w:cs="Times New Roman"/>
          <w:sz w:val="28"/>
        </w:rPr>
        <w:t>.</w:t>
      </w:r>
    </w:p>
    <w:p w:rsidR="008A20C2" w:rsidRPr="007224FD" w:rsidRDefault="008A20C2" w:rsidP="00FA4DA5">
      <w:pPr>
        <w:pStyle w:val="ConsPlusNormal"/>
        <w:widowControl/>
        <w:ind w:firstLine="709"/>
        <w:jc w:val="both"/>
        <w:rPr>
          <w:rFonts w:ascii="Times New Roman" w:hAnsi="Times New Roman" w:cs="Times New Roman"/>
        </w:rPr>
      </w:pPr>
      <w:r w:rsidRPr="007224FD">
        <w:rPr>
          <w:rFonts w:ascii="Times New Roman" w:hAnsi="Times New Roman" w:cs="Times New Roman"/>
          <w:sz w:val="28"/>
        </w:rPr>
        <w:t>Для достижения поставленных целей необходимо решить следующие задачи:</w:t>
      </w:r>
    </w:p>
    <w:p w:rsidR="008A20C2" w:rsidRPr="007224FD" w:rsidRDefault="00160011" w:rsidP="00FA4DA5">
      <w:pPr>
        <w:pStyle w:val="ConsPlusNormal"/>
        <w:widowControl/>
        <w:ind w:firstLine="709"/>
        <w:jc w:val="both"/>
        <w:rPr>
          <w:rFonts w:ascii="Times New Roman" w:hAnsi="Times New Roman" w:cs="Times New Roman"/>
          <w:sz w:val="28"/>
        </w:rPr>
      </w:pPr>
      <w:r>
        <w:rPr>
          <w:rFonts w:ascii="Times New Roman" w:hAnsi="Times New Roman" w:cs="Times New Roman"/>
          <w:sz w:val="28"/>
          <w:szCs w:val="28"/>
        </w:rPr>
        <w:t xml:space="preserve">- </w:t>
      </w:r>
      <w:r w:rsidR="008A20C2" w:rsidRPr="007224FD">
        <w:rPr>
          <w:rFonts w:ascii="Times New Roman" w:hAnsi="Times New Roman" w:cs="Times New Roman"/>
          <w:sz w:val="28"/>
          <w:szCs w:val="28"/>
        </w:rPr>
        <w:t xml:space="preserve">организация мероприятий по благоустройству нуждающихся в благоустройстве территорий общего пользования </w:t>
      </w:r>
      <w:r w:rsidR="009D4FB9">
        <w:rPr>
          <w:rFonts w:ascii="Times New Roman" w:hAnsi="Times New Roman" w:cs="Times New Roman"/>
          <w:sz w:val="28"/>
          <w:szCs w:val="28"/>
        </w:rPr>
        <w:t>станицы Новопокровской</w:t>
      </w:r>
      <w:r w:rsidR="008A20C2" w:rsidRPr="007224FD">
        <w:rPr>
          <w:rFonts w:ascii="Times New Roman" w:hAnsi="Times New Roman" w:cs="Times New Roman"/>
          <w:sz w:val="28"/>
          <w:szCs w:val="28"/>
        </w:rPr>
        <w:t>;</w:t>
      </w:r>
    </w:p>
    <w:p w:rsidR="008A20C2" w:rsidRPr="007224FD" w:rsidRDefault="00160011" w:rsidP="00FA4D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A20C2" w:rsidRPr="007224FD">
        <w:rPr>
          <w:rFonts w:ascii="Times New Roman" w:hAnsi="Times New Roman" w:cs="Times New Roman"/>
          <w:sz w:val="28"/>
          <w:szCs w:val="28"/>
        </w:rPr>
        <w:t>организация мероприятий по благоустройству нуждающихся в благоустройстве дворовых территорий многоквартирных домов;</w:t>
      </w:r>
    </w:p>
    <w:p w:rsidR="008A20C2" w:rsidRDefault="00160011" w:rsidP="00FA4D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A20C2" w:rsidRPr="007224FD">
        <w:rPr>
          <w:rFonts w:ascii="Times New Roman" w:hAnsi="Times New Roman" w:cs="Times New Roman"/>
          <w:sz w:val="28"/>
          <w:szCs w:val="28"/>
        </w:rPr>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также дворовых территорий многоквартирных домов.</w:t>
      </w:r>
    </w:p>
    <w:p w:rsidR="00930DAC" w:rsidRDefault="00930DAC" w:rsidP="00731F7D">
      <w:pPr>
        <w:pStyle w:val="ConsPlusNormal"/>
        <w:widowControl/>
        <w:ind w:firstLine="540"/>
        <w:jc w:val="both"/>
        <w:rPr>
          <w:rFonts w:ascii="Times New Roman" w:hAnsi="Times New Roman" w:cs="Times New Roman"/>
          <w:sz w:val="28"/>
          <w:szCs w:val="28"/>
        </w:rPr>
      </w:pPr>
    </w:p>
    <w:p w:rsidR="002267BB" w:rsidRDefault="002267BB" w:rsidP="00731F7D">
      <w:pPr>
        <w:pStyle w:val="ConsPlusNormal"/>
        <w:widowControl/>
        <w:ind w:firstLine="540"/>
        <w:jc w:val="both"/>
        <w:rPr>
          <w:rFonts w:ascii="Times New Roman" w:hAnsi="Times New Roman" w:cs="Times New Roman"/>
          <w:sz w:val="28"/>
          <w:szCs w:val="28"/>
        </w:rPr>
      </w:pPr>
    </w:p>
    <w:p w:rsidR="002267BB" w:rsidRDefault="002267BB" w:rsidP="00731F7D">
      <w:pPr>
        <w:pStyle w:val="ConsPlusNormal"/>
        <w:widowControl/>
        <w:ind w:firstLine="540"/>
        <w:jc w:val="both"/>
        <w:rPr>
          <w:rFonts w:ascii="Times New Roman" w:hAnsi="Times New Roman" w:cs="Times New Roman"/>
          <w:sz w:val="28"/>
          <w:szCs w:val="28"/>
        </w:rPr>
      </w:pPr>
    </w:p>
    <w:p w:rsidR="00930DAC" w:rsidRDefault="00930DAC" w:rsidP="00930DAC">
      <w:pPr>
        <w:jc w:val="center"/>
        <w:rPr>
          <w:sz w:val="28"/>
          <w:szCs w:val="28"/>
        </w:rPr>
      </w:pPr>
      <w:r>
        <w:rPr>
          <w:sz w:val="28"/>
          <w:szCs w:val="28"/>
        </w:rPr>
        <w:lastRenderedPageBreak/>
        <w:t>ЗАДАЧИ И ЦЕЛЕВЫЕ ПОКАЗАТЕЛИ</w:t>
      </w:r>
    </w:p>
    <w:p w:rsidR="008A20C2" w:rsidRDefault="00930DAC" w:rsidP="00561F93">
      <w:pPr>
        <w:pStyle w:val="ConsPlusNormal"/>
        <w:widowControl/>
        <w:spacing w:line="360" w:lineRule="auto"/>
        <w:ind w:firstLine="0"/>
        <w:jc w:val="center"/>
        <w:rPr>
          <w:rFonts w:ascii="Times New Roman" w:hAnsi="Times New Roman" w:cs="Times New Roman"/>
          <w:sz w:val="28"/>
        </w:rPr>
      </w:pPr>
      <w:r w:rsidRPr="00492F92">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«Формирование современной городской среды»</w:t>
      </w:r>
    </w:p>
    <w:tbl>
      <w:tblPr>
        <w:tblW w:w="9639"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4"/>
        <w:gridCol w:w="1275"/>
        <w:gridCol w:w="993"/>
        <w:gridCol w:w="850"/>
        <w:gridCol w:w="851"/>
        <w:gridCol w:w="850"/>
        <w:gridCol w:w="851"/>
        <w:gridCol w:w="708"/>
      </w:tblGrid>
      <w:tr w:rsidR="00DA56A8" w:rsidRPr="00492F92" w:rsidTr="002267BB">
        <w:tc>
          <w:tcPr>
            <w:tcW w:w="567" w:type="dxa"/>
            <w:vMerge w:val="restart"/>
          </w:tcPr>
          <w:p w:rsidR="00DA56A8" w:rsidRPr="00492F92" w:rsidRDefault="00DA56A8" w:rsidP="00342B3D">
            <w:pPr>
              <w:pStyle w:val="ad"/>
              <w:jc w:val="center"/>
              <w:rPr>
                <w:rFonts w:ascii="Times New Roman" w:hAnsi="Times New Roman" w:cs="Times New Roman"/>
              </w:rPr>
            </w:pPr>
            <w:r w:rsidRPr="00492F92">
              <w:rPr>
                <w:rFonts w:ascii="Times New Roman" w:hAnsi="Times New Roman" w:cs="Times New Roman"/>
              </w:rPr>
              <w:t>№</w:t>
            </w:r>
          </w:p>
          <w:p w:rsidR="00DA56A8" w:rsidRPr="00492F92" w:rsidRDefault="00DA56A8" w:rsidP="00342B3D">
            <w:pPr>
              <w:pStyle w:val="ad"/>
              <w:jc w:val="center"/>
              <w:rPr>
                <w:rFonts w:ascii="Times New Roman" w:hAnsi="Times New Roman" w:cs="Times New Roman"/>
              </w:rPr>
            </w:pPr>
            <w:proofErr w:type="gramStart"/>
            <w:r w:rsidRPr="00492F92">
              <w:rPr>
                <w:rFonts w:ascii="Times New Roman" w:hAnsi="Times New Roman" w:cs="Times New Roman"/>
              </w:rPr>
              <w:t>п</w:t>
            </w:r>
            <w:proofErr w:type="gramEnd"/>
            <w:r w:rsidRPr="00492F92">
              <w:rPr>
                <w:rFonts w:ascii="Times New Roman" w:hAnsi="Times New Roman" w:cs="Times New Roman"/>
              </w:rPr>
              <w:t>/п</w:t>
            </w:r>
          </w:p>
        </w:tc>
        <w:tc>
          <w:tcPr>
            <w:tcW w:w="2694" w:type="dxa"/>
            <w:vMerge w:val="restart"/>
          </w:tcPr>
          <w:p w:rsidR="00DA56A8" w:rsidRPr="00492F92" w:rsidRDefault="00DA56A8" w:rsidP="00342B3D">
            <w:pPr>
              <w:pStyle w:val="ad"/>
              <w:jc w:val="center"/>
              <w:rPr>
                <w:rFonts w:ascii="Times New Roman" w:hAnsi="Times New Roman" w:cs="Times New Roman"/>
              </w:rPr>
            </w:pPr>
            <w:r w:rsidRPr="00492F92">
              <w:rPr>
                <w:rFonts w:ascii="Times New Roman" w:hAnsi="Times New Roman" w:cs="Times New Roman"/>
              </w:rPr>
              <w:t>Наименование целевого показателя</w:t>
            </w:r>
          </w:p>
        </w:tc>
        <w:tc>
          <w:tcPr>
            <w:tcW w:w="1275" w:type="dxa"/>
            <w:vMerge w:val="restart"/>
          </w:tcPr>
          <w:p w:rsidR="00DA56A8" w:rsidRPr="00492F92" w:rsidRDefault="00DA56A8" w:rsidP="00342B3D">
            <w:pPr>
              <w:pStyle w:val="ad"/>
              <w:jc w:val="center"/>
              <w:rPr>
                <w:rFonts w:ascii="Times New Roman" w:hAnsi="Times New Roman" w:cs="Times New Roman"/>
              </w:rPr>
            </w:pPr>
            <w:r w:rsidRPr="00492F92">
              <w:rPr>
                <w:rFonts w:ascii="Times New Roman" w:hAnsi="Times New Roman" w:cs="Times New Roman"/>
              </w:rPr>
              <w:t>Единица измерения</w:t>
            </w:r>
          </w:p>
        </w:tc>
        <w:tc>
          <w:tcPr>
            <w:tcW w:w="993" w:type="dxa"/>
            <w:vMerge w:val="restart"/>
          </w:tcPr>
          <w:p w:rsidR="00DA56A8" w:rsidRPr="00492F92" w:rsidRDefault="00DA56A8" w:rsidP="00342B3D">
            <w:pPr>
              <w:pStyle w:val="ad"/>
              <w:jc w:val="center"/>
              <w:rPr>
                <w:rFonts w:ascii="Times New Roman" w:hAnsi="Times New Roman" w:cs="Times New Roman"/>
              </w:rPr>
            </w:pPr>
            <w:r w:rsidRPr="00492F92">
              <w:rPr>
                <w:rFonts w:ascii="Times New Roman" w:hAnsi="Times New Roman" w:cs="Times New Roman"/>
              </w:rPr>
              <w:t>Статус</w:t>
            </w:r>
            <w:hyperlink w:anchor="sub_10" w:history="1">
              <w:r w:rsidRPr="00BC6C16">
                <w:rPr>
                  <w:rStyle w:val="af4"/>
                  <w:rFonts w:ascii="Times New Roman" w:hAnsi="Times New Roman"/>
                </w:rPr>
                <w:t>*</w:t>
              </w:r>
            </w:hyperlink>
          </w:p>
        </w:tc>
        <w:tc>
          <w:tcPr>
            <w:tcW w:w="4110" w:type="dxa"/>
            <w:gridSpan w:val="5"/>
          </w:tcPr>
          <w:p w:rsidR="00DA56A8" w:rsidRPr="00492F92" w:rsidRDefault="00DA56A8" w:rsidP="00342B3D">
            <w:pPr>
              <w:pStyle w:val="ad"/>
              <w:jc w:val="center"/>
              <w:rPr>
                <w:rFonts w:ascii="Times New Roman" w:hAnsi="Times New Roman" w:cs="Times New Roman"/>
              </w:rPr>
            </w:pPr>
            <w:r w:rsidRPr="00492F92">
              <w:rPr>
                <w:rFonts w:ascii="Times New Roman" w:hAnsi="Times New Roman" w:cs="Times New Roman"/>
              </w:rPr>
              <w:t>Значение показателей</w:t>
            </w:r>
          </w:p>
        </w:tc>
      </w:tr>
      <w:tr w:rsidR="00DA56A8" w:rsidRPr="00492F92" w:rsidTr="002267BB">
        <w:tc>
          <w:tcPr>
            <w:tcW w:w="567" w:type="dxa"/>
            <w:vMerge/>
          </w:tcPr>
          <w:p w:rsidR="00DA56A8" w:rsidRPr="00492F92" w:rsidRDefault="00DA56A8" w:rsidP="00342B3D">
            <w:pPr>
              <w:pStyle w:val="ad"/>
              <w:rPr>
                <w:rFonts w:ascii="Times New Roman" w:hAnsi="Times New Roman" w:cs="Times New Roman"/>
              </w:rPr>
            </w:pPr>
          </w:p>
        </w:tc>
        <w:tc>
          <w:tcPr>
            <w:tcW w:w="2694" w:type="dxa"/>
            <w:vMerge/>
          </w:tcPr>
          <w:p w:rsidR="00DA56A8" w:rsidRPr="00492F92" w:rsidRDefault="00DA56A8" w:rsidP="00342B3D">
            <w:pPr>
              <w:pStyle w:val="ad"/>
              <w:rPr>
                <w:rFonts w:ascii="Times New Roman" w:hAnsi="Times New Roman" w:cs="Times New Roman"/>
              </w:rPr>
            </w:pPr>
          </w:p>
        </w:tc>
        <w:tc>
          <w:tcPr>
            <w:tcW w:w="1275" w:type="dxa"/>
            <w:vMerge/>
          </w:tcPr>
          <w:p w:rsidR="00DA56A8" w:rsidRPr="00492F92" w:rsidRDefault="00DA56A8" w:rsidP="00342B3D">
            <w:pPr>
              <w:pStyle w:val="ad"/>
              <w:rPr>
                <w:rFonts w:ascii="Times New Roman" w:hAnsi="Times New Roman" w:cs="Times New Roman"/>
              </w:rPr>
            </w:pPr>
          </w:p>
        </w:tc>
        <w:tc>
          <w:tcPr>
            <w:tcW w:w="993" w:type="dxa"/>
            <w:vMerge/>
          </w:tcPr>
          <w:p w:rsidR="00DA56A8" w:rsidRPr="00492F92" w:rsidRDefault="00DA56A8" w:rsidP="00342B3D">
            <w:pPr>
              <w:pStyle w:val="ad"/>
              <w:rPr>
                <w:rFonts w:ascii="Times New Roman" w:hAnsi="Times New Roman" w:cs="Times New Roman"/>
              </w:rPr>
            </w:pPr>
          </w:p>
        </w:tc>
        <w:tc>
          <w:tcPr>
            <w:tcW w:w="850" w:type="dxa"/>
          </w:tcPr>
          <w:p w:rsidR="00DA56A8" w:rsidRPr="00492F92" w:rsidRDefault="00DA56A8" w:rsidP="00DA56A8">
            <w:pPr>
              <w:pStyle w:val="ad"/>
              <w:jc w:val="center"/>
              <w:rPr>
                <w:rFonts w:ascii="Times New Roman" w:hAnsi="Times New Roman" w:cs="Times New Roman"/>
              </w:rPr>
            </w:pPr>
            <w:r>
              <w:rPr>
                <w:rFonts w:ascii="Times New Roman" w:hAnsi="Times New Roman" w:cs="Times New Roman"/>
              </w:rPr>
              <w:t>2018</w:t>
            </w:r>
          </w:p>
        </w:tc>
        <w:tc>
          <w:tcPr>
            <w:tcW w:w="851" w:type="dxa"/>
          </w:tcPr>
          <w:p w:rsidR="00DA56A8" w:rsidRPr="00492F92" w:rsidRDefault="00DA56A8" w:rsidP="00342B3D">
            <w:pPr>
              <w:pStyle w:val="ad"/>
              <w:jc w:val="center"/>
              <w:rPr>
                <w:rFonts w:ascii="Times New Roman" w:hAnsi="Times New Roman" w:cs="Times New Roman"/>
              </w:rPr>
            </w:pPr>
            <w:r>
              <w:rPr>
                <w:rFonts w:ascii="Times New Roman" w:hAnsi="Times New Roman" w:cs="Times New Roman"/>
              </w:rPr>
              <w:t>2019</w:t>
            </w:r>
          </w:p>
        </w:tc>
        <w:tc>
          <w:tcPr>
            <w:tcW w:w="850" w:type="dxa"/>
          </w:tcPr>
          <w:p w:rsidR="00DA56A8" w:rsidRPr="00492F92" w:rsidRDefault="00DA56A8" w:rsidP="00DA56A8">
            <w:pPr>
              <w:pStyle w:val="ad"/>
              <w:jc w:val="center"/>
              <w:rPr>
                <w:rFonts w:ascii="Times New Roman" w:hAnsi="Times New Roman" w:cs="Times New Roman"/>
              </w:rPr>
            </w:pPr>
            <w:r>
              <w:rPr>
                <w:rFonts w:ascii="Times New Roman" w:hAnsi="Times New Roman" w:cs="Times New Roman"/>
              </w:rPr>
              <w:t>2020</w:t>
            </w:r>
          </w:p>
        </w:tc>
        <w:tc>
          <w:tcPr>
            <w:tcW w:w="851" w:type="dxa"/>
          </w:tcPr>
          <w:p w:rsidR="00DA56A8" w:rsidRPr="00492F92" w:rsidRDefault="00DA56A8" w:rsidP="00DA56A8">
            <w:pPr>
              <w:pStyle w:val="ad"/>
              <w:jc w:val="center"/>
              <w:rPr>
                <w:rFonts w:ascii="Times New Roman" w:hAnsi="Times New Roman" w:cs="Times New Roman"/>
              </w:rPr>
            </w:pPr>
            <w:r>
              <w:rPr>
                <w:rFonts w:ascii="Times New Roman" w:hAnsi="Times New Roman" w:cs="Times New Roman"/>
              </w:rPr>
              <w:t>2021</w:t>
            </w:r>
          </w:p>
        </w:tc>
        <w:tc>
          <w:tcPr>
            <w:tcW w:w="708" w:type="dxa"/>
          </w:tcPr>
          <w:p w:rsidR="00DA56A8" w:rsidRPr="00492F92" w:rsidRDefault="00DA56A8" w:rsidP="00DA56A8">
            <w:pPr>
              <w:pStyle w:val="ad"/>
              <w:jc w:val="center"/>
              <w:rPr>
                <w:rFonts w:ascii="Times New Roman" w:hAnsi="Times New Roman" w:cs="Times New Roman"/>
              </w:rPr>
            </w:pPr>
            <w:r>
              <w:rPr>
                <w:rFonts w:ascii="Times New Roman" w:hAnsi="Times New Roman" w:cs="Times New Roman"/>
              </w:rPr>
              <w:t>2022</w:t>
            </w:r>
          </w:p>
        </w:tc>
      </w:tr>
      <w:tr w:rsidR="00DA56A8" w:rsidRPr="00492F92" w:rsidTr="002267BB">
        <w:tc>
          <w:tcPr>
            <w:tcW w:w="567" w:type="dxa"/>
          </w:tcPr>
          <w:p w:rsidR="00DA56A8" w:rsidRPr="00025416" w:rsidRDefault="00DA56A8" w:rsidP="00342B3D">
            <w:pPr>
              <w:pStyle w:val="Default"/>
              <w:jc w:val="center"/>
            </w:pPr>
            <w:r w:rsidRPr="00025416">
              <w:t>1</w:t>
            </w:r>
          </w:p>
        </w:tc>
        <w:tc>
          <w:tcPr>
            <w:tcW w:w="2694" w:type="dxa"/>
          </w:tcPr>
          <w:p w:rsidR="00DA56A8" w:rsidRPr="00025416" w:rsidRDefault="00DA56A8" w:rsidP="00342B3D">
            <w:pPr>
              <w:pStyle w:val="Default"/>
            </w:pPr>
            <w:r w:rsidRPr="00025416">
              <w:t>Количество благоустроенных дворовых территорий</w:t>
            </w:r>
          </w:p>
        </w:tc>
        <w:tc>
          <w:tcPr>
            <w:tcW w:w="1275" w:type="dxa"/>
          </w:tcPr>
          <w:p w:rsidR="00DA56A8" w:rsidRPr="00025416" w:rsidRDefault="00EF22A6" w:rsidP="00342B3D">
            <w:pPr>
              <w:pStyle w:val="Default"/>
              <w:jc w:val="center"/>
            </w:pPr>
            <w:r>
              <w:t>е</w:t>
            </w:r>
            <w:r w:rsidR="00DA56A8" w:rsidRPr="00025416">
              <w:t>д</w:t>
            </w:r>
            <w:r>
              <w:t>.</w:t>
            </w:r>
          </w:p>
        </w:tc>
        <w:tc>
          <w:tcPr>
            <w:tcW w:w="993" w:type="dxa"/>
          </w:tcPr>
          <w:p w:rsidR="00DA56A8" w:rsidRPr="00492F92" w:rsidRDefault="00DA56A8" w:rsidP="00342B3D">
            <w:pPr>
              <w:pStyle w:val="ad"/>
              <w:rPr>
                <w:rFonts w:ascii="Times New Roman" w:hAnsi="Times New Roman" w:cs="Times New Roman"/>
              </w:rPr>
            </w:pPr>
          </w:p>
        </w:tc>
        <w:tc>
          <w:tcPr>
            <w:tcW w:w="850" w:type="dxa"/>
          </w:tcPr>
          <w:p w:rsidR="00DA56A8" w:rsidRDefault="00BA1ED0" w:rsidP="00342B3D">
            <w:pPr>
              <w:pStyle w:val="ad"/>
              <w:jc w:val="center"/>
              <w:rPr>
                <w:rFonts w:ascii="Times New Roman" w:hAnsi="Times New Roman" w:cs="Times New Roman"/>
              </w:rPr>
            </w:pPr>
            <w:r>
              <w:rPr>
                <w:rFonts w:ascii="Times New Roman" w:hAnsi="Times New Roman" w:cs="Times New Roman"/>
              </w:rPr>
              <w:t>0</w:t>
            </w:r>
          </w:p>
        </w:tc>
        <w:tc>
          <w:tcPr>
            <w:tcW w:w="851" w:type="dxa"/>
          </w:tcPr>
          <w:p w:rsidR="00DA56A8" w:rsidRDefault="00BA1ED0" w:rsidP="00342B3D">
            <w:pPr>
              <w:pStyle w:val="ad"/>
              <w:jc w:val="center"/>
              <w:rPr>
                <w:rFonts w:ascii="Times New Roman" w:hAnsi="Times New Roman" w:cs="Times New Roman"/>
              </w:rPr>
            </w:pPr>
            <w:r>
              <w:rPr>
                <w:rFonts w:ascii="Times New Roman" w:hAnsi="Times New Roman" w:cs="Times New Roman"/>
              </w:rPr>
              <w:t>1</w:t>
            </w:r>
            <w:r w:rsidR="00690730">
              <w:rPr>
                <w:rFonts w:ascii="Times New Roman" w:hAnsi="Times New Roman" w:cs="Times New Roman"/>
              </w:rPr>
              <w:t>0</w:t>
            </w:r>
          </w:p>
        </w:tc>
        <w:tc>
          <w:tcPr>
            <w:tcW w:w="850" w:type="dxa"/>
          </w:tcPr>
          <w:p w:rsidR="00DA56A8" w:rsidRDefault="00BA1ED0" w:rsidP="00690730">
            <w:pPr>
              <w:pStyle w:val="ad"/>
              <w:jc w:val="center"/>
              <w:rPr>
                <w:rFonts w:ascii="Times New Roman" w:hAnsi="Times New Roman" w:cs="Times New Roman"/>
              </w:rPr>
            </w:pPr>
            <w:r>
              <w:rPr>
                <w:rFonts w:ascii="Times New Roman" w:hAnsi="Times New Roman" w:cs="Times New Roman"/>
              </w:rPr>
              <w:t>1</w:t>
            </w:r>
            <w:r w:rsidR="00690730">
              <w:rPr>
                <w:rFonts w:ascii="Times New Roman" w:hAnsi="Times New Roman" w:cs="Times New Roman"/>
              </w:rPr>
              <w:t>2</w:t>
            </w:r>
          </w:p>
        </w:tc>
        <w:tc>
          <w:tcPr>
            <w:tcW w:w="851" w:type="dxa"/>
          </w:tcPr>
          <w:p w:rsidR="00DA56A8" w:rsidRDefault="00BA1ED0" w:rsidP="00342B3D">
            <w:pPr>
              <w:pStyle w:val="ad"/>
              <w:jc w:val="center"/>
              <w:rPr>
                <w:rFonts w:ascii="Times New Roman" w:hAnsi="Times New Roman" w:cs="Times New Roman"/>
              </w:rPr>
            </w:pPr>
            <w:r>
              <w:rPr>
                <w:rFonts w:ascii="Times New Roman" w:hAnsi="Times New Roman" w:cs="Times New Roman"/>
              </w:rPr>
              <w:t>10</w:t>
            </w:r>
          </w:p>
        </w:tc>
        <w:tc>
          <w:tcPr>
            <w:tcW w:w="708" w:type="dxa"/>
          </w:tcPr>
          <w:p w:rsidR="00DA56A8" w:rsidRDefault="00480E3E" w:rsidP="00342B3D">
            <w:pPr>
              <w:pStyle w:val="ad"/>
              <w:jc w:val="center"/>
              <w:rPr>
                <w:rFonts w:ascii="Times New Roman" w:hAnsi="Times New Roman" w:cs="Times New Roman"/>
              </w:rPr>
            </w:pPr>
            <w:r>
              <w:rPr>
                <w:rFonts w:ascii="Times New Roman" w:hAnsi="Times New Roman" w:cs="Times New Roman"/>
              </w:rPr>
              <w:t>1</w:t>
            </w:r>
            <w:r w:rsidR="00BA1ED0">
              <w:rPr>
                <w:rFonts w:ascii="Times New Roman" w:hAnsi="Times New Roman" w:cs="Times New Roman"/>
              </w:rPr>
              <w:t>9</w:t>
            </w:r>
          </w:p>
        </w:tc>
      </w:tr>
      <w:tr w:rsidR="00DA56A8" w:rsidRPr="00492F92" w:rsidTr="002267BB">
        <w:tc>
          <w:tcPr>
            <w:tcW w:w="567" w:type="dxa"/>
          </w:tcPr>
          <w:p w:rsidR="00DA56A8" w:rsidRPr="00025416" w:rsidRDefault="00DA56A8" w:rsidP="00342B3D">
            <w:pPr>
              <w:pStyle w:val="Default"/>
              <w:jc w:val="center"/>
            </w:pPr>
            <w:r w:rsidRPr="00025416">
              <w:t>2</w:t>
            </w:r>
          </w:p>
        </w:tc>
        <w:tc>
          <w:tcPr>
            <w:tcW w:w="2694" w:type="dxa"/>
          </w:tcPr>
          <w:p w:rsidR="00DA56A8" w:rsidRPr="00025416" w:rsidRDefault="00DA56A8" w:rsidP="00342B3D">
            <w:pPr>
              <w:pStyle w:val="Default"/>
            </w:pPr>
            <w:r w:rsidRPr="00025416">
              <w:t>Доля благоустроенных дворовых территорий от общего количества дворовых территорий</w:t>
            </w:r>
          </w:p>
        </w:tc>
        <w:tc>
          <w:tcPr>
            <w:tcW w:w="1275" w:type="dxa"/>
          </w:tcPr>
          <w:p w:rsidR="00DA56A8" w:rsidRPr="00626141" w:rsidRDefault="00DA56A8" w:rsidP="00342B3D">
            <w:pPr>
              <w:pStyle w:val="Default"/>
              <w:jc w:val="center"/>
              <w:rPr>
                <w:lang w:val="en-US"/>
              </w:rPr>
            </w:pPr>
            <w:r>
              <w:rPr>
                <w:lang w:val="en-US"/>
              </w:rPr>
              <w:t>%</w:t>
            </w:r>
          </w:p>
        </w:tc>
        <w:tc>
          <w:tcPr>
            <w:tcW w:w="993" w:type="dxa"/>
          </w:tcPr>
          <w:p w:rsidR="00DA56A8" w:rsidRPr="00492F92" w:rsidRDefault="00DA56A8" w:rsidP="00342B3D">
            <w:pPr>
              <w:pStyle w:val="ad"/>
              <w:rPr>
                <w:rFonts w:ascii="Times New Roman" w:hAnsi="Times New Roman" w:cs="Times New Roman"/>
              </w:rPr>
            </w:pPr>
          </w:p>
        </w:tc>
        <w:tc>
          <w:tcPr>
            <w:tcW w:w="850" w:type="dxa"/>
          </w:tcPr>
          <w:p w:rsidR="00DA56A8" w:rsidRDefault="001F24C2" w:rsidP="00342B3D">
            <w:pPr>
              <w:pStyle w:val="ad"/>
              <w:jc w:val="center"/>
              <w:rPr>
                <w:rFonts w:ascii="Times New Roman" w:hAnsi="Times New Roman" w:cs="Times New Roman"/>
              </w:rPr>
            </w:pPr>
            <w:r>
              <w:rPr>
                <w:rFonts w:ascii="Times New Roman" w:hAnsi="Times New Roman" w:cs="Times New Roman"/>
              </w:rPr>
              <w:t>0</w:t>
            </w:r>
          </w:p>
        </w:tc>
        <w:tc>
          <w:tcPr>
            <w:tcW w:w="851" w:type="dxa"/>
          </w:tcPr>
          <w:p w:rsidR="00DA56A8" w:rsidRDefault="00E23157" w:rsidP="00342B3D">
            <w:pPr>
              <w:pStyle w:val="ad"/>
              <w:jc w:val="center"/>
              <w:rPr>
                <w:rFonts w:ascii="Times New Roman" w:hAnsi="Times New Roman" w:cs="Times New Roman"/>
              </w:rPr>
            </w:pPr>
            <w:r>
              <w:rPr>
                <w:rFonts w:ascii="Times New Roman" w:hAnsi="Times New Roman" w:cs="Times New Roman"/>
              </w:rPr>
              <w:t>21,6</w:t>
            </w:r>
          </w:p>
        </w:tc>
        <w:tc>
          <w:tcPr>
            <w:tcW w:w="850" w:type="dxa"/>
          </w:tcPr>
          <w:p w:rsidR="00DA56A8" w:rsidRDefault="00E23157" w:rsidP="00342B3D">
            <w:pPr>
              <w:pStyle w:val="ad"/>
              <w:jc w:val="center"/>
              <w:rPr>
                <w:rFonts w:ascii="Times New Roman" w:hAnsi="Times New Roman" w:cs="Times New Roman"/>
              </w:rPr>
            </w:pPr>
            <w:r>
              <w:rPr>
                <w:rFonts w:ascii="Times New Roman" w:hAnsi="Times New Roman" w:cs="Times New Roman"/>
              </w:rPr>
              <w:t>21,6</w:t>
            </w:r>
          </w:p>
        </w:tc>
        <w:tc>
          <w:tcPr>
            <w:tcW w:w="851" w:type="dxa"/>
          </w:tcPr>
          <w:p w:rsidR="00DA56A8" w:rsidRDefault="00E23157" w:rsidP="00342B3D">
            <w:pPr>
              <w:pStyle w:val="ad"/>
              <w:jc w:val="center"/>
              <w:rPr>
                <w:rFonts w:ascii="Times New Roman" w:hAnsi="Times New Roman" w:cs="Times New Roman"/>
              </w:rPr>
            </w:pPr>
            <w:r>
              <w:rPr>
                <w:rFonts w:ascii="Times New Roman" w:hAnsi="Times New Roman" w:cs="Times New Roman"/>
              </w:rPr>
              <w:t>19,6</w:t>
            </w:r>
          </w:p>
        </w:tc>
        <w:tc>
          <w:tcPr>
            <w:tcW w:w="708" w:type="dxa"/>
          </w:tcPr>
          <w:p w:rsidR="00DA56A8" w:rsidRPr="002A3B1A" w:rsidRDefault="008A6D0A" w:rsidP="00342B3D">
            <w:pPr>
              <w:pStyle w:val="ad"/>
              <w:jc w:val="center"/>
              <w:rPr>
                <w:rFonts w:ascii="Times New Roman" w:hAnsi="Times New Roman" w:cs="Times New Roman"/>
              </w:rPr>
            </w:pPr>
            <w:r w:rsidRPr="002A3B1A">
              <w:rPr>
                <w:rFonts w:ascii="Times New Roman" w:hAnsi="Times New Roman" w:cs="Times New Roman"/>
              </w:rPr>
              <w:t>37,2</w:t>
            </w:r>
          </w:p>
        </w:tc>
      </w:tr>
      <w:tr w:rsidR="00DA56A8" w:rsidRPr="00492F92" w:rsidTr="002267BB">
        <w:tc>
          <w:tcPr>
            <w:tcW w:w="567" w:type="dxa"/>
          </w:tcPr>
          <w:p w:rsidR="00DA56A8" w:rsidRPr="00025416" w:rsidRDefault="00DA56A8" w:rsidP="00342B3D">
            <w:pPr>
              <w:pStyle w:val="Default"/>
              <w:jc w:val="center"/>
            </w:pPr>
            <w:r w:rsidRPr="00025416">
              <w:t>3</w:t>
            </w:r>
          </w:p>
        </w:tc>
        <w:tc>
          <w:tcPr>
            <w:tcW w:w="2694" w:type="dxa"/>
          </w:tcPr>
          <w:p w:rsidR="00DA56A8" w:rsidRPr="00C27F40" w:rsidRDefault="00DA56A8" w:rsidP="00342B3D">
            <w:pPr>
              <w:pStyle w:val="Default"/>
            </w:pPr>
            <w:proofErr w:type="gramStart"/>
            <w:r w:rsidRPr="00C27F40">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Новопокровского сельского поселения</w:t>
            </w:r>
            <w:proofErr w:type="gramEnd"/>
          </w:p>
        </w:tc>
        <w:tc>
          <w:tcPr>
            <w:tcW w:w="1275" w:type="dxa"/>
          </w:tcPr>
          <w:p w:rsidR="00DA56A8" w:rsidRPr="00626141" w:rsidRDefault="00DA56A8" w:rsidP="00342B3D">
            <w:pPr>
              <w:pStyle w:val="Default"/>
              <w:jc w:val="center"/>
              <w:rPr>
                <w:lang w:val="en-US"/>
              </w:rPr>
            </w:pPr>
            <w:r>
              <w:rPr>
                <w:lang w:val="en-US"/>
              </w:rPr>
              <w:t>%</w:t>
            </w:r>
          </w:p>
        </w:tc>
        <w:tc>
          <w:tcPr>
            <w:tcW w:w="993" w:type="dxa"/>
          </w:tcPr>
          <w:p w:rsidR="00DA56A8" w:rsidRPr="00492F92" w:rsidRDefault="00DA56A8" w:rsidP="00342B3D">
            <w:pPr>
              <w:pStyle w:val="ad"/>
              <w:rPr>
                <w:rFonts w:ascii="Times New Roman" w:hAnsi="Times New Roman" w:cs="Times New Roman"/>
              </w:rPr>
            </w:pPr>
          </w:p>
        </w:tc>
        <w:tc>
          <w:tcPr>
            <w:tcW w:w="850" w:type="dxa"/>
          </w:tcPr>
          <w:p w:rsidR="00DA56A8" w:rsidRDefault="001F24C2" w:rsidP="00342B3D">
            <w:pPr>
              <w:pStyle w:val="ad"/>
              <w:jc w:val="center"/>
              <w:rPr>
                <w:rFonts w:ascii="Times New Roman" w:hAnsi="Times New Roman" w:cs="Times New Roman"/>
              </w:rPr>
            </w:pPr>
            <w:r>
              <w:rPr>
                <w:rFonts w:ascii="Times New Roman" w:hAnsi="Times New Roman" w:cs="Times New Roman"/>
              </w:rPr>
              <w:t>0</w:t>
            </w:r>
          </w:p>
        </w:tc>
        <w:tc>
          <w:tcPr>
            <w:tcW w:w="851" w:type="dxa"/>
          </w:tcPr>
          <w:p w:rsidR="00DA56A8" w:rsidRDefault="00837B3E" w:rsidP="00342B3D">
            <w:pPr>
              <w:pStyle w:val="ad"/>
              <w:jc w:val="center"/>
              <w:rPr>
                <w:rFonts w:ascii="Times New Roman" w:hAnsi="Times New Roman" w:cs="Times New Roman"/>
              </w:rPr>
            </w:pPr>
            <w:r>
              <w:rPr>
                <w:rFonts w:ascii="Times New Roman" w:hAnsi="Times New Roman" w:cs="Times New Roman"/>
              </w:rPr>
              <w:t>2,6</w:t>
            </w:r>
          </w:p>
        </w:tc>
        <w:tc>
          <w:tcPr>
            <w:tcW w:w="850" w:type="dxa"/>
          </w:tcPr>
          <w:p w:rsidR="00DA56A8" w:rsidRDefault="00837B3E" w:rsidP="00342B3D">
            <w:pPr>
              <w:pStyle w:val="ad"/>
              <w:jc w:val="center"/>
              <w:rPr>
                <w:rFonts w:ascii="Times New Roman" w:hAnsi="Times New Roman" w:cs="Times New Roman"/>
              </w:rPr>
            </w:pPr>
            <w:r>
              <w:rPr>
                <w:rFonts w:ascii="Times New Roman" w:hAnsi="Times New Roman" w:cs="Times New Roman"/>
              </w:rPr>
              <w:t>2,9</w:t>
            </w:r>
          </w:p>
        </w:tc>
        <w:tc>
          <w:tcPr>
            <w:tcW w:w="851" w:type="dxa"/>
          </w:tcPr>
          <w:p w:rsidR="00DA56A8" w:rsidRDefault="00837B3E" w:rsidP="00342B3D">
            <w:pPr>
              <w:pStyle w:val="ad"/>
              <w:jc w:val="center"/>
              <w:rPr>
                <w:rFonts w:ascii="Times New Roman" w:hAnsi="Times New Roman" w:cs="Times New Roman"/>
              </w:rPr>
            </w:pPr>
            <w:r>
              <w:rPr>
                <w:rFonts w:ascii="Times New Roman" w:hAnsi="Times New Roman" w:cs="Times New Roman"/>
              </w:rPr>
              <w:t>2,3</w:t>
            </w:r>
          </w:p>
        </w:tc>
        <w:tc>
          <w:tcPr>
            <w:tcW w:w="708" w:type="dxa"/>
          </w:tcPr>
          <w:p w:rsidR="00DA56A8" w:rsidRPr="002A3B1A" w:rsidRDefault="008A6D0A" w:rsidP="00342B3D">
            <w:pPr>
              <w:pStyle w:val="ad"/>
              <w:jc w:val="center"/>
              <w:rPr>
                <w:rFonts w:ascii="Times New Roman" w:hAnsi="Times New Roman" w:cs="Times New Roman"/>
              </w:rPr>
            </w:pPr>
            <w:r w:rsidRPr="002A3B1A">
              <w:rPr>
                <w:rFonts w:ascii="Times New Roman" w:hAnsi="Times New Roman" w:cs="Times New Roman"/>
              </w:rPr>
              <w:t>4,</w:t>
            </w:r>
            <w:r w:rsidR="002A3B1A" w:rsidRPr="002A3B1A">
              <w:rPr>
                <w:rFonts w:ascii="Times New Roman" w:hAnsi="Times New Roman" w:cs="Times New Roman"/>
              </w:rPr>
              <w:t>8</w:t>
            </w:r>
          </w:p>
        </w:tc>
      </w:tr>
      <w:tr w:rsidR="00DA56A8" w:rsidRPr="00492F92" w:rsidTr="002267BB">
        <w:tc>
          <w:tcPr>
            <w:tcW w:w="567" w:type="dxa"/>
          </w:tcPr>
          <w:p w:rsidR="00DA56A8" w:rsidRPr="00025416" w:rsidRDefault="00DA56A8" w:rsidP="00342B3D">
            <w:pPr>
              <w:pStyle w:val="Default"/>
              <w:jc w:val="center"/>
            </w:pPr>
            <w:r w:rsidRPr="00025416">
              <w:t>4</w:t>
            </w:r>
          </w:p>
        </w:tc>
        <w:tc>
          <w:tcPr>
            <w:tcW w:w="2694" w:type="dxa"/>
          </w:tcPr>
          <w:p w:rsidR="00DA56A8" w:rsidRPr="00025416" w:rsidRDefault="00DA56A8" w:rsidP="00342B3D">
            <w:pPr>
              <w:pStyle w:val="Default"/>
            </w:pPr>
            <w:r w:rsidRPr="00025416">
              <w:t>Количество муниципальных  благоустроенных  территорий общего пользования</w:t>
            </w:r>
          </w:p>
        </w:tc>
        <w:tc>
          <w:tcPr>
            <w:tcW w:w="1275" w:type="dxa"/>
          </w:tcPr>
          <w:p w:rsidR="00DA56A8" w:rsidRPr="00025416" w:rsidRDefault="00EF22A6" w:rsidP="00342B3D">
            <w:pPr>
              <w:pStyle w:val="Default"/>
              <w:jc w:val="center"/>
            </w:pPr>
            <w:r>
              <w:t>е</w:t>
            </w:r>
            <w:r w:rsidR="00DA56A8" w:rsidRPr="00025416">
              <w:t>д</w:t>
            </w:r>
            <w:r>
              <w:t>.</w:t>
            </w:r>
          </w:p>
        </w:tc>
        <w:tc>
          <w:tcPr>
            <w:tcW w:w="993" w:type="dxa"/>
          </w:tcPr>
          <w:p w:rsidR="00DA56A8" w:rsidRPr="00492F92" w:rsidRDefault="00DA56A8" w:rsidP="00342B3D">
            <w:pPr>
              <w:pStyle w:val="ad"/>
              <w:rPr>
                <w:rFonts w:ascii="Times New Roman" w:hAnsi="Times New Roman" w:cs="Times New Roman"/>
              </w:rPr>
            </w:pPr>
          </w:p>
        </w:tc>
        <w:tc>
          <w:tcPr>
            <w:tcW w:w="850" w:type="dxa"/>
          </w:tcPr>
          <w:p w:rsidR="00DA56A8" w:rsidRDefault="001F24C2" w:rsidP="00342B3D">
            <w:pPr>
              <w:pStyle w:val="ad"/>
              <w:jc w:val="center"/>
              <w:rPr>
                <w:rFonts w:ascii="Times New Roman" w:hAnsi="Times New Roman" w:cs="Times New Roman"/>
              </w:rPr>
            </w:pPr>
            <w:r>
              <w:rPr>
                <w:rFonts w:ascii="Times New Roman" w:hAnsi="Times New Roman" w:cs="Times New Roman"/>
              </w:rPr>
              <w:t>0</w:t>
            </w:r>
          </w:p>
        </w:tc>
        <w:tc>
          <w:tcPr>
            <w:tcW w:w="851" w:type="dxa"/>
          </w:tcPr>
          <w:p w:rsidR="00DA56A8" w:rsidRDefault="00915207" w:rsidP="00342B3D">
            <w:pPr>
              <w:pStyle w:val="ad"/>
              <w:jc w:val="center"/>
              <w:rPr>
                <w:rFonts w:ascii="Times New Roman" w:hAnsi="Times New Roman" w:cs="Times New Roman"/>
              </w:rPr>
            </w:pPr>
            <w:r>
              <w:rPr>
                <w:rFonts w:ascii="Times New Roman" w:hAnsi="Times New Roman" w:cs="Times New Roman"/>
              </w:rPr>
              <w:t>1</w:t>
            </w:r>
          </w:p>
        </w:tc>
        <w:tc>
          <w:tcPr>
            <w:tcW w:w="850" w:type="dxa"/>
          </w:tcPr>
          <w:p w:rsidR="00DA56A8" w:rsidRDefault="00915207" w:rsidP="00342B3D">
            <w:pPr>
              <w:pStyle w:val="ad"/>
              <w:jc w:val="center"/>
              <w:rPr>
                <w:rFonts w:ascii="Times New Roman" w:hAnsi="Times New Roman" w:cs="Times New Roman"/>
              </w:rPr>
            </w:pPr>
            <w:r>
              <w:rPr>
                <w:rFonts w:ascii="Times New Roman" w:hAnsi="Times New Roman" w:cs="Times New Roman"/>
              </w:rPr>
              <w:t>1</w:t>
            </w:r>
          </w:p>
        </w:tc>
        <w:tc>
          <w:tcPr>
            <w:tcW w:w="851" w:type="dxa"/>
          </w:tcPr>
          <w:p w:rsidR="00DA56A8" w:rsidRDefault="00480E3E" w:rsidP="00342B3D">
            <w:pPr>
              <w:pStyle w:val="ad"/>
              <w:jc w:val="center"/>
              <w:rPr>
                <w:rFonts w:ascii="Times New Roman" w:hAnsi="Times New Roman" w:cs="Times New Roman"/>
              </w:rPr>
            </w:pPr>
            <w:r>
              <w:rPr>
                <w:rFonts w:ascii="Times New Roman" w:hAnsi="Times New Roman" w:cs="Times New Roman"/>
              </w:rPr>
              <w:t>2</w:t>
            </w:r>
          </w:p>
        </w:tc>
        <w:tc>
          <w:tcPr>
            <w:tcW w:w="708" w:type="dxa"/>
          </w:tcPr>
          <w:p w:rsidR="00DA56A8" w:rsidRDefault="00915207" w:rsidP="00342B3D">
            <w:pPr>
              <w:pStyle w:val="ad"/>
              <w:jc w:val="center"/>
              <w:rPr>
                <w:rFonts w:ascii="Times New Roman" w:hAnsi="Times New Roman" w:cs="Times New Roman"/>
              </w:rPr>
            </w:pPr>
            <w:r>
              <w:rPr>
                <w:rFonts w:ascii="Times New Roman" w:hAnsi="Times New Roman" w:cs="Times New Roman"/>
              </w:rPr>
              <w:t>2</w:t>
            </w:r>
          </w:p>
        </w:tc>
      </w:tr>
      <w:tr w:rsidR="00DE31A4" w:rsidRPr="00492F92" w:rsidTr="002267BB">
        <w:tc>
          <w:tcPr>
            <w:tcW w:w="567" w:type="dxa"/>
          </w:tcPr>
          <w:p w:rsidR="00DE31A4" w:rsidRPr="00025416" w:rsidRDefault="00DE31A4" w:rsidP="00342B3D">
            <w:pPr>
              <w:pStyle w:val="Default"/>
              <w:jc w:val="center"/>
            </w:pPr>
            <w:r w:rsidRPr="00025416">
              <w:t>5</w:t>
            </w:r>
          </w:p>
        </w:tc>
        <w:tc>
          <w:tcPr>
            <w:tcW w:w="2694" w:type="dxa"/>
          </w:tcPr>
          <w:p w:rsidR="00DE31A4" w:rsidRPr="00025416" w:rsidRDefault="00DE31A4" w:rsidP="00342B3D">
            <w:pPr>
              <w:pStyle w:val="Default"/>
            </w:pPr>
            <w:r w:rsidRPr="00025416">
              <w:t>Площадь муниципальных благоустроенных  территорий общего пользования</w:t>
            </w:r>
          </w:p>
        </w:tc>
        <w:tc>
          <w:tcPr>
            <w:tcW w:w="1275" w:type="dxa"/>
          </w:tcPr>
          <w:p w:rsidR="00DE31A4" w:rsidRPr="00025416" w:rsidRDefault="00DE31A4" w:rsidP="00342B3D">
            <w:pPr>
              <w:pStyle w:val="Default"/>
              <w:jc w:val="center"/>
            </w:pPr>
            <w:r>
              <w:t>г</w:t>
            </w:r>
            <w:r w:rsidRPr="00025416">
              <w:t>а</w:t>
            </w:r>
          </w:p>
        </w:tc>
        <w:tc>
          <w:tcPr>
            <w:tcW w:w="993" w:type="dxa"/>
          </w:tcPr>
          <w:p w:rsidR="00DE31A4" w:rsidRDefault="00DE31A4" w:rsidP="0027188B">
            <w:pPr>
              <w:pStyle w:val="ad"/>
              <w:jc w:val="center"/>
              <w:rPr>
                <w:rFonts w:ascii="Times New Roman" w:hAnsi="Times New Roman" w:cs="Times New Roman"/>
              </w:rPr>
            </w:pPr>
          </w:p>
        </w:tc>
        <w:tc>
          <w:tcPr>
            <w:tcW w:w="850" w:type="dxa"/>
          </w:tcPr>
          <w:p w:rsidR="00DE31A4" w:rsidRDefault="001F24C2" w:rsidP="0027188B">
            <w:pPr>
              <w:pStyle w:val="ad"/>
              <w:jc w:val="center"/>
              <w:rPr>
                <w:rFonts w:ascii="Times New Roman" w:hAnsi="Times New Roman" w:cs="Times New Roman"/>
              </w:rPr>
            </w:pPr>
            <w:r>
              <w:rPr>
                <w:rFonts w:ascii="Times New Roman" w:hAnsi="Times New Roman" w:cs="Times New Roman"/>
              </w:rPr>
              <w:t>0</w:t>
            </w:r>
          </w:p>
        </w:tc>
        <w:tc>
          <w:tcPr>
            <w:tcW w:w="851" w:type="dxa"/>
          </w:tcPr>
          <w:p w:rsidR="00DE31A4" w:rsidRDefault="00DE31A4" w:rsidP="0027188B">
            <w:pPr>
              <w:pStyle w:val="ad"/>
              <w:jc w:val="center"/>
              <w:rPr>
                <w:rFonts w:ascii="Times New Roman" w:hAnsi="Times New Roman" w:cs="Times New Roman"/>
              </w:rPr>
            </w:pPr>
            <w:r>
              <w:rPr>
                <w:rFonts w:ascii="Times New Roman" w:hAnsi="Times New Roman" w:cs="Times New Roman"/>
              </w:rPr>
              <w:t>3711</w:t>
            </w:r>
          </w:p>
        </w:tc>
        <w:tc>
          <w:tcPr>
            <w:tcW w:w="850" w:type="dxa"/>
          </w:tcPr>
          <w:p w:rsidR="00DE31A4" w:rsidRDefault="00DE31A4" w:rsidP="00342B3D">
            <w:pPr>
              <w:pStyle w:val="ad"/>
              <w:jc w:val="center"/>
              <w:rPr>
                <w:rFonts w:ascii="Times New Roman" w:hAnsi="Times New Roman" w:cs="Times New Roman"/>
              </w:rPr>
            </w:pPr>
            <w:r>
              <w:rPr>
                <w:rFonts w:ascii="Times New Roman" w:hAnsi="Times New Roman" w:cs="Times New Roman"/>
              </w:rPr>
              <w:t>40851</w:t>
            </w:r>
          </w:p>
        </w:tc>
        <w:tc>
          <w:tcPr>
            <w:tcW w:w="851" w:type="dxa"/>
          </w:tcPr>
          <w:p w:rsidR="00DE31A4" w:rsidRPr="00344E9A" w:rsidRDefault="00344E9A" w:rsidP="00342B3D">
            <w:pPr>
              <w:pStyle w:val="ad"/>
              <w:jc w:val="center"/>
              <w:rPr>
                <w:rFonts w:ascii="Times New Roman" w:hAnsi="Times New Roman" w:cs="Times New Roman"/>
              </w:rPr>
            </w:pPr>
            <w:r w:rsidRPr="00344E9A">
              <w:rPr>
                <w:rFonts w:ascii="Times New Roman" w:hAnsi="Times New Roman" w:cs="Times New Roman"/>
              </w:rPr>
              <w:t>34343</w:t>
            </w:r>
          </w:p>
        </w:tc>
        <w:tc>
          <w:tcPr>
            <w:tcW w:w="708" w:type="dxa"/>
          </w:tcPr>
          <w:p w:rsidR="00DE31A4" w:rsidRDefault="00DE31A4" w:rsidP="00342B3D">
            <w:pPr>
              <w:pStyle w:val="ad"/>
              <w:jc w:val="center"/>
              <w:rPr>
                <w:rFonts w:ascii="Times New Roman" w:hAnsi="Times New Roman" w:cs="Times New Roman"/>
              </w:rPr>
            </w:pPr>
            <w:r>
              <w:rPr>
                <w:rFonts w:ascii="Times New Roman" w:hAnsi="Times New Roman" w:cs="Times New Roman"/>
              </w:rPr>
              <w:t>7861</w:t>
            </w:r>
          </w:p>
        </w:tc>
      </w:tr>
      <w:tr w:rsidR="00DE31A4" w:rsidRPr="00492F92" w:rsidTr="002267BB">
        <w:tc>
          <w:tcPr>
            <w:tcW w:w="567" w:type="dxa"/>
            <w:tcBorders>
              <w:bottom w:val="single" w:sz="4" w:space="0" w:color="auto"/>
            </w:tcBorders>
          </w:tcPr>
          <w:p w:rsidR="00DE31A4" w:rsidRPr="00025416" w:rsidRDefault="00DE31A4" w:rsidP="00342B3D">
            <w:pPr>
              <w:pStyle w:val="Default"/>
              <w:jc w:val="center"/>
            </w:pPr>
            <w:r w:rsidRPr="00025416">
              <w:t>6</w:t>
            </w:r>
          </w:p>
        </w:tc>
        <w:tc>
          <w:tcPr>
            <w:tcW w:w="2694" w:type="dxa"/>
            <w:tcBorders>
              <w:bottom w:val="single" w:sz="4" w:space="0" w:color="auto"/>
            </w:tcBorders>
          </w:tcPr>
          <w:p w:rsidR="00DE31A4" w:rsidRPr="00025416" w:rsidRDefault="00DE31A4" w:rsidP="00342B3D">
            <w:pPr>
              <w:pStyle w:val="Default"/>
            </w:pPr>
            <w:r w:rsidRPr="00025416">
              <w:t>Доля площади муниципальных благоустроенных  территорий общего пользования</w:t>
            </w:r>
          </w:p>
        </w:tc>
        <w:tc>
          <w:tcPr>
            <w:tcW w:w="1275" w:type="dxa"/>
            <w:tcBorders>
              <w:bottom w:val="single" w:sz="4" w:space="0" w:color="auto"/>
            </w:tcBorders>
          </w:tcPr>
          <w:p w:rsidR="00DE31A4" w:rsidRPr="00626141" w:rsidRDefault="00DE31A4" w:rsidP="00342B3D">
            <w:pPr>
              <w:pStyle w:val="Default"/>
              <w:jc w:val="center"/>
              <w:rPr>
                <w:lang w:val="en-US"/>
              </w:rPr>
            </w:pPr>
            <w:r>
              <w:rPr>
                <w:lang w:val="en-US"/>
              </w:rPr>
              <w:t>%</w:t>
            </w:r>
          </w:p>
        </w:tc>
        <w:tc>
          <w:tcPr>
            <w:tcW w:w="993" w:type="dxa"/>
            <w:tcBorders>
              <w:bottom w:val="single" w:sz="4" w:space="0" w:color="auto"/>
            </w:tcBorders>
          </w:tcPr>
          <w:p w:rsidR="00DE31A4" w:rsidRDefault="00DE31A4" w:rsidP="0027188B">
            <w:pPr>
              <w:pStyle w:val="ad"/>
              <w:jc w:val="center"/>
              <w:rPr>
                <w:rFonts w:ascii="Times New Roman" w:hAnsi="Times New Roman" w:cs="Times New Roman"/>
              </w:rPr>
            </w:pPr>
          </w:p>
        </w:tc>
        <w:tc>
          <w:tcPr>
            <w:tcW w:w="850" w:type="dxa"/>
            <w:tcBorders>
              <w:bottom w:val="single" w:sz="4" w:space="0" w:color="auto"/>
            </w:tcBorders>
          </w:tcPr>
          <w:p w:rsidR="00DE31A4" w:rsidRDefault="001F24C2" w:rsidP="0027188B">
            <w:pPr>
              <w:pStyle w:val="ad"/>
              <w:jc w:val="center"/>
              <w:rPr>
                <w:rFonts w:ascii="Times New Roman" w:hAnsi="Times New Roman" w:cs="Times New Roman"/>
              </w:rPr>
            </w:pPr>
            <w:r>
              <w:rPr>
                <w:rFonts w:ascii="Times New Roman" w:hAnsi="Times New Roman" w:cs="Times New Roman"/>
              </w:rPr>
              <w:t>0</w:t>
            </w:r>
          </w:p>
        </w:tc>
        <w:tc>
          <w:tcPr>
            <w:tcW w:w="851" w:type="dxa"/>
            <w:tcBorders>
              <w:bottom w:val="single" w:sz="4" w:space="0" w:color="auto"/>
            </w:tcBorders>
          </w:tcPr>
          <w:p w:rsidR="00DE31A4" w:rsidRDefault="00DE31A4" w:rsidP="0027188B">
            <w:pPr>
              <w:pStyle w:val="ad"/>
              <w:jc w:val="center"/>
              <w:rPr>
                <w:rFonts w:ascii="Times New Roman" w:hAnsi="Times New Roman" w:cs="Times New Roman"/>
              </w:rPr>
            </w:pPr>
            <w:r>
              <w:rPr>
                <w:rFonts w:ascii="Times New Roman" w:hAnsi="Times New Roman" w:cs="Times New Roman"/>
              </w:rPr>
              <w:t>4,3</w:t>
            </w:r>
          </w:p>
        </w:tc>
        <w:tc>
          <w:tcPr>
            <w:tcW w:w="850" w:type="dxa"/>
            <w:tcBorders>
              <w:bottom w:val="single" w:sz="4" w:space="0" w:color="auto"/>
            </w:tcBorders>
          </w:tcPr>
          <w:p w:rsidR="00DE31A4" w:rsidRDefault="00DE31A4" w:rsidP="00342B3D">
            <w:pPr>
              <w:pStyle w:val="ad"/>
              <w:jc w:val="center"/>
              <w:rPr>
                <w:rFonts w:ascii="Times New Roman" w:hAnsi="Times New Roman" w:cs="Times New Roman"/>
              </w:rPr>
            </w:pPr>
            <w:r>
              <w:rPr>
                <w:rFonts w:ascii="Times New Roman" w:hAnsi="Times New Roman" w:cs="Times New Roman"/>
              </w:rPr>
              <w:t>47,0</w:t>
            </w:r>
          </w:p>
        </w:tc>
        <w:tc>
          <w:tcPr>
            <w:tcW w:w="851" w:type="dxa"/>
            <w:tcBorders>
              <w:bottom w:val="single" w:sz="4" w:space="0" w:color="auto"/>
            </w:tcBorders>
          </w:tcPr>
          <w:p w:rsidR="00DE31A4" w:rsidRPr="00344E9A" w:rsidRDefault="00344E9A" w:rsidP="00344E9A">
            <w:pPr>
              <w:pStyle w:val="ad"/>
              <w:jc w:val="center"/>
              <w:rPr>
                <w:rFonts w:ascii="Times New Roman" w:hAnsi="Times New Roman" w:cs="Times New Roman"/>
              </w:rPr>
            </w:pPr>
            <w:r w:rsidRPr="00344E9A">
              <w:rPr>
                <w:rFonts w:ascii="Times New Roman" w:hAnsi="Times New Roman" w:cs="Times New Roman"/>
              </w:rPr>
              <w:t>38</w:t>
            </w:r>
            <w:r w:rsidR="00DE31A4" w:rsidRPr="00344E9A">
              <w:rPr>
                <w:rFonts w:ascii="Times New Roman" w:hAnsi="Times New Roman" w:cs="Times New Roman"/>
              </w:rPr>
              <w:t>,</w:t>
            </w:r>
            <w:r w:rsidRPr="00344E9A">
              <w:rPr>
                <w:rFonts w:ascii="Times New Roman" w:hAnsi="Times New Roman" w:cs="Times New Roman"/>
              </w:rPr>
              <w:t>4</w:t>
            </w:r>
          </w:p>
        </w:tc>
        <w:tc>
          <w:tcPr>
            <w:tcW w:w="708" w:type="dxa"/>
            <w:tcBorders>
              <w:bottom w:val="single" w:sz="4" w:space="0" w:color="auto"/>
            </w:tcBorders>
          </w:tcPr>
          <w:p w:rsidR="00DE31A4" w:rsidRDefault="00DE31A4" w:rsidP="00342B3D">
            <w:pPr>
              <w:pStyle w:val="ad"/>
              <w:jc w:val="center"/>
              <w:rPr>
                <w:rFonts w:ascii="Times New Roman" w:hAnsi="Times New Roman" w:cs="Times New Roman"/>
              </w:rPr>
            </w:pPr>
            <w:r>
              <w:rPr>
                <w:rFonts w:ascii="Times New Roman" w:hAnsi="Times New Roman" w:cs="Times New Roman"/>
              </w:rPr>
              <w:t>9,0</w:t>
            </w:r>
          </w:p>
        </w:tc>
      </w:tr>
      <w:tr w:rsidR="00DE31A4" w:rsidRPr="00492F92" w:rsidTr="002267BB">
        <w:tc>
          <w:tcPr>
            <w:tcW w:w="567" w:type="dxa"/>
            <w:tcBorders>
              <w:bottom w:val="single" w:sz="4" w:space="0" w:color="auto"/>
            </w:tcBorders>
          </w:tcPr>
          <w:p w:rsidR="00DE31A4" w:rsidRPr="00025416" w:rsidRDefault="00DE31A4" w:rsidP="00342B3D">
            <w:pPr>
              <w:pStyle w:val="Default"/>
              <w:jc w:val="center"/>
            </w:pPr>
            <w:r>
              <w:t>7</w:t>
            </w:r>
          </w:p>
        </w:tc>
        <w:tc>
          <w:tcPr>
            <w:tcW w:w="2694" w:type="dxa"/>
            <w:tcBorders>
              <w:bottom w:val="single" w:sz="4" w:space="0" w:color="auto"/>
            </w:tcBorders>
          </w:tcPr>
          <w:p w:rsidR="00DE31A4" w:rsidRPr="00025416" w:rsidRDefault="00DE31A4" w:rsidP="00342B3D">
            <w:pPr>
              <w:pStyle w:val="Default"/>
            </w:pPr>
            <w:r w:rsidRPr="00025416">
              <w:t>Доля трудового участия в выполнении дополнительного  перечня работ по благоустройству дворовых территорий заинтересованных лиц</w:t>
            </w:r>
          </w:p>
        </w:tc>
        <w:tc>
          <w:tcPr>
            <w:tcW w:w="1275" w:type="dxa"/>
            <w:tcBorders>
              <w:bottom w:val="single" w:sz="4" w:space="0" w:color="auto"/>
            </w:tcBorders>
          </w:tcPr>
          <w:p w:rsidR="00DE31A4" w:rsidRPr="00025416" w:rsidRDefault="00DE31A4" w:rsidP="00342B3D">
            <w:pPr>
              <w:pStyle w:val="Default"/>
              <w:jc w:val="center"/>
            </w:pPr>
            <w:r>
              <w:t>человеко-час</w:t>
            </w:r>
          </w:p>
        </w:tc>
        <w:tc>
          <w:tcPr>
            <w:tcW w:w="993" w:type="dxa"/>
            <w:tcBorders>
              <w:bottom w:val="single" w:sz="4" w:space="0" w:color="auto"/>
            </w:tcBorders>
          </w:tcPr>
          <w:p w:rsidR="00DE31A4" w:rsidRPr="00492F92" w:rsidRDefault="00DE31A4" w:rsidP="00342B3D">
            <w:pPr>
              <w:pStyle w:val="ad"/>
              <w:rPr>
                <w:rFonts w:ascii="Times New Roman" w:hAnsi="Times New Roman" w:cs="Times New Roman"/>
              </w:rPr>
            </w:pPr>
          </w:p>
        </w:tc>
        <w:tc>
          <w:tcPr>
            <w:tcW w:w="850" w:type="dxa"/>
            <w:tcBorders>
              <w:bottom w:val="single" w:sz="4" w:space="0" w:color="auto"/>
            </w:tcBorders>
          </w:tcPr>
          <w:p w:rsidR="00DE31A4" w:rsidRDefault="001F24C2" w:rsidP="00347098">
            <w:pPr>
              <w:jc w:val="center"/>
            </w:pPr>
            <w:r>
              <w:t>0</w:t>
            </w:r>
          </w:p>
        </w:tc>
        <w:tc>
          <w:tcPr>
            <w:tcW w:w="851" w:type="dxa"/>
            <w:tcBorders>
              <w:bottom w:val="single" w:sz="4" w:space="0" w:color="auto"/>
            </w:tcBorders>
          </w:tcPr>
          <w:p w:rsidR="00DE31A4" w:rsidRDefault="00DE31A4" w:rsidP="00347098">
            <w:pPr>
              <w:jc w:val="center"/>
            </w:pPr>
            <w:r>
              <w:t>50</w:t>
            </w:r>
          </w:p>
        </w:tc>
        <w:tc>
          <w:tcPr>
            <w:tcW w:w="850" w:type="dxa"/>
            <w:tcBorders>
              <w:bottom w:val="single" w:sz="4" w:space="0" w:color="auto"/>
            </w:tcBorders>
          </w:tcPr>
          <w:p w:rsidR="00DE31A4" w:rsidRDefault="00DE31A4" w:rsidP="00347098">
            <w:pPr>
              <w:jc w:val="center"/>
            </w:pPr>
            <w:r>
              <w:t>50</w:t>
            </w:r>
          </w:p>
        </w:tc>
        <w:tc>
          <w:tcPr>
            <w:tcW w:w="851" w:type="dxa"/>
            <w:tcBorders>
              <w:bottom w:val="single" w:sz="4" w:space="0" w:color="auto"/>
            </w:tcBorders>
          </w:tcPr>
          <w:p w:rsidR="00DE31A4" w:rsidRPr="00344E9A" w:rsidRDefault="00DE31A4" w:rsidP="00347098">
            <w:pPr>
              <w:jc w:val="center"/>
            </w:pPr>
            <w:r w:rsidRPr="00344E9A">
              <w:t>50</w:t>
            </w:r>
          </w:p>
        </w:tc>
        <w:tc>
          <w:tcPr>
            <w:tcW w:w="708" w:type="dxa"/>
            <w:tcBorders>
              <w:bottom w:val="single" w:sz="4" w:space="0" w:color="auto"/>
            </w:tcBorders>
          </w:tcPr>
          <w:p w:rsidR="00DE31A4" w:rsidRDefault="00DE31A4" w:rsidP="00347098">
            <w:pPr>
              <w:jc w:val="center"/>
            </w:pPr>
            <w:r>
              <w:t>50</w:t>
            </w:r>
          </w:p>
        </w:tc>
      </w:tr>
    </w:tbl>
    <w:p w:rsidR="00DA56A8" w:rsidRPr="007224FD" w:rsidRDefault="00DA56A8" w:rsidP="00B00FB3">
      <w:pPr>
        <w:pStyle w:val="ConsPlusNormal"/>
        <w:widowControl/>
        <w:ind w:firstLine="709"/>
        <w:jc w:val="both"/>
        <w:rPr>
          <w:rFonts w:ascii="Times New Roman" w:hAnsi="Times New Roman" w:cs="Times New Roman"/>
        </w:rPr>
      </w:pPr>
    </w:p>
    <w:p w:rsidR="008F5957" w:rsidRDefault="008F5957" w:rsidP="00FA4DA5">
      <w:pPr>
        <w:pStyle w:val="ConsPlusNormal"/>
        <w:widowControl/>
        <w:spacing w:before="120"/>
        <w:ind w:firstLine="709"/>
        <w:jc w:val="both"/>
        <w:rPr>
          <w:rFonts w:ascii="Times New Roman" w:hAnsi="Times New Roman" w:cs="Times New Roman"/>
          <w:sz w:val="28"/>
          <w:szCs w:val="28"/>
        </w:rPr>
      </w:pPr>
      <w:r w:rsidRPr="009D4FB9">
        <w:rPr>
          <w:rFonts w:ascii="Times New Roman" w:hAnsi="Times New Roman" w:cs="Times New Roman"/>
          <w:sz w:val="28"/>
        </w:rPr>
        <w:t xml:space="preserve">Ожидаемым конечным результатом муниципальной программы является достижение </w:t>
      </w:r>
      <w:r w:rsidRPr="009D4FB9">
        <w:rPr>
          <w:rFonts w:ascii="Times New Roman" w:hAnsi="Times New Roman" w:cs="Times New Roman"/>
          <w:sz w:val="28"/>
          <w:szCs w:val="28"/>
        </w:rPr>
        <w:t xml:space="preserve">высокого уровня комфортности благоустроенных дворовых </w:t>
      </w:r>
      <w:r w:rsidRPr="00BD21B9">
        <w:rPr>
          <w:rFonts w:ascii="Times New Roman" w:hAnsi="Times New Roman" w:cs="Times New Roman"/>
          <w:sz w:val="28"/>
          <w:szCs w:val="28"/>
        </w:rPr>
        <w:lastRenderedPageBreak/>
        <w:t xml:space="preserve">территорий и территорий общего пользования, отвечающего современным потребностям населения. Реализация программных мероприятий позволит обустроить территории многоквартирных домов детскими, спортивными площадками, </w:t>
      </w:r>
      <w:r w:rsidR="00735638" w:rsidRPr="00BD21B9">
        <w:rPr>
          <w:rFonts w:ascii="Times New Roman" w:hAnsi="Times New Roman" w:cs="Times New Roman"/>
          <w:sz w:val="28"/>
          <w:szCs w:val="28"/>
        </w:rPr>
        <w:t>освещением</w:t>
      </w:r>
      <w:r w:rsidR="00735638">
        <w:rPr>
          <w:rFonts w:ascii="Times New Roman" w:hAnsi="Times New Roman" w:cs="Times New Roman"/>
          <w:sz w:val="28"/>
          <w:szCs w:val="28"/>
        </w:rPr>
        <w:t>,</w:t>
      </w:r>
      <w:r w:rsidR="00735638" w:rsidRPr="00BD21B9">
        <w:rPr>
          <w:rFonts w:ascii="Times New Roman" w:hAnsi="Times New Roman" w:cs="Times New Roman"/>
          <w:sz w:val="28"/>
          <w:szCs w:val="28"/>
        </w:rPr>
        <w:t xml:space="preserve"> </w:t>
      </w:r>
      <w:r w:rsidRPr="00BD21B9">
        <w:rPr>
          <w:rFonts w:ascii="Times New Roman" w:hAnsi="Times New Roman" w:cs="Times New Roman"/>
          <w:sz w:val="28"/>
          <w:szCs w:val="28"/>
        </w:rPr>
        <w:t>выполнить ремонт дворовых проездов,  установку скамеек, урн для мусора</w:t>
      </w:r>
      <w:r>
        <w:rPr>
          <w:rFonts w:ascii="Times New Roman" w:hAnsi="Times New Roman" w:cs="Times New Roman"/>
          <w:sz w:val="28"/>
          <w:szCs w:val="28"/>
        </w:rPr>
        <w:t>.</w:t>
      </w:r>
    </w:p>
    <w:p w:rsidR="00A12A29" w:rsidRDefault="00A12A29" w:rsidP="00FA4DA5">
      <w:pPr>
        <w:ind w:firstLine="709"/>
        <w:jc w:val="both"/>
        <w:rPr>
          <w:sz w:val="28"/>
          <w:szCs w:val="28"/>
        </w:rPr>
      </w:pPr>
      <w:r w:rsidRPr="0067262A">
        <w:rPr>
          <w:sz w:val="28"/>
          <w:szCs w:val="28"/>
        </w:rPr>
        <w:t xml:space="preserve">Одним из важных критериев формирования и реализации </w:t>
      </w:r>
      <w:r>
        <w:rPr>
          <w:sz w:val="28"/>
          <w:szCs w:val="28"/>
        </w:rPr>
        <w:t xml:space="preserve">муниципальной </w:t>
      </w:r>
      <w:r w:rsidRPr="0067262A">
        <w:rPr>
          <w:sz w:val="28"/>
          <w:szCs w:val="28"/>
        </w:rPr>
        <w:t>программы является обеспечение</w:t>
      </w:r>
      <w:r>
        <w:rPr>
          <w:sz w:val="28"/>
          <w:szCs w:val="28"/>
        </w:rPr>
        <w:t xml:space="preserve"> </w:t>
      </w:r>
      <w:r w:rsidRPr="0067262A">
        <w:rPr>
          <w:sz w:val="28"/>
          <w:szCs w:val="28"/>
        </w:rPr>
        <w:t>вовлечения граждан и общественных организаций</w:t>
      </w:r>
      <w:r>
        <w:rPr>
          <w:sz w:val="28"/>
          <w:szCs w:val="28"/>
        </w:rPr>
        <w:t xml:space="preserve"> </w:t>
      </w:r>
      <w:r w:rsidRPr="0067262A">
        <w:rPr>
          <w:sz w:val="28"/>
          <w:szCs w:val="28"/>
        </w:rPr>
        <w:t>в процесс</w:t>
      </w:r>
      <w:r>
        <w:rPr>
          <w:sz w:val="28"/>
          <w:szCs w:val="28"/>
        </w:rPr>
        <w:t xml:space="preserve"> обсуждения проекта  программы</w:t>
      </w:r>
      <w:r w:rsidRPr="0067262A">
        <w:rPr>
          <w:sz w:val="28"/>
          <w:szCs w:val="28"/>
        </w:rPr>
        <w:t xml:space="preserve"> </w:t>
      </w:r>
      <w:r>
        <w:rPr>
          <w:sz w:val="28"/>
          <w:szCs w:val="28"/>
        </w:rPr>
        <w:t xml:space="preserve"> </w:t>
      </w:r>
      <w:r w:rsidRPr="0067262A">
        <w:rPr>
          <w:sz w:val="28"/>
          <w:szCs w:val="28"/>
        </w:rPr>
        <w:t>в соответствии с пунктом 3.5</w:t>
      </w:r>
      <w:r w:rsidR="007F6048" w:rsidRPr="007F6048">
        <w:rPr>
          <w:sz w:val="28"/>
          <w:szCs w:val="28"/>
        </w:rPr>
        <w:t xml:space="preserve"> </w:t>
      </w:r>
      <w:r w:rsidRPr="0067262A">
        <w:rPr>
          <w:sz w:val="28"/>
          <w:szCs w:val="28"/>
        </w:rPr>
        <w:t>Приказа министерства строительства и жилищно-коммунального хозяйства</w:t>
      </w:r>
      <w:r>
        <w:rPr>
          <w:sz w:val="28"/>
          <w:szCs w:val="28"/>
        </w:rPr>
        <w:t xml:space="preserve"> </w:t>
      </w:r>
      <w:r w:rsidRPr="0067262A">
        <w:rPr>
          <w:sz w:val="28"/>
          <w:szCs w:val="28"/>
        </w:rPr>
        <w:t>Российской Федерации от 6 апреля 2017 года № 691/</w:t>
      </w:r>
      <w:proofErr w:type="spellStart"/>
      <w:proofErr w:type="gramStart"/>
      <w:r w:rsidRPr="0067262A">
        <w:rPr>
          <w:sz w:val="28"/>
          <w:szCs w:val="28"/>
        </w:rPr>
        <w:t>пр</w:t>
      </w:r>
      <w:proofErr w:type="spellEnd"/>
      <w:proofErr w:type="gramEnd"/>
      <w:r w:rsidRPr="0067262A">
        <w:rPr>
          <w:sz w:val="28"/>
          <w:szCs w:val="28"/>
        </w:rPr>
        <w:t xml:space="preserve"> «Об утверждении</w:t>
      </w:r>
      <w:r>
        <w:rPr>
          <w:sz w:val="28"/>
          <w:szCs w:val="28"/>
        </w:rPr>
        <w:t xml:space="preserve"> </w:t>
      </w:r>
      <w:r w:rsidRPr="0067262A">
        <w:rPr>
          <w:sz w:val="28"/>
          <w:szCs w:val="28"/>
        </w:rPr>
        <w:t>методических рекомендаций по подготовке государственных программ</w:t>
      </w:r>
      <w:r>
        <w:rPr>
          <w:sz w:val="28"/>
          <w:szCs w:val="28"/>
        </w:rPr>
        <w:t xml:space="preserve"> </w:t>
      </w:r>
      <w:r w:rsidRPr="0067262A">
        <w:rPr>
          <w:sz w:val="28"/>
          <w:szCs w:val="28"/>
        </w:rPr>
        <w:t>субъектов Российской Федерации и муниципальных программ формирования</w:t>
      </w:r>
      <w:r>
        <w:rPr>
          <w:sz w:val="28"/>
          <w:szCs w:val="28"/>
        </w:rPr>
        <w:t xml:space="preserve"> </w:t>
      </w:r>
      <w:r w:rsidRPr="0067262A">
        <w:rPr>
          <w:sz w:val="28"/>
          <w:szCs w:val="28"/>
        </w:rPr>
        <w:t xml:space="preserve">современной городской среды в </w:t>
      </w:r>
      <w:proofErr w:type="gramStart"/>
      <w:r w:rsidRPr="0067262A">
        <w:rPr>
          <w:sz w:val="28"/>
          <w:szCs w:val="28"/>
        </w:rPr>
        <w:t>рамках</w:t>
      </w:r>
      <w:proofErr w:type="gramEnd"/>
      <w:r w:rsidRPr="0067262A">
        <w:rPr>
          <w:sz w:val="28"/>
          <w:szCs w:val="28"/>
        </w:rPr>
        <w:t xml:space="preserve"> реализации приоритетного проекта</w:t>
      </w:r>
      <w:r>
        <w:rPr>
          <w:sz w:val="28"/>
          <w:szCs w:val="28"/>
        </w:rPr>
        <w:t xml:space="preserve"> </w:t>
      </w:r>
      <w:r w:rsidRPr="0067262A">
        <w:rPr>
          <w:sz w:val="28"/>
          <w:szCs w:val="28"/>
        </w:rPr>
        <w:t>«</w:t>
      </w:r>
      <w:r>
        <w:rPr>
          <w:sz w:val="28"/>
          <w:szCs w:val="28"/>
        </w:rPr>
        <w:t>Ф</w:t>
      </w:r>
      <w:r w:rsidRPr="0067262A">
        <w:rPr>
          <w:sz w:val="28"/>
          <w:szCs w:val="28"/>
        </w:rPr>
        <w:t>ормирование комфортной городской среды» на 2018-2022 годы».</w:t>
      </w:r>
    </w:p>
    <w:p w:rsidR="008F5957" w:rsidRPr="009D4FB9" w:rsidRDefault="00326377" w:rsidP="00FA4DA5">
      <w:pPr>
        <w:ind w:firstLine="709"/>
        <w:jc w:val="both"/>
        <w:rPr>
          <w:sz w:val="28"/>
          <w:szCs w:val="28"/>
        </w:rPr>
      </w:pPr>
      <w:r>
        <w:rPr>
          <w:sz w:val="28"/>
          <w:szCs w:val="28"/>
        </w:rPr>
        <w:t xml:space="preserve">Срок реализации муниципальной </w:t>
      </w:r>
      <w:r w:rsidRPr="00FF2771">
        <w:rPr>
          <w:sz w:val="28"/>
          <w:szCs w:val="28"/>
        </w:rPr>
        <w:t>программы – 2018-2022 годы</w:t>
      </w:r>
      <w:r>
        <w:rPr>
          <w:sz w:val="28"/>
          <w:szCs w:val="28"/>
        </w:rPr>
        <w:t>, с возможностью внесения изменений в сроки реализации муниципальной программы.</w:t>
      </w:r>
      <w:r w:rsidR="00A12A29">
        <w:rPr>
          <w:sz w:val="28"/>
          <w:szCs w:val="28"/>
        </w:rPr>
        <w:t xml:space="preserve"> </w:t>
      </w:r>
    </w:p>
    <w:p w:rsidR="005960E0" w:rsidRDefault="005960E0" w:rsidP="00731F7D">
      <w:pPr>
        <w:pStyle w:val="ConsPlusNormal"/>
        <w:widowControl/>
        <w:ind w:firstLine="0"/>
        <w:outlineLvl w:val="2"/>
        <w:rPr>
          <w:rFonts w:ascii="Times New Roman" w:hAnsi="Times New Roman" w:cs="Times New Roman"/>
          <w:sz w:val="28"/>
          <w:szCs w:val="28"/>
        </w:rPr>
      </w:pPr>
    </w:p>
    <w:p w:rsidR="008D0F5A" w:rsidRPr="00B00FB3" w:rsidRDefault="00626EF8" w:rsidP="004B6ADC">
      <w:pPr>
        <w:pStyle w:val="ConsPlusNormal"/>
        <w:widowControl/>
        <w:numPr>
          <w:ilvl w:val="0"/>
          <w:numId w:val="6"/>
        </w:numPr>
        <w:ind w:left="851" w:hanging="284"/>
        <w:jc w:val="center"/>
        <w:outlineLvl w:val="2"/>
        <w:rPr>
          <w:rFonts w:ascii="Times New Roman" w:hAnsi="Times New Roman" w:cs="Times New Roman"/>
          <w:b/>
          <w:sz w:val="28"/>
          <w:szCs w:val="28"/>
        </w:rPr>
      </w:pPr>
      <w:r w:rsidRPr="00B00FB3">
        <w:rPr>
          <w:rFonts w:ascii="Times New Roman" w:hAnsi="Times New Roman" w:cs="Times New Roman"/>
          <w:b/>
          <w:sz w:val="28"/>
          <w:szCs w:val="28"/>
        </w:rPr>
        <w:t xml:space="preserve">Перечень и </w:t>
      </w:r>
      <w:r w:rsidR="00BF548A">
        <w:rPr>
          <w:rFonts w:ascii="Times New Roman" w:hAnsi="Times New Roman" w:cs="Times New Roman"/>
          <w:b/>
          <w:sz w:val="28"/>
          <w:szCs w:val="28"/>
        </w:rPr>
        <w:t xml:space="preserve">краткая </w:t>
      </w:r>
      <w:r w:rsidRPr="00B00FB3">
        <w:rPr>
          <w:rFonts w:ascii="Times New Roman" w:hAnsi="Times New Roman" w:cs="Times New Roman"/>
          <w:b/>
          <w:sz w:val="28"/>
          <w:szCs w:val="28"/>
        </w:rPr>
        <w:t>х</w:t>
      </w:r>
      <w:r w:rsidR="008459AA" w:rsidRPr="00B00FB3">
        <w:rPr>
          <w:rFonts w:ascii="Times New Roman" w:hAnsi="Times New Roman" w:cs="Times New Roman"/>
          <w:b/>
          <w:sz w:val="28"/>
          <w:szCs w:val="28"/>
        </w:rPr>
        <w:t xml:space="preserve">арактеристика основных мероприятий </w:t>
      </w:r>
      <w:r w:rsidR="00566B70" w:rsidRPr="00B00FB3">
        <w:rPr>
          <w:rFonts w:ascii="Times New Roman" w:hAnsi="Times New Roman" w:cs="Times New Roman"/>
          <w:b/>
          <w:sz w:val="28"/>
          <w:szCs w:val="28"/>
        </w:rPr>
        <w:t xml:space="preserve">муниципальной </w:t>
      </w:r>
      <w:r w:rsidR="008459AA" w:rsidRPr="00B00FB3">
        <w:rPr>
          <w:rFonts w:ascii="Times New Roman" w:hAnsi="Times New Roman" w:cs="Times New Roman"/>
          <w:b/>
          <w:sz w:val="28"/>
          <w:szCs w:val="28"/>
        </w:rPr>
        <w:t xml:space="preserve">программы </w:t>
      </w:r>
    </w:p>
    <w:p w:rsidR="008459AA" w:rsidRPr="007224FD" w:rsidRDefault="008459AA" w:rsidP="00731F7D">
      <w:pPr>
        <w:pStyle w:val="ConsPlusNormal"/>
        <w:widowControl/>
        <w:rPr>
          <w:rFonts w:ascii="Times New Roman" w:hAnsi="Times New Roman" w:cs="Times New Roman"/>
          <w:sz w:val="28"/>
          <w:szCs w:val="28"/>
        </w:rPr>
      </w:pPr>
    </w:p>
    <w:p w:rsidR="00326377" w:rsidRPr="007224FD" w:rsidRDefault="00326377" w:rsidP="008F3728">
      <w:pPr>
        <w:shd w:val="clear" w:color="auto" w:fill="FFFFFF"/>
        <w:autoSpaceDE w:val="0"/>
        <w:autoSpaceDN w:val="0"/>
        <w:adjustRightInd w:val="0"/>
        <w:ind w:firstLine="709"/>
        <w:jc w:val="both"/>
        <w:rPr>
          <w:sz w:val="28"/>
          <w:szCs w:val="28"/>
        </w:rPr>
      </w:pPr>
      <w:r w:rsidRPr="007224FD">
        <w:rPr>
          <w:sz w:val="28"/>
          <w:szCs w:val="28"/>
        </w:rPr>
        <w:t>Основное мероприятие</w:t>
      </w:r>
      <w:r>
        <w:rPr>
          <w:sz w:val="28"/>
          <w:szCs w:val="28"/>
        </w:rPr>
        <w:t xml:space="preserve"> муниципальной </w:t>
      </w:r>
      <w:r w:rsidRPr="007224FD">
        <w:rPr>
          <w:sz w:val="28"/>
          <w:szCs w:val="28"/>
        </w:rPr>
        <w:t>программы  направлено на реше</w:t>
      </w:r>
      <w:r>
        <w:rPr>
          <w:sz w:val="28"/>
          <w:szCs w:val="28"/>
        </w:rPr>
        <w:t>ние основных задач муниципальной программы</w:t>
      </w:r>
      <w:r w:rsidRPr="007224FD">
        <w:rPr>
          <w:sz w:val="28"/>
          <w:szCs w:val="28"/>
        </w:rPr>
        <w:t>.</w:t>
      </w:r>
    </w:p>
    <w:p w:rsidR="008459AA" w:rsidRDefault="008459AA" w:rsidP="008F3728">
      <w:pPr>
        <w:pStyle w:val="ConsPlusNormal"/>
        <w:widowControl/>
        <w:ind w:firstLine="709"/>
        <w:jc w:val="both"/>
        <w:rPr>
          <w:rFonts w:ascii="Times New Roman" w:hAnsi="Times New Roman"/>
          <w:sz w:val="28"/>
          <w:szCs w:val="28"/>
        </w:rPr>
      </w:pPr>
      <w:r w:rsidRPr="007224FD">
        <w:rPr>
          <w:rFonts w:ascii="Times New Roman" w:hAnsi="Times New Roman" w:cs="Times New Roman"/>
          <w:sz w:val="28"/>
          <w:szCs w:val="28"/>
        </w:rPr>
        <w:t xml:space="preserve">В ходе реализации </w:t>
      </w:r>
      <w:r w:rsidR="00D7191A">
        <w:rPr>
          <w:rFonts w:ascii="Times New Roman" w:hAnsi="Times New Roman" w:cs="Times New Roman"/>
          <w:sz w:val="28"/>
          <w:szCs w:val="28"/>
        </w:rPr>
        <w:t xml:space="preserve">муниципальной </w:t>
      </w:r>
      <w:r w:rsidRPr="007224FD">
        <w:rPr>
          <w:rFonts w:ascii="Times New Roman" w:hAnsi="Times New Roman" w:cs="Times New Roman"/>
          <w:sz w:val="28"/>
          <w:szCs w:val="28"/>
        </w:rPr>
        <w:t xml:space="preserve">программы </w:t>
      </w:r>
      <w:r>
        <w:rPr>
          <w:rFonts w:ascii="Times New Roman" w:hAnsi="Times New Roman" w:cs="Times New Roman"/>
          <w:sz w:val="28"/>
          <w:szCs w:val="28"/>
        </w:rPr>
        <w:t xml:space="preserve"> предусматриваю</w:t>
      </w:r>
      <w:r w:rsidRPr="007224FD">
        <w:rPr>
          <w:rFonts w:ascii="Times New Roman" w:hAnsi="Times New Roman" w:cs="Times New Roman"/>
          <w:sz w:val="28"/>
          <w:szCs w:val="28"/>
        </w:rPr>
        <w:t xml:space="preserve">тся </w:t>
      </w:r>
      <w:r w:rsidRPr="007224FD">
        <w:rPr>
          <w:rFonts w:ascii="Times New Roman" w:hAnsi="Times New Roman"/>
          <w:sz w:val="28"/>
          <w:szCs w:val="28"/>
        </w:rPr>
        <w:t>следующие мероприятия:</w:t>
      </w:r>
    </w:p>
    <w:p w:rsidR="008459AA" w:rsidRDefault="0027550A" w:rsidP="008F3728">
      <w:pPr>
        <w:pStyle w:val="ConsPlusNormal"/>
        <w:widowControl/>
        <w:ind w:firstLine="709"/>
        <w:jc w:val="both"/>
        <w:rPr>
          <w:rFonts w:ascii="Times New Roman" w:hAnsi="Times New Roman" w:cs="Times New Roman"/>
          <w:sz w:val="28"/>
          <w:szCs w:val="28"/>
        </w:rPr>
      </w:pPr>
      <w:r w:rsidRPr="00225E1D">
        <w:rPr>
          <w:rFonts w:ascii="Times New Roman" w:hAnsi="Times New Roman" w:cs="Times New Roman"/>
          <w:sz w:val="28"/>
          <w:szCs w:val="28"/>
        </w:rPr>
        <w:t>Мероприятие № 1 «Б</w:t>
      </w:r>
      <w:r w:rsidR="008459AA" w:rsidRPr="00225E1D">
        <w:rPr>
          <w:rFonts w:ascii="Times New Roman" w:hAnsi="Times New Roman" w:cs="Times New Roman"/>
          <w:sz w:val="28"/>
          <w:szCs w:val="28"/>
        </w:rPr>
        <w:t>лагоустройство дворовых т</w:t>
      </w:r>
      <w:r w:rsidRPr="00225E1D">
        <w:rPr>
          <w:rFonts w:ascii="Times New Roman" w:hAnsi="Times New Roman" w:cs="Times New Roman"/>
          <w:sz w:val="28"/>
          <w:szCs w:val="28"/>
        </w:rPr>
        <w:t>ерриторий многоквартирных домов».</w:t>
      </w:r>
    </w:p>
    <w:p w:rsidR="00830497" w:rsidRPr="00225E1D" w:rsidRDefault="00717825" w:rsidP="008F3728">
      <w:pPr>
        <w:pStyle w:val="ConsPlusNormal"/>
        <w:widowControl/>
        <w:ind w:firstLine="709"/>
        <w:jc w:val="both"/>
        <w:rPr>
          <w:rFonts w:ascii="Times New Roman" w:hAnsi="Times New Roman" w:cs="Times New Roman"/>
          <w:sz w:val="28"/>
          <w:szCs w:val="28"/>
        </w:rPr>
      </w:pPr>
      <w:r w:rsidRPr="00E06ABC">
        <w:rPr>
          <w:rFonts w:ascii="Times New Roman" w:hAnsi="Times New Roman" w:cs="Times New Roman"/>
          <w:sz w:val="28"/>
          <w:szCs w:val="28"/>
        </w:rPr>
        <w:t xml:space="preserve">Данное мероприятие направлено на </w:t>
      </w:r>
      <w:r w:rsidR="005926D8" w:rsidRPr="00E06ABC">
        <w:rPr>
          <w:rFonts w:ascii="Times New Roman" w:hAnsi="Times New Roman" w:cs="Times New Roman"/>
          <w:sz w:val="28"/>
          <w:szCs w:val="28"/>
        </w:rPr>
        <w:t xml:space="preserve">формирование и обеспечение среды, комфортной и благоприятной для проживания населения, </w:t>
      </w:r>
      <w:r w:rsidR="0013104A">
        <w:rPr>
          <w:rFonts w:ascii="Times New Roman" w:hAnsi="Times New Roman" w:cs="Times New Roman"/>
          <w:sz w:val="28"/>
          <w:szCs w:val="28"/>
        </w:rPr>
        <w:t>которое предполагает</w:t>
      </w:r>
      <w:r w:rsidR="005926D8" w:rsidRPr="00E06ABC">
        <w:rPr>
          <w:rFonts w:ascii="Times New Roman" w:hAnsi="Times New Roman" w:cs="Times New Roman"/>
          <w:sz w:val="28"/>
          <w:szCs w:val="28"/>
        </w:rPr>
        <w:t xml:space="preserve">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8459AA" w:rsidRDefault="0027550A" w:rsidP="008F3728">
      <w:pPr>
        <w:pStyle w:val="ConsPlusNormal"/>
        <w:widowControl/>
        <w:ind w:firstLine="709"/>
        <w:jc w:val="both"/>
        <w:rPr>
          <w:rFonts w:ascii="Times New Roman" w:hAnsi="Times New Roman" w:cs="Times New Roman"/>
          <w:sz w:val="28"/>
          <w:szCs w:val="28"/>
        </w:rPr>
      </w:pPr>
      <w:r w:rsidRPr="00225E1D">
        <w:rPr>
          <w:rFonts w:ascii="Times New Roman" w:hAnsi="Times New Roman" w:cs="Times New Roman"/>
          <w:sz w:val="28"/>
          <w:szCs w:val="28"/>
        </w:rPr>
        <w:t>Мероприятие № 2 «Б</w:t>
      </w:r>
      <w:r w:rsidR="008459AA" w:rsidRPr="00225E1D">
        <w:rPr>
          <w:rFonts w:ascii="Times New Roman" w:hAnsi="Times New Roman" w:cs="Times New Roman"/>
          <w:sz w:val="28"/>
          <w:szCs w:val="28"/>
        </w:rPr>
        <w:t xml:space="preserve">лагоустройство территорий общего пользования </w:t>
      </w:r>
      <w:r w:rsidR="00D7191A" w:rsidRPr="00225E1D">
        <w:rPr>
          <w:rFonts w:ascii="Times New Roman" w:hAnsi="Times New Roman" w:cs="Times New Roman"/>
          <w:sz w:val="28"/>
          <w:szCs w:val="28"/>
        </w:rPr>
        <w:t>станицы Новопокровской</w:t>
      </w:r>
      <w:r w:rsidR="008F3728">
        <w:rPr>
          <w:rFonts w:ascii="Times New Roman" w:hAnsi="Times New Roman" w:cs="Times New Roman"/>
          <w:sz w:val="28"/>
          <w:szCs w:val="28"/>
        </w:rPr>
        <w:t>»</w:t>
      </w:r>
      <w:r w:rsidR="00274F44" w:rsidRPr="00225E1D">
        <w:rPr>
          <w:rFonts w:ascii="Times New Roman" w:hAnsi="Times New Roman" w:cs="Times New Roman"/>
          <w:sz w:val="28"/>
          <w:szCs w:val="28"/>
        </w:rPr>
        <w:t>.</w:t>
      </w:r>
    </w:p>
    <w:p w:rsidR="00CB3B0E" w:rsidRDefault="00DA4001" w:rsidP="00CB3B0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Данное мероприятие направлено на </w:t>
      </w:r>
      <w:r w:rsidRPr="008F3728">
        <w:rPr>
          <w:rFonts w:ascii="Times New Roman" w:hAnsi="Times New Roman" w:cs="Times New Roman"/>
          <w:sz w:val="28"/>
          <w:szCs w:val="28"/>
        </w:rPr>
        <w:t xml:space="preserve">создание комфортных условий проживания населения, которое предполагает благоустройство </w:t>
      </w:r>
      <w:r w:rsidR="008F3728" w:rsidRPr="008F3728">
        <w:rPr>
          <w:rFonts w:ascii="Times New Roman" w:hAnsi="Times New Roman" w:cs="Times New Roman"/>
          <w:sz w:val="28"/>
          <w:szCs w:val="28"/>
        </w:rPr>
        <w:t xml:space="preserve">территорий общего пользования </w:t>
      </w:r>
      <w:r w:rsidR="008F3728">
        <w:rPr>
          <w:rFonts w:ascii="Times New Roman" w:hAnsi="Times New Roman" w:cs="Times New Roman"/>
          <w:sz w:val="28"/>
          <w:szCs w:val="28"/>
        </w:rPr>
        <w:t>Новопокровского сельского поселения.</w:t>
      </w:r>
    </w:p>
    <w:p w:rsidR="008459AA" w:rsidRPr="00CB3B0E" w:rsidRDefault="008459AA" w:rsidP="00CB3B0E">
      <w:pPr>
        <w:pStyle w:val="ConsPlusNormal"/>
        <w:widowControl/>
        <w:ind w:firstLine="709"/>
        <w:jc w:val="both"/>
        <w:rPr>
          <w:rFonts w:ascii="Times New Roman" w:hAnsi="Times New Roman" w:cs="Times New Roman"/>
          <w:sz w:val="28"/>
          <w:szCs w:val="28"/>
        </w:rPr>
      </w:pPr>
      <w:r w:rsidRPr="00CB3B0E">
        <w:rPr>
          <w:rFonts w:ascii="Times New Roman" w:hAnsi="Times New Roman" w:cs="Times New Roman"/>
          <w:sz w:val="28"/>
          <w:szCs w:val="28"/>
        </w:rPr>
        <w:t xml:space="preserve">Перечень основных мероприятий </w:t>
      </w:r>
      <w:r w:rsidR="00CE2DD8" w:rsidRPr="00CB3B0E">
        <w:rPr>
          <w:rFonts w:ascii="Times New Roman" w:hAnsi="Times New Roman" w:cs="Times New Roman"/>
          <w:sz w:val="28"/>
          <w:szCs w:val="28"/>
        </w:rPr>
        <w:t xml:space="preserve">муниципальной </w:t>
      </w:r>
      <w:r w:rsidRPr="00CB3B0E">
        <w:rPr>
          <w:rFonts w:ascii="Times New Roman" w:hAnsi="Times New Roman" w:cs="Times New Roman"/>
          <w:sz w:val="28"/>
          <w:szCs w:val="28"/>
        </w:rPr>
        <w:t xml:space="preserve">программы  последующего финансового года определяется исходя из результатов реализации мероприятий </w:t>
      </w:r>
      <w:r w:rsidR="00CE2DD8" w:rsidRPr="00CB3B0E">
        <w:rPr>
          <w:rFonts w:ascii="Times New Roman" w:hAnsi="Times New Roman" w:cs="Times New Roman"/>
          <w:sz w:val="28"/>
          <w:szCs w:val="28"/>
        </w:rPr>
        <w:t xml:space="preserve">муниципальной </w:t>
      </w:r>
      <w:r w:rsidRPr="00CB3B0E">
        <w:rPr>
          <w:rFonts w:ascii="Times New Roman" w:hAnsi="Times New Roman" w:cs="Times New Roman"/>
          <w:sz w:val="28"/>
          <w:szCs w:val="28"/>
        </w:rPr>
        <w:t>программы  предыдущего финансового года путем внесения в нее соответствующих изменений.</w:t>
      </w:r>
    </w:p>
    <w:p w:rsidR="008459AA" w:rsidRPr="007224FD" w:rsidRDefault="008459AA" w:rsidP="008F3728">
      <w:pPr>
        <w:pStyle w:val="ConsPlusNormal"/>
        <w:widowControl/>
        <w:ind w:firstLine="709"/>
        <w:jc w:val="both"/>
        <w:rPr>
          <w:rFonts w:ascii="Times New Roman" w:hAnsi="Times New Roman" w:cs="Times New Roman"/>
          <w:sz w:val="28"/>
          <w:szCs w:val="28"/>
        </w:rPr>
      </w:pPr>
      <w:r w:rsidRPr="007224FD">
        <w:rPr>
          <w:rFonts w:ascii="Times New Roman" w:hAnsi="Times New Roman" w:cs="Times New Roman"/>
          <w:sz w:val="28"/>
          <w:szCs w:val="28"/>
        </w:rPr>
        <w:lastRenderedPageBreak/>
        <w:t xml:space="preserve">Сводная информация о перечне основных мероприятий </w:t>
      </w:r>
      <w:r w:rsidR="00CE2DD8">
        <w:rPr>
          <w:rFonts w:ascii="Times New Roman" w:hAnsi="Times New Roman" w:cs="Times New Roman"/>
          <w:sz w:val="28"/>
          <w:szCs w:val="28"/>
        </w:rPr>
        <w:t xml:space="preserve">муниципальной </w:t>
      </w:r>
      <w:r w:rsidRPr="007224FD">
        <w:rPr>
          <w:rFonts w:ascii="Times New Roman" w:hAnsi="Times New Roman" w:cs="Times New Roman"/>
          <w:sz w:val="28"/>
          <w:szCs w:val="28"/>
        </w:rPr>
        <w:t xml:space="preserve">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программы, отражаются </w:t>
      </w:r>
      <w:r w:rsidR="008F3728">
        <w:rPr>
          <w:rFonts w:ascii="Times New Roman" w:hAnsi="Times New Roman" w:cs="Times New Roman"/>
          <w:sz w:val="28"/>
          <w:szCs w:val="28"/>
        </w:rPr>
        <w:t xml:space="preserve">ниже </w:t>
      </w:r>
      <w:r w:rsidRPr="007224FD">
        <w:rPr>
          <w:rFonts w:ascii="Times New Roman" w:hAnsi="Times New Roman" w:cs="Times New Roman"/>
          <w:sz w:val="28"/>
          <w:szCs w:val="28"/>
        </w:rPr>
        <w:t xml:space="preserve">в </w:t>
      </w:r>
      <w:r w:rsidR="002B5DAA">
        <w:rPr>
          <w:rFonts w:ascii="Times New Roman" w:hAnsi="Times New Roman" w:cs="Times New Roman"/>
          <w:sz w:val="28"/>
          <w:szCs w:val="28"/>
        </w:rPr>
        <w:t>таблице</w:t>
      </w:r>
      <w:r w:rsidRPr="007224FD">
        <w:rPr>
          <w:rFonts w:ascii="Times New Roman" w:hAnsi="Times New Roman" w:cs="Times New Roman"/>
          <w:sz w:val="28"/>
          <w:szCs w:val="28"/>
        </w:rPr>
        <w:t>.</w:t>
      </w:r>
    </w:p>
    <w:p w:rsidR="008459AA" w:rsidRDefault="008459AA" w:rsidP="008F3728">
      <w:pPr>
        <w:pStyle w:val="ConsPlusNormal"/>
        <w:widowControl/>
        <w:ind w:firstLine="709"/>
        <w:jc w:val="both"/>
        <w:rPr>
          <w:rFonts w:ascii="Times New Roman" w:hAnsi="Times New Roman" w:cs="Times New Roman"/>
          <w:sz w:val="28"/>
          <w:szCs w:val="28"/>
        </w:rPr>
      </w:pPr>
      <w:r w:rsidRPr="007224FD">
        <w:rPr>
          <w:rFonts w:ascii="Times New Roman" w:hAnsi="Times New Roman" w:cs="Times New Roman"/>
          <w:sz w:val="28"/>
          <w:szCs w:val="28"/>
        </w:rPr>
        <w:t>Исполн</w:t>
      </w:r>
      <w:r w:rsidR="00FF2771">
        <w:rPr>
          <w:rFonts w:ascii="Times New Roman" w:hAnsi="Times New Roman" w:cs="Times New Roman"/>
          <w:sz w:val="28"/>
          <w:szCs w:val="28"/>
        </w:rPr>
        <w:t xml:space="preserve">итель по каждому мероприятию </w:t>
      </w:r>
      <w:r w:rsidRPr="007224FD">
        <w:rPr>
          <w:rFonts w:ascii="Times New Roman" w:hAnsi="Times New Roman" w:cs="Times New Roman"/>
          <w:sz w:val="28"/>
          <w:szCs w:val="28"/>
        </w:rPr>
        <w:t xml:space="preserve">программы несет ответственность за качественное и своевременное исполнение мероприятий </w:t>
      </w:r>
      <w:r w:rsidR="00E26219">
        <w:rPr>
          <w:rFonts w:ascii="Times New Roman" w:hAnsi="Times New Roman" w:cs="Times New Roman"/>
          <w:sz w:val="28"/>
          <w:szCs w:val="28"/>
        </w:rPr>
        <w:t>муниципальной программы</w:t>
      </w:r>
      <w:r w:rsidRPr="007224FD">
        <w:rPr>
          <w:rFonts w:ascii="Times New Roman" w:hAnsi="Times New Roman" w:cs="Times New Roman"/>
          <w:sz w:val="28"/>
          <w:szCs w:val="28"/>
        </w:rPr>
        <w:t>, целевое и эффективное использование выделяемых на ее реализацию денежных средств.</w:t>
      </w:r>
    </w:p>
    <w:p w:rsidR="00202FB7" w:rsidRPr="00202FB7" w:rsidRDefault="00202FB7" w:rsidP="008F3728">
      <w:pPr>
        <w:pStyle w:val="ConsPlusNormal"/>
        <w:widowControl/>
        <w:ind w:firstLine="709"/>
        <w:jc w:val="both"/>
        <w:rPr>
          <w:rFonts w:ascii="Times New Roman" w:hAnsi="Times New Roman" w:cs="Times New Roman"/>
          <w:sz w:val="28"/>
          <w:szCs w:val="28"/>
        </w:rPr>
      </w:pPr>
      <w:r w:rsidRPr="00202FB7">
        <w:rPr>
          <w:rFonts w:ascii="Times New Roman" w:hAnsi="Times New Roman" w:cs="Times New Roman"/>
          <w:sz w:val="28"/>
          <w:szCs w:val="28"/>
        </w:rPr>
        <w:t xml:space="preserve">Выполнение всего комплекса работ, предусмотренных </w:t>
      </w:r>
      <w:r>
        <w:rPr>
          <w:rFonts w:ascii="Times New Roman" w:hAnsi="Times New Roman" w:cs="Times New Roman"/>
          <w:sz w:val="28"/>
          <w:szCs w:val="28"/>
        </w:rPr>
        <w:t xml:space="preserve">муниципальной </w:t>
      </w:r>
      <w:r w:rsidRPr="00202FB7">
        <w:rPr>
          <w:rFonts w:ascii="Times New Roman" w:hAnsi="Times New Roman" w:cs="Times New Roman"/>
          <w:sz w:val="28"/>
          <w:szCs w:val="28"/>
        </w:rPr>
        <w:t>программой, создаст комфортные условия для отдыха населения и занятий спортом, повысит уровень благоустроенности</w:t>
      </w:r>
      <w:r>
        <w:rPr>
          <w:rFonts w:ascii="Times New Roman" w:hAnsi="Times New Roman" w:cs="Times New Roman"/>
          <w:sz w:val="28"/>
          <w:szCs w:val="28"/>
        </w:rPr>
        <w:t>,</w:t>
      </w:r>
      <w:r w:rsidRPr="00202FB7">
        <w:rPr>
          <w:rFonts w:ascii="Times New Roman" w:hAnsi="Times New Roman" w:cs="Times New Roman"/>
          <w:sz w:val="28"/>
          <w:szCs w:val="28"/>
        </w:rPr>
        <w:t xml:space="preserve"> придаст привлекательности объектам общественного назначения.</w:t>
      </w:r>
    </w:p>
    <w:p w:rsidR="001608FD" w:rsidRDefault="001608FD" w:rsidP="00731F7D">
      <w:pPr>
        <w:pStyle w:val="Default"/>
        <w:ind w:firstLine="708"/>
        <w:rPr>
          <w:sz w:val="28"/>
          <w:szCs w:val="28"/>
        </w:rPr>
      </w:pPr>
    </w:p>
    <w:p w:rsidR="001608FD" w:rsidRDefault="001608FD" w:rsidP="00731F7D">
      <w:pPr>
        <w:pStyle w:val="Default"/>
        <w:ind w:firstLine="708"/>
        <w:rPr>
          <w:sz w:val="28"/>
          <w:szCs w:val="28"/>
        </w:rPr>
      </w:pPr>
    </w:p>
    <w:p w:rsidR="001608FD" w:rsidRDefault="001608FD" w:rsidP="00731F7D">
      <w:pPr>
        <w:pStyle w:val="Default"/>
        <w:ind w:firstLine="708"/>
        <w:rPr>
          <w:sz w:val="28"/>
          <w:szCs w:val="28"/>
        </w:rPr>
      </w:pPr>
    </w:p>
    <w:p w:rsidR="001608FD" w:rsidRDefault="001608FD" w:rsidP="00731F7D">
      <w:pPr>
        <w:pStyle w:val="Default"/>
        <w:ind w:firstLine="708"/>
        <w:rPr>
          <w:sz w:val="28"/>
          <w:szCs w:val="28"/>
        </w:rPr>
      </w:pPr>
    </w:p>
    <w:p w:rsidR="00A67951" w:rsidRDefault="00A67951" w:rsidP="00731F7D">
      <w:pPr>
        <w:tabs>
          <w:tab w:val="left" w:pos="4035"/>
        </w:tabs>
        <w:rPr>
          <w:sz w:val="28"/>
          <w:szCs w:val="28"/>
        </w:rPr>
        <w:sectPr w:rsidR="00A67951" w:rsidSect="003064DA">
          <w:headerReference w:type="even" r:id="rId9"/>
          <w:headerReference w:type="default" r:id="rId10"/>
          <w:headerReference w:type="first" r:id="rId11"/>
          <w:pgSz w:w="11906" w:h="16838"/>
          <w:pgMar w:top="1134" w:right="567" w:bottom="1134" w:left="1701" w:header="397" w:footer="340" w:gutter="0"/>
          <w:pgNumType w:start="1"/>
          <w:cols w:space="708"/>
          <w:titlePg/>
          <w:docGrid w:linePitch="360"/>
        </w:sectPr>
      </w:pPr>
    </w:p>
    <w:p w:rsidR="00CC27C0" w:rsidRDefault="004A581A" w:rsidP="00F24E5B">
      <w:pPr>
        <w:tabs>
          <w:tab w:val="left" w:pos="4035"/>
        </w:tabs>
        <w:spacing w:line="360" w:lineRule="auto"/>
        <w:jc w:val="center"/>
        <w:rPr>
          <w:sz w:val="28"/>
          <w:szCs w:val="28"/>
        </w:rPr>
      </w:pPr>
      <w:r>
        <w:rPr>
          <w:sz w:val="28"/>
          <w:szCs w:val="28"/>
        </w:rPr>
        <w:lastRenderedPageBreak/>
        <w:t xml:space="preserve"> </w:t>
      </w:r>
      <w:r w:rsidR="00F87DEA" w:rsidRPr="007F3F05">
        <w:rPr>
          <w:sz w:val="28"/>
          <w:szCs w:val="28"/>
        </w:rPr>
        <w:t>Пе</w:t>
      </w:r>
      <w:r w:rsidR="00CC27C0">
        <w:rPr>
          <w:sz w:val="28"/>
          <w:szCs w:val="28"/>
        </w:rPr>
        <w:t>речень</w:t>
      </w:r>
      <w:r w:rsidR="00621BAC">
        <w:rPr>
          <w:sz w:val="28"/>
          <w:szCs w:val="28"/>
        </w:rPr>
        <w:t xml:space="preserve"> основных </w:t>
      </w:r>
      <w:r w:rsidR="00CC27C0">
        <w:rPr>
          <w:sz w:val="28"/>
          <w:szCs w:val="28"/>
        </w:rPr>
        <w:t xml:space="preserve"> мероприятий </w:t>
      </w:r>
      <w:r w:rsidR="00F767A9">
        <w:rPr>
          <w:sz w:val="28"/>
          <w:szCs w:val="28"/>
        </w:rPr>
        <w:t>муниципальной программы</w:t>
      </w:r>
      <w:r w:rsidR="00F24E5B">
        <w:rPr>
          <w:sz w:val="28"/>
          <w:szCs w:val="28"/>
        </w:rPr>
        <w:t xml:space="preserve"> «Формирование современной городской среды»</w:t>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425"/>
        <w:gridCol w:w="1559"/>
        <w:gridCol w:w="1134"/>
        <w:gridCol w:w="1134"/>
        <w:gridCol w:w="992"/>
        <w:gridCol w:w="993"/>
        <w:gridCol w:w="992"/>
        <w:gridCol w:w="992"/>
        <w:gridCol w:w="2126"/>
        <w:gridCol w:w="2160"/>
      </w:tblGrid>
      <w:tr w:rsidR="00033DF1" w:rsidRPr="00DD1C31" w:rsidTr="007E0834">
        <w:tc>
          <w:tcPr>
            <w:tcW w:w="817" w:type="dxa"/>
            <w:vMerge w:val="restart"/>
          </w:tcPr>
          <w:p w:rsidR="00F24E5B" w:rsidRPr="00DD1C31" w:rsidRDefault="00F24E5B" w:rsidP="00F24E5B">
            <w:pPr>
              <w:contextualSpacing/>
              <w:jc w:val="center"/>
            </w:pPr>
            <w:r w:rsidRPr="00DD1C31">
              <w:t xml:space="preserve">№ </w:t>
            </w:r>
            <w:proofErr w:type="gramStart"/>
            <w:r w:rsidRPr="00DD1C31">
              <w:t>п</w:t>
            </w:r>
            <w:proofErr w:type="gramEnd"/>
            <w:r w:rsidRPr="00DD1C31">
              <w:t>/п</w:t>
            </w:r>
          </w:p>
        </w:tc>
        <w:tc>
          <w:tcPr>
            <w:tcW w:w="1985" w:type="dxa"/>
            <w:vMerge w:val="restart"/>
          </w:tcPr>
          <w:p w:rsidR="00F24E5B" w:rsidRPr="00DD1C31" w:rsidRDefault="00F24E5B" w:rsidP="00F24E5B">
            <w:pPr>
              <w:contextualSpacing/>
              <w:jc w:val="center"/>
            </w:pPr>
            <w:r w:rsidRPr="00DD1C31">
              <w:t>Наименование мероприятий</w:t>
            </w:r>
          </w:p>
        </w:tc>
        <w:tc>
          <w:tcPr>
            <w:tcW w:w="425" w:type="dxa"/>
            <w:vMerge w:val="restart"/>
          </w:tcPr>
          <w:p w:rsidR="00F24E5B" w:rsidRPr="00DD1C31" w:rsidRDefault="00F24E5B" w:rsidP="00F24E5B">
            <w:pPr>
              <w:contextualSpacing/>
              <w:jc w:val="center"/>
            </w:pPr>
            <w:r w:rsidRPr="00DD1C31">
              <w:t>Статус</w:t>
            </w:r>
          </w:p>
        </w:tc>
        <w:tc>
          <w:tcPr>
            <w:tcW w:w="1559" w:type="dxa"/>
            <w:vMerge w:val="restart"/>
          </w:tcPr>
          <w:p w:rsidR="00F24E5B" w:rsidRPr="00DD1C31" w:rsidRDefault="00F24E5B" w:rsidP="00F24E5B">
            <w:pPr>
              <w:contextualSpacing/>
              <w:jc w:val="center"/>
            </w:pPr>
            <w:r w:rsidRPr="00DD1C31">
              <w:t>Источник финансирования</w:t>
            </w:r>
          </w:p>
        </w:tc>
        <w:tc>
          <w:tcPr>
            <w:tcW w:w="1134" w:type="dxa"/>
            <w:vMerge w:val="restart"/>
          </w:tcPr>
          <w:p w:rsidR="00F24E5B" w:rsidRPr="00DD1C31" w:rsidRDefault="00F24E5B" w:rsidP="00F24E5B">
            <w:pPr>
              <w:contextualSpacing/>
              <w:jc w:val="center"/>
            </w:pPr>
            <w:r w:rsidRPr="00DD1C31">
              <w:t>Объем финанс</w:t>
            </w:r>
            <w:r>
              <w:t>ирования</w:t>
            </w:r>
          </w:p>
          <w:p w:rsidR="00F24E5B" w:rsidRPr="00DD1C31" w:rsidRDefault="00F24E5B" w:rsidP="00F24E5B">
            <w:pPr>
              <w:contextualSpacing/>
              <w:jc w:val="center"/>
            </w:pPr>
            <w:r w:rsidRPr="00DD1C31">
              <w:t>всего</w:t>
            </w:r>
          </w:p>
          <w:p w:rsidR="00F24E5B" w:rsidRPr="00DD1C31" w:rsidRDefault="00F24E5B" w:rsidP="00F24E5B">
            <w:pPr>
              <w:contextualSpacing/>
              <w:jc w:val="center"/>
            </w:pPr>
            <w:r w:rsidRPr="00DD1C31">
              <w:t>(тыс. руб.)</w:t>
            </w:r>
          </w:p>
        </w:tc>
        <w:tc>
          <w:tcPr>
            <w:tcW w:w="5103" w:type="dxa"/>
            <w:gridSpan w:val="5"/>
          </w:tcPr>
          <w:p w:rsidR="00F24E5B" w:rsidRPr="00DD1C31" w:rsidRDefault="00F24E5B" w:rsidP="00F24E5B">
            <w:pPr>
              <w:contextualSpacing/>
              <w:jc w:val="center"/>
            </w:pPr>
            <w:r w:rsidRPr="00DD1C31">
              <w:t>В том числе по годам</w:t>
            </w:r>
          </w:p>
        </w:tc>
        <w:tc>
          <w:tcPr>
            <w:tcW w:w="2126" w:type="dxa"/>
            <w:vMerge w:val="restart"/>
          </w:tcPr>
          <w:p w:rsidR="00F24E5B" w:rsidRPr="00DD1C31" w:rsidRDefault="00F24E5B" w:rsidP="00F24E5B">
            <w:pPr>
              <w:contextualSpacing/>
              <w:jc w:val="center"/>
            </w:pPr>
            <w:r w:rsidRPr="00DD1C31">
              <w:t>Непосредственный результат реализации мероприятия</w:t>
            </w:r>
          </w:p>
        </w:tc>
        <w:tc>
          <w:tcPr>
            <w:tcW w:w="2160" w:type="dxa"/>
            <w:vMerge w:val="restart"/>
          </w:tcPr>
          <w:p w:rsidR="00F24E5B" w:rsidRPr="00DD1C31" w:rsidRDefault="00F24E5B" w:rsidP="00F24E5B">
            <w:pPr>
              <w:contextualSpacing/>
              <w:jc w:val="center"/>
            </w:pPr>
            <w:r w:rsidRPr="00DD1C31">
              <w:t>Муниципальный заказчик, главный распорядитель (распорядитель) бюджетных средств, исполнитель</w:t>
            </w:r>
          </w:p>
        </w:tc>
      </w:tr>
      <w:tr w:rsidR="006B68B2" w:rsidRPr="00DD1C31" w:rsidTr="007E0834">
        <w:tc>
          <w:tcPr>
            <w:tcW w:w="817" w:type="dxa"/>
            <w:vMerge/>
          </w:tcPr>
          <w:p w:rsidR="00F24E5B" w:rsidRPr="00DD1C31" w:rsidRDefault="00F24E5B" w:rsidP="00F24E5B">
            <w:pPr>
              <w:contextualSpacing/>
              <w:jc w:val="center"/>
            </w:pPr>
          </w:p>
        </w:tc>
        <w:tc>
          <w:tcPr>
            <w:tcW w:w="1985" w:type="dxa"/>
            <w:vMerge/>
          </w:tcPr>
          <w:p w:rsidR="00F24E5B" w:rsidRPr="00DD1C31" w:rsidRDefault="00F24E5B" w:rsidP="00342B3D">
            <w:pPr>
              <w:contextualSpacing/>
            </w:pPr>
          </w:p>
        </w:tc>
        <w:tc>
          <w:tcPr>
            <w:tcW w:w="425" w:type="dxa"/>
            <w:vMerge/>
          </w:tcPr>
          <w:p w:rsidR="00F24E5B" w:rsidRPr="00DD1C31" w:rsidRDefault="00F24E5B" w:rsidP="00342B3D">
            <w:pPr>
              <w:contextualSpacing/>
            </w:pPr>
          </w:p>
        </w:tc>
        <w:tc>
          <w:tcPr>
            <w:tcW w:w="1559" w:type="dxa"/>
            <w:vMerge/>
          </w:tcPr>
          <w:p w:rsidR="00F24E5B" w:rsidRPr="00DD1C31" w:rsidRDefault="00F24E5B" w:rsidP="00342B3D">
            <w:pPr>
              <w:contextualSpacing/>
            </w:pPr>
          </w:p>
        </w:tc>
        <w:tc>
          <w:tcPr>
            <w:tcW w:w="1134" w:type="dxa"/>
            <w:vMerge/>
          </w:tcPr>
          <w:p w:rsidR="00F24E5B" w:rsidRPr="00DD1C31" w:rsidRDefault="00F24E5B" w:rsidP="00342B3D">
            <w:pPr>
              <w:contextualSpacing/>
            </w:pPr>
          </w:p>
        </w:tc>
        <w:tc>
          <w:tcPr>
            <w:tcW w:w="1134" w:type="dxa"/>
          </w:tcPr>
          <w:p w:rsidR="00F24E5B" w:rsidRPr="00DD1C31" w:rsidRDefault="00F24E5B" w:rsidP="006B68B2">
            <w:pPr>
              <w:contextualSpacing/>
              <w:jc w:val="center"/>
            </w:pPr>
            <w:r w:rsidRPr="00DD1C31">
              <w:t>201</w:t>
            </w:r>
            <w:r w:rsidR="002C1CA2">
              <w:t>8</w:t>
            </w:r>
          </w:p>
        </w:tc>
        <w:tc>
          <w:tcPr>
            <w:tcW w:w="992" w:type="dxa"/>
          </w:tcPr>
          <w:p w:rsidR="00F24E5B" w:rsidRPr="00DD1C31" w:rsidRDefault="00F24E5B" w:rsidP="006B68B2">
            <w:pPr>
              <w:contextualSpacing/>
              <w:jc w:val="center"/>
            </w:pPr>
            <w:r w:rsidRPr="00DD1C31">
              <w:t>201</w:t>
            </w:r>
            <w:r w:rsidR="002C1CA2">
              <w:t>9</w:t>
            </w:r>
          </w:p>
        </w:tc>
        <w:tc>
          <w:tcPr>
            <w:tcW w:w="993" w:type="dxa"/>
          </w:tcPr>
          <w:p w:rsidR="00F24E5B" w:rsidRPr="00DD1C31" w:rsidRDefault="00F24E5B" w:rsidP="006B68B2">
            <w:pPr>
              <w:contextualSpacing/>
              <w:jc w:val="center"/>
            </w:pPr>
            <w:r w:rsidRPr="00DD1C31">
              <w:t>20</w:t>
            </w:r>
            <w:r w:rsidR="002C1CA2">
              <w:t>20</w:t>
            </w:r>
          </w:p>
        </w:tc>
        <w:tc>
          <w:tcPr>
            <w:tcW w:w="992" w:type="dxa"/>
          </w:tcPr>
          <w:p w:rsidR="00F24E5B" w:rsidRPr="00DD1C31" w:rsidRDefault="00F24E5B" w:rsidP="006B68B2">
            <w:pPr>
              <w:contextualSpacing/>
              <w:jc w:val="center"/>
            </w:pPr>
            <w:r w:rsidRPr="00DD1C31">
              <w:t>20</w:t>
            </w:r>
            <w:r w:rsidR="002C1CA2">
              <w:t>21</w:t>
            </w:r>
          </w:p>
        </w:tc>
        <w:tc>
          <w:tcPr>
            <w:tcW w:w="992" w:type="dxa"/>
          </w:tcPr>
          <w:p w:rsidR="00F24E5B" w:rsidRPr="00DD1C31" w:rsidRDefault="00F24E5B" w:rsidP="006B68B2">
            <w:pPr>
              <w:contextualSpacing/>
              <w:jc w:val="center"/>
            </w:pPr>
            <w:r w:rsidRPr="00DD1C31">
              <w:t>20</w:t>
            </w:r>
            <w:r w:rsidR="002C1CA2">
              <w:t>22</w:t>
            </w:r>
          </w:p>
        </w:tc>
        <w:tc>
          <w:tcPr>
            <w:tcW w:w="2126" w:type="dxa"/>
            <w:vMerge/>
          </w:tcPr>
          <w:p w:rsidR="00F24E5B" w:rsidRPr="00DD1C31" w:rsidRDefault="00F24E5B" w:rsidP="00342B3D">
            <w:pPr>
              <w:contextualSpacing/>
            </w:pPr>
          </w:p>
        </w:tc>
        <w:tc>
          <w:tcPr>
            <w:tcW w:w="2160" w:type="dxa"/>
            <w:vMerge/>
          </w:tcPr>
          <w:p w:rsidR="00F24E5B" w:rsidRPr="00DD1C31" w:rsidRDefault="00F24E5B" w:rsidP="00342B3D">
            <w:pPr>
              <w:contextualSpacing/>
            </w:pPr>
          </w:p>
        </w:tc>
      </w:tr>
      <w:tr w:rsidR="006B68B2" w:rsidRPr="00DD1C31" w:rsidTr="007E0834">
        <w:tc>
          <w:tcPr>
            <w:tcW w:w="817" w:type="dxa"/>
          </w:tcPr>
          <w:p w:rsidR="00F24E5B" w:rsidRPr="00DD1C31" w:rsidRDefault="00F24E5B" w:rsidP="00F24E5B">
            <w:pPr>
              <w:contextualSpacing/>
              <w:jc w:val="center"/>
            </w:pPr>
            <w:r w:rsidRPr="00DD1C31">
              <w:t>1</w:t>
            </w:r>
          </w:p>
        </w:tc>
        <w:tc>
          <w:tcPr>
            <w:tcW w:w="1985" w:type="dxa"/>
          </w:tcPr>
          <w:p w:rsidR="00F24E5B" w:rsidRPr="00DD1C31" w:rsidRDefault="00F24E5B" w:rsidP="00F24E5B">
            <w:pPr>
              <w:contextualSpacing/>
              <w:jc w:val="center"/>
            </w:pPr>
            <w:r w:rsidRPr="00DD1C31">
              <w:t>2</w:t>
            </w:r>
          </w:p>
        </w:tc>
        <w:tc>
          <w:tcPr>
            <w:tcW w:w="425" w:type="dxa"/>
          </w:tcPr>
          <w:p w:rsidR="00F24E5B" w:rsidRPr="00DD1C31" w:rsidRDefault="00F24E5B" w:rsidP="00F24E5B">
            <w:pPr>
              <w:contextualSpacing/>
              <w:jc w:val="center"/>
            </w:pPr>
            <w:r w:rsidRPr="00DD1C31">
              <w:t>3</w:t>
            </w:r>
          </w:p>
        </w:tc>
        <w:tc>
          <w:tcPr>
            <w:tcW w:w="1559" w:type="dxa"/>
          </w:tcPr>
          <w:p w:rsidR="00F24E5B" w:rsidRPr="00DD1C31" w:rsidRDefault="00F24E5B" w:rsidP="00F24E5B">
            <w:pPr>
              <w:contextualSpacing/>
              <w:jc w:val="center"/>
            </w:pPr>
            <w:r w:rsidRPr="00DD1C31">
              <w:t>4</w:t>
            </w:r>
          </w:p>
        </w:tc>
        <w:tc>
          <w:tcPr>
            <w:tcW w:w="1134" w:type="dxa"/>
          </w:tcPr>
          <w:p w:rsidR="00F24E5B" w:rsidRPr="00DD1C31" w:rsidRDefault="00F24E5B" w:rsidP="00F24E5B">
            <w:pPr>
              <w:contextualSpacing/>
              <w:jc w:val="center"/>
            </w:pPr>
            <w:r w:rsidRPr="00DD1C31">
              <w:t>5</w:t>
            </w:r>
          </w:p>
        </w:tc>
        <w:tc>
          <w:tcPr>
            <w:tcW w:w="1134" w:type="dxa"/>
          </w:tcPr>
          <w:p w:rsidR="00F24E5B" w:rsidRPr="00DD1C31" w:rsidRDefault="00F24E5B" w:rsidP="00F24E5B">
            <w:pPr>
              <w:contextualSpacing/>
              <w:jc w:val="center"/>
            </w:pPr>
            <w:r w:rsidRPr="00DD1C31">
              <w:t>6</w:t>
            </w:r>
          </w:p>
        </w:tc>
        <w:tc>
          <w:tcPr>
            <w:tcW w:w="992" w:type="dxa"/>
          </w:tcPr>
          <w:p w:rsidR="00F24E5B" w:rsidRPr="00DD1C31" w:rsidRDefault="00F24E5B" w:rsidP="00F24E5B">
            <w:pPr>
              <w:contextualSpacing/>
              <w:jc w:val="center"/>
            </w:pPr>
            <w:r w:rsidRPr="00DD1C31">
              <w:t>7</w:t>
            </w:r>
          </w:p>
        </w:tc>
        <w:tc>
          <w:tcPr>
            <w:tcW w:w="993" w:type="dxa"/>
          </w:tcPr>
          <w:p w:rsidR="00F24E5B" w:rsidRPr="00DD1C31" w:rsidRDefault="00F24E5B" w:rsidP="00F24E5B">
            <w:pPr>
              <w:contextualSpacing/>
              <w:jc w:val="center"/>
            </w:pPr>
            <w:r w:rsidRPr="00DD1C31">
              <w:t>8</w:t>
            </w:r>
          </w:p>
        </w:tc>
        <w:tc>
          <w:tcPr>
            <w:tcW w:w="992" w:type="dxa"/>
          </w:tcPr>
          <w:p w:rsidR="00F24E5B" w:rsidRPr="00DD1C31" w:rsidRDefault="00F24E5B" w:rsidP="00F24E5B">
            <w:pPr>
              <w:contextualSpacing/>
              <w:jc w:val="center"/>
            </w:pPr>
            <w:r w:rsidRPr="00DD1C31">
              <w:t>9</w:t>
            </w:r>
          </w:p>
        </w:tc>
        <w:tc>
          <w:tcPr>
            <w:tcW w:w="992" w:type="dxa"/>
          </w:tcPr>
          <w:p w:rsidR="00F24E5B" w:rsidRPr="00DD1C31" w:rsidRDefault="00F24E5B" w:rsidP="00F24E5B">
            <w:pPr>
              <w:contextualSpacing/>
              <w:jc w:val="center"/>
            </w:pPr>
            <w:r w:rsidRPr="00DD1C31">
              <w:t>10</w:t>
            </w:r>
          </w:p>
        </w:tc>
        <w:tc>
          <w:tcPr>
            <w:tcW w:w="2126" w:type="dxa"/>
          </w:tcPr>
          <w:p w:rsidR="00F24E5B" w:rsidRPr="00DD1C31" w:rsidRDefault="00F24E5B" w:rsidP="00F24E5B">
            <w:pPr>
              <w:contextualSpacing/>
              <w:jc w:val="center"/>
            </w:pPr>
            <w:r w:rsidRPr="00DD1C31">
              <w:t>11</w:t>
            </w:r>
          </w:p>
        </w:tc>
        <w:tc>
          <w:tcPr>
            <w:tcW w:w="2160" w:type="dxa"/>
          </w:tcPr>
          <w:p w:rsidR="00F24E5B" w:rsidRPr="00DD1C31" w:rsidRDefault="00F24E5B" w:rsidP="00F24E5B">
            <w:pPr>
              <w:contextualSpacing/>
              <w:jc w:val="center"/>
            </w:pPr>
            <w:r w:rsidRPr="00DD1C31">
              <w:t>12</w:t>
            </w:r>
          </w:p>
        </w:tc>
      </w:tr>
      <w:tr w:rsidR="003A6A49" w:rsidRPr="00DD1C31" w:rsidTr="007E0834">
        <w:tc>
          <w:tcPr>
            <w:tcW w:w="817" w:type="dxa"/>
          </w:tcPr>
          <w:p w:rsidR="003A6A49" w:rsidRPr="00DF1165" w:rsidRDefault="003A6A49" w:rsidP="00F24E5B">
            <w:pPr>
              <w:contextualSpacing/>
              <w:jc w:val="center"/>
            </w:pPr>
            <w:r w:rsidRPr="00DF1165">
              <w:t>1</w:t>
            </w:r>
          </w:p>
        </w:tc>
        <w:tc>
          <w:tcPr>
            <w:tcW w:w="1985" w:type="dxa"/>
          </w:tcPr>
          <w:p w:rsidR="003A6A49" w:rsidRPr="00DF1165" w:rsidRDefault="003A6A49" w:rsidP="00342B3D">
            <w:pPr>
              <w:contextualSpacing/>
            </w:pPr>
            <w:r w:rsidRPr="00DF1165">
              <w:t>Цель</w:t>
            </w:r>
          </w:p>
        </w:tc>
        <w:tc>
          <w:tcPr>
            <w:tcW w:w="425" w:type="dxa"/>
          </w:tcPr>
          <w:p w:rsidR="003A6A49" w:rsidRPr="00DF1165" w:rsidRDefault="003A6A49" w:rsidP="00342B3D">
            <w:pPr>
              <w:contextualSpacing/>
            </w:pPr>
          </w:p>
        </w:tc>
        <w:tc>
          <w:tcPr>
            <w:tcW w:w="12082" w:type="dxa"/>
            <w:gridSpan w:val="9"/>
          </w:tcPr>
          <w:p w:rsidR="003A6A49" w:rsidRPr="00B704DC" w:rsidRDefault="003A6A49" w:rsidP="00646435">
            <w:pPr>
              <w:jc w:val="both"/>
            </w:pPr>
            <w:r w:rsidRPr="00B704DC">
              <w:rPr>
                <w:sz w:val="22"/>
                <w:szCs w:val="22"/>
              </w:rPr>
              <w:t xml:space="preserve">Повышение качества и комфорта </w:t>
            </w:r>
            <w:r w:rsidR="00C6029B">
              <w:rPr>
                <w:sz w:val="22"/>
                <w:szCs w:val="22"/>
              </w:rPr>
              <w:t xml:space="preserve">современной </w:t>
            </w:r>
            <w:r w:rsidRPr="00B704DC">
              <w:rPr>
                <w:sz w:val="22"/>
                <w:szCs w:val="22"/>
              </w:rPr>
              <w:t xml:space="preserve">городской среды на территории </w:t>
            </w:r>
            <w:r>
              <w:rPr>
                <w:sz w:val="22"/>
                <w:szCs w:val="22"/>
              </w:rPr>
              <w:t>Новопокровского сельского поселения</w:t>
            </w:r>
            <w:r w:rsidRPr="00B704DC">
              <w:rPr>
                <w:sz w:val="22"/>
                <w:szCs w:val="22"/>
              </w:rPr>
              <w:t xml:space="preserve"> </w:t>
            </w:r>
            <w:r>
              <w:rPr>
                <w:sz w:val="22"/>
                <w:szCs w:val="22"/>
              </w:rPr>
              <w:t>Н</w:t>
            </w:r>
            <w:r w:rsidR="00646435">
              <w:rPr>
                <w:sz w:val="22"/>
                <w:szCs w:val="22"/>
              </w:rPr>
              <w:t>овопокровского района</w:t>
            </w:r>
          </w:p>
        </w:tc>
      </w:tr>
      <w:tr w:rsidR="003A6A49" w:rsidRPr="00DD1C31" w:rsidTr="007E0834">
        <w:tc>
          <w:tcPr>
            <w:tcW w:w="817" w:type="dxa"/>
          </w:tcPr>
          <w:p w:rsidR="003A6A49" w:rsidRPr="00DD1C31" w:rsidRDefault="003A6A49" w:rsidP="00F24E5B">
            <w:pPr>
              <w:contextualSpacing/>
              <w:jc w:val="center"/>
            </w:pPr>
            <w:r>
              <w:t>1.1</w:t>
            </w:r>
          </w:p>
        </w:tc>
        <w:tc>
          <w:tcPr>
            <w:tcW w:w="1985" w:type="dxa"/>
          </w:tcPr>
          <w:p w:rsidR="003A6A49" w:rsidRPr="00DF1165" w:rsidRDefault="003A6A49" w:rsidP="00342B3D">
            <w:pPr>
              <w:contextualSpacing/>
            </w:pPr>
            <w:r w:rsidRPr="00DF1165">
              <w:t>Задача</w:t>
            </w:r>
          </w:p>
        </w:tc>
        <w:tc>
          <w:tcPr>
            <w:tcW w:w="425" w:type="dxa"/>
          </w:tcPr>
          <w:p w:rsidR="003A6A49" w:rsidRPr="00DF1165" w:rsidRDefault="003A6A49" w:rsidP="00342B3D">
            <w:pPr>
              <w:contextualSpacing/>
            </w:pPr>
          </w:p>
        </w:tc>
        <w:tc>
          <w:tcPr>
            <w:tcW w:w="12082" w:type="dxa"/>
            <w:gridSpan w:val="9"/>
          </w:tcPr>
          <w:p w:rsidR="003A6A49" w:rsidRPr="00CB29D9" w:rsidRDefault="00F1450C" w:rsidP="00F1450C">
            <w:pPr>
              <w:contextualSpacing/>
              <w:jc w:val="both"/>
            </w:pPr>
            <w:r w:rsidRPr="00B704DC">
              <w:rPr>
                <w:sz w:val="22"/>
                <w:szCs w:val="22"/>
              </w:rPr>
              <w:t xml:space="preserve">Создание условий для системного повышения качества и комфорта современной городской среды </w:t>
            </w:r>
            <w:r>
              <w:rPr>
                <w:sz w:val="22"/>
                <w:szCs w:val="22"/>
              </w:rPr>
              <w:t>Новопокровского сельского поселения</w:t>
            </w:r>
            <w:r w:rsidRPr="00B704DC">
              <w:rPr>
                <w:sz w:val="22"/>
                <w:szCs w:val="22"/>
              </w:rPr>
              <w:t xml:space="preserve"> </w:t>
            </w:r>
            <w:r>
              <w:rPr>
                <w:sz w:val="22"/>
                <w:szCs w:val="22"/>
              </w:rPr>
              <w:t>Новопокровского района</w:t>
            </w:r>
          </w:p>
        </w:tc>
      </w:tr>
      <w:tr w:rsidR="00E77BD5" w:rsidRPr="00DD1C31" w:rsidTr="007E0834">
        <w:trPr>
          <w:trHeight w:val="465"/>
        </w:trPr>
        <w:tc>
          <w:tcPr>
            <w:tcW w:w="817" w:type="dxa"/>
            <w:vMerge w:val="restart"/>
          </w:tcPr>
          <w:p w:rsidR="00E77BD5" w:rsidRPr="00DD1C31" w:rsidRDefault="00E77BD5" w:rsidP="00F24E5B">
            <w:pPr>
              <w:contextualSpacing/>
              <w:jc w:val="center"/>
            </w:pPr>
            <w:r>
              <w:t>1.1.1</w:t>
            </w:r>
          </w:p>
        </w:tc>
        <w:tc>
          <w:tcPr>
            <w:tcW w:w="1985" w:type="dxa"/>
            <w:vMerge w:val="restart"/>
          </w:tcPr>
          <w:p w:rsidR="00E77BD5" w:rsidRPr="00DF1165" w:rsidRDefault="00E77BD5" w:rsidP="00F1450C">
            <w:pPr>
              <w:contextualSpacing/>
            </w:pPr>
            <w:r w:rsidRPr="00F1450C">
              <w:t xml:space="preserve">Благоустройство дворовых территорий </w:t>
            </w:r>
            <w:r>
              <w:t>многоквартирных домов, включая проектно-сметные работы и услуги экспертизы</w:t>
            </w:r>
          </w:p>
        </w:tc>
        <w:tc>
          <w:tcPr>
            <w:tcW w:w="425" w:type="dxa"/>
          </w:tcPr>
          <w:p w:rsidR="00E77BD5" w:rsidRPr="00DF1165" w:rsidRDefault="00E77BD5" w:rsidP="00342B3D">
            <w:pPr>
              <w:pStyle w:val="ad"/>
              <w:rPr>
                <w:rFonts w:ascii="Times New Roman" w:hAnsi="Times New Roman" w:cs="Times New Roman"/>
              </w:rPr>
            </w:pPr>
          </w:p>
        </w:tc>
        <w:tc>
          <w:tcPr>
            <w:tcW w:w="1559" w:type="dxa"/>
          </w:tcPr>
          <w:p w:rsidR="00E77BD5" w:rsidRPr="00DF1165" w:rsidRDefault="00E77BD5" w:rsidP="00342B3D">
            <w:pPr>
              <w:pStyle w:val="af5"/>
              <w:rPr>
                <w:rFonts w:ascii="Times New Roman" w:hAnsi="Times New Roman" w:cs="Times New Roman"/>
              </w:rPr>
            </w:pPr>
            <w:r w:rsidRPr="00DF1165">
              <w:rPr>
                <w:rFonts w:ascii="Times New Roman" w:hAnsi="Times New Roman" w:cs="Times New Roman"/>
              </w:rPr>
              <w:t>всего</w:t>
            </w:r>
          </w:p>
        </w:tc>
        <w:tc>
          <w:tcPr>
            <w:tcW w:w="1134" w:type="dxa"/>
          </w:tcPr>
          <w:p w:rsidR="00E77BD5" w:rsidRPr="00DF1165" w:rsidRDefault="00E77BD5" w:rsidP="004E10B2">
            <w:pPr>
              <w:pStyle w:val="ad"/>
              <w:jc w:val="center"/>
              <w:rPr>
                <w:rFonts w:ascii="Times New Roman" w:hAnsi="Times New Roman" w:cs="Times New Roman"/>
              </w:rPr>
            </w:pPr>
            <w:r>
              <w:rPr>
                <w:rFonts w:ascii="Times New Roman" w:hAnsi="Times New Roman" w:cs="Times New Roman"/>
              </w:rPr>
              <w:t>14605,4</w:t>
            </w:r>
          </w:p>
        </w:tc>
        <w:tc>
          <w:tcPr>
            <w:tcW w:w="1134" w:type="dxa"/>
          </w:tcPr>
          <w:p w:rsidR="00E77BD5" w:rsidRPr="00DF1165" w:rsidRDefault="00E77BD5" w:rsidP="00342B3D">
            <w:pPr>
              <w:pStyle w:val="ad"/>
              <w:jc w:val="center"/>
              <w:rPr>
                <w:rFonts w:ascii="Times New Roman" w:hAnsi="Times New Roman" w:cs="Times New Roman"/>
              </w:rPr>
            </w:pPr>
            <w:r>
              <w:rPr>
                <w:rFonts w:ascii="Times New Roman" w:hAnsi="Times New Roman" w:cs="Times New Roman"/>
              </w:rPr>
              <w:t>398,7</w:t>
            </w:r>
          </w:p>
        </w:tc>
        <w:tc>
          <w:tcPr>
            <w:tcW w:w="992" w:type="dxa"/>
          </w:tcPr>
          <w:p w:rsidR="00E77BD5" w:rsidRPr="00DF1165" w:rsidRDefault="00E77BD5" w:rsidP="0027188B">
            <w:pPr>
              <w:pStyle w:val="ad"/>
              <w:jc w:val="center"/>
              <w:rPr>
                <w:rFonts w:ascii="Times New Roman" w:hAnsi="Times New Roman" w:cs="Times New Roman"/>
              </w:rPr>
            </w:pPr>
            <w:r>
              <w:rPr>
                <w:rFonts w:ascii="Times New Roman" w:hAnsi="Times New Roman" w:cs="Times New Roman"/>
              </w:rPr>
              <w:t>6706,7</w:t>
            </w:r>
          </w:p>
        </w:tc>
        <w:tc>
          <w:tcPr>
            <w:tcW w:w="993" w:type="dxa"/>
          </w:tcPr>
          <w:p w:rsidR="00E77BD5" w:rsidRPr="00DF1165" w:rsidRDefault="00E77BD5" w:rsidP="00342B3D">
            <w:pPr>
              <w:pStyle w:val="ad"/>
              <w:jc w:val="center"/>
              <w:rPr>
                <w:rFonts w:ascii="Times New Roman" w:hAnsi="Times New Roman" w:cs="Times New Roman"/>
              </w:rPr>
            </w:pPr>
            <w:r>
              <w:rPr>
                <w:rFonts w:ascii="Times New Roman" w:hAnsi="Times New Roman" w:cs="Times New Roman"/>
              </w:rPr>
              <w:t>2500,0</w:t>
            </w:r>
          </w:p>
        </w:tc>
        <w:tc>
          <w:tcPr>
            <w:tcW w:w="992" w:type="dxa"/>
          </w:tcPr>
          <w:p w:rsidR="00E77BD5" w:rsidRPr="00DF1165" w:rsidRDefault="00E77BD5" w:rsidP="00342B3D">
            <w:pPr>
              <w:pStyle w:val="ad"/>
              <w:jc w:val="center"/>
              <w:rPr>
                <w:rFonts w:ascii="Times New Roman" w:hAnsi="Times New Roman" w:cs="Times New Roman"/>
              </w:rPr>
            </w:pPr>
            <w:r>
              <w:rPr>
                <w:rFonts w:ascii="Times New Roman" w:hAnsi="Times New Roman" w:cs="Times New Roman"/>
              </w:rPr>
              <w:t>2500,0</w:t>
            </w:r>
          </w:p>
        </w:tc>
        <w:tc>
          <w:tcPr>
            <w:tcW w:w="992" w:type="dxa"/>
          </w:tcPr>
          <w:p w:rsidR="00E77BD5" w:rsidRPr="00DF1165" w:rsidRDefault="00E77BD5" w:rsidP="00342B3D">
            <w:pPr>
              <w:pStyle w:val="ad"/>
              <w:jc w:val="center"/>
              <w:rPr>
                <w:rFonts w:ascii="Times New Roman" w:hAnsi="Times New Roman" w:cs="Times New Roman"/>
              </w:rPr>
            </w:pPr>
            <w:r>
              <w:rPr>
                <w:rFonts w:ascii="Times New Roman" w:hAnsi="Times New Roman" w:cs="Times New Roman"/>
              </w:rPr>
              <w:t>2500,0</w:t>
            </w:r>
          </w:p>
        </w:tc>
        <w:tc>
          <w:tcPr>
            <w:tcW w:w="2126" w:type="dxa"/>
            <w:vMerge w:val="restart"/>
          </w:tcPr>
          <w:p w:rsidR="00E77BD5" w:rsidRDefault="00E77BD5" w:rsidP="00A072F7">
            <w:pPr>
              <w:pStyle w:val="ad"/>
              <w:jc w:val="center"/>
              <w:rPr>
                <w:rFonts w:ascii="Times New Roman" w:eastAsia="Times New Roman" w:hAnsi="Times New Roman" w:cs="Times New Roman"/>
              </w:rPr>
            </w:pPr>
            <w:r w:rsidRPr="00833B98">
              <w:rPr>
                <w:rFonts w:ascii="Times New Roman" w:eastAsia="Times New Roman" w:hAnsi="Times New Roman" w:cs="Times New Roman"/>
              </w:rPr>
              <w:t>Благоустройство</w:t>
            </w:r>
            <w:r w:rsidRPr="00F1450C">
              <w:t xml:space="preserve"> </w:t>
            </w:r>
            <w:r w:rsidRPr="004C0234">
              <w:rPr>
                <w:rFonts w:ascii="Times New Roman" w:eastAsia="Times New Roman" w:hAnsi="Times New Roman" w:cs="Times New Roman"/>
              </w:rPr>
              <w:t>дворовых т</w:t>
            </w:r>
            <w:r>
              <w:rPr>
                <w:rFonts w:ascii="Times New Roman" w:eastAsia="Times New Roman" w:hAnsi="Times New Roman" w:cs="Times New Roman"/>
              </w:rPr>
              <w:t>ерриторий многоквартирных домов:</w:t>
            </w:r>
          </w:p>
          <w:p w:rsidR="00E77BD5" w:rsidRPr="00833B98" w:rsidRDefault="00E77BD5" w:rsidP="00042BED">
            <w:pPr>
              <w:jc w:val="center"/>
            </w:pPr>
            <w:proofErr w:type="gramStart"/>
            <w:r>
              <w:t xml:space="preserve">2018 г. – 0 ед., 2019 г. – 10 ед., 2020 г. – 12 ед., 2021 г. – 10 ед., 2022 г. – </w:t>
            </w:r>
            <w:r w:rsidR="00042BED">
              <w:t>1</w:t>
            </w:r>
            <w:r>
              <w:t>9 ед.</w:t>
            </w:r>
            <w:proofErr w:type="gramEnd"/>
          </w:p>
        </w:tc>
        <w:tc>
          <w:tcPr>
            <w:tcW w:w="2160" w:type="dxa"/>
            <w:vMerge w:val="restart"/>
          </w:tcPr>
          <w:p w:rsidR="00E77BD5" w:rsidRPr="00DF1165" w:rsidRDefault="00E77BD5" w:rsidP="00342B3D">
            <w:pPr>
              <w:pStyle w:val="ad"/>
              <w:jc w:val="center"/>
              <w:rPr>
                <w:rFonts w:ascii="Times New Roman" w:hAnsi="Times New Roman" w:cs="Times New Roman"/>
              </w:rPr>
            </w:pPr>
            <w:r w:rsidRPr="00DF1165">
              <w:rPr>
                <w:rFonts w:ascii="Times New Roman" w:hAnsi="Times New Roman" w:cs="Times New Roman"/>
              </w:rPr>
              <w:t>Администрация Новопокровского сельского поселения</w:t>
            </w:r>
          </w:p>
        </w:tc>
      </w:tr>
      <w:tr w:rsidR="006B68B2" w:rsidRPr="00DD1C31" w:rsidTr="007E0834">
        <w:trPr>
          <w:trHeight w:val="375"/>
        </w:trPr>
        <w:tc>
          <w:tcPr>
            <w:tcW w:w="817" w:type="dxa"/>
            <w:vMerge/>
          </w:tcPr>
          <w:p w:rsidR="003A6A49" w:rsidRPr="00DD1C31" w:rsidRDefault="003A6A49" w:rsidP="00F24E5B">
            <w:pPr>
              <w:contextualSpacing/>
              <w:jc w:val="center"/>
            </w:pPr>
          </w:p>
        </w:tc>
        <w:tc>
          <w:tcPr>
            <w:tcW w:w="1985" w:type="dxa"/>
            <w:vMerge/>
          </w:tcPr>
          <w:p w:rsidR="003A6A49" w:rsidRPr="00DF1165" w:rsidRDefault="003A6A49" w:rsidP="00342B3D">
            <w:pPr>
              <w:pStyle w:val="af5"/>
              <w:rPr>
                <w:rFonts w:ascii="Times New Roman" w:hAnsi="Times New Roman" w:cs="Times New Roman"/>
              </w:rPr>
            </w:pPr>
          </w:p>
        </w:tc>
        <w:tc>
          <w:tcPr>
            <w:tcW w:w="425" w:type="dxa"/>
          </w:tcPr>
          <w:p w:rsidR="003A6A49" w:rsidRPr="00DF1165" w:rsidRDefault="003A6A49" w:rsidP="00342B3D">
            <w:pPr>
              <w:pStyle w:val="ad"/>
              <w:rPr>
                <w:rFonts w:ascii="Times New Roman" w:hAnsi="Times New Roman" w:cs="Times New Roman"/>
              </w:rPr>
            </w:pPr>
          </w:p>
        </w:tc>
        <w:tc>
          <w:tcPr>
            <w:tcW w:w="1559" w:type="dxa"/>
          </w:tcPr>
          <w:p w:rsidR="003A6A49" w:rsidRPr="00DF1165" w:rsidRDefault="003A6A49" w:rsidP="00342B3D">
            <w:pPr>
              <w:pStyle w:val="af5"/>
              <w:rPr>
                <w:rFonts w:ascii="Times New Roman" w:hAnsi="Times New Roman" w:cs="Times New Roman"/>
              </w:rPr>
            </w:pPr>
            <w:r w:rsidRPr="00DF1165">
              <w:rPr>
                <w:rFonts w:ascii="Times New Roman" w:hAnsi="Times New Roman" w:cs="Times New Roman"/>
              </w:rPr>
              <w:t>федеральный бюджет</w:t>
            </w:r>
          </w:p>
        </w:tc>
        <w:tc>
          <w:tcPr>
            <w:tcW w:w="1134" w:type="dxa"/>
          </w:tcPr>
          <w:p w:rsidR="003A6A49" w:rsidRPr="00DF1165" w:rsidRDefault="006B68B2" w:rsidP="00342B3D">
            <w:pPr>
              <w:pStyle w:val="ad"/>
              <w:jc w:val="center"/>
              <w:rPr>
                <w:rFonts w:ascii="Times New Roman" w:hAnsi="Times New Roman" w:cs="Times New Roman"/>
              </w:rPr>
            </w:pPr>
            <w:r>
              <w:rPr>
                <w:rFonts w:ascii="Times New Roman" w:hAnsi="Times New Roman" w:cs="Times New Roman"/>
              </w:rPr>
              <w:t>0</w:t>
            </w:r>
          </w:p>
        </w:tc>
        <w:tc>
          <w:tcPr>
            <w:tcW w:w="1134" w:type="dxa"/>
          </w:tcPr>
          <w:p w:rsidR="003A6A49" w:rsidRPr="00DF1165" w:rsidRDefault="00114D94" w:rsidP="00342B3D">
            <w:pPr>
              <w:pStyle w:val="ad"/>
              <w:jc w:val="center"/>
              <w:rPr>
                <w:rFonts w:ascii="Times New Roman" w:hAnsi="Times New Roman" w:cs="Times New Roman"/>
              </w:rPr>
            </w:pPr>
            <w:r>
              <w:rPr>
                <w:rFonts w:ascii="Times New Roman" w:hAnsi="Times New Roman" w:cs="Times New Roman"/>
              </w:rPr>
              <w:t>0</w:t>
            </w:r>
          </w:p>
        </w:tc>
        <w:tc>
          <w:tcPr>
            <w:tcW w:w="992" w:type="dxa"/>
          </w:tcPr>
          <w:p w:rsidR="003A6A49" w:rsidRPr="00DF1165" w:rsidRDefault="00114D94" w:rsidP="00342B3D">
            <w:pPr>
              <w:pStyle w:val="ad"/>
              <w:jc w:val="center"/>
              <w:rPr>
                <w:rFonts w:ascii="Times New Roman" w:hAnsi="Times New Roman" w:cs="Times New Roman"/>
              </w:rPr>
            </w:pPr>
            <w:r>
              <w:rPr>
                <w:rFonts w:ascii="Times New Roman" w:hAnsi="Times New Roman" w:cs="Times New Roman"/>
              </w:rPr>
              <w:t>0</w:t>
            </w:r>
          </w:p>
        </w:tc>
        <w:tc>
          <w:tcPr>
            <w:tcW w:w="993" w:type="dxa"/>
          </w:tcPr>
          <w:p w:rsidR="003A6A49" w:rsidRPr="00DF1165" w:rsidRDefault="00114D94" w:rsidP="00342B3D">
            <w:pPr>
              <w:pStyle w:val="ad"/>
              <w:jc w:val="center"/>
              <w:rPr>
                <w:rFonts w:ascii="Times New Roman" w:hAnsi="Times New Roman" w:cs="Times New Roman"/>
              </w:rPr>
            </w:pPr>
            <w:r>
              <w:rPr>
                <w:rFonts w:ascii="Times New Roman" w:hAnsi="Times New Roman" w:cs="Times New Roman"/>
              </w:rPr>
              <w:t>0</w:t>
            </w:r>
          </w:p>
        </w:tc>
        <w:tc>
          <w:tcPr>
            <w:tcW w:w="992" w:type="dxa"/>
          </w:tcPr>
          <w:p w:rsidR="003A6A49" w:rsidRPr="00DF1165" w:rsidRDefault="00114D94" w:rsidP="00342B3D">
            <w:pPr>
              <w:pStyle w:val="ad"/>
              <w:jc w:val="center"/>
              <w:rPr>
                <w:rFonts w:ascii="Times New Roman" w:hAnsi="Times New Roman" w:cs="Times New Roman"/>
              </w:rPr>
            </w:pPr>
            <w:r>
              <w:rPr>
                <w:rFonts w:ascii="Times New Roman" w:hAnsi="Times New Roman" w:cs="Times New Roman"/>
              </w:rPr>
              <w:t>0</w:t>
            </w:r>
          </w:p>
        </w:tc>
        <w:tc>
          <w:tcPr>
            <w:tcW w:w="992" w:type="dxa"/>
          </w:tcPr>
          <w:p w:rsidR="003A6A49" w:rsidRPr="00DF1165" w:rsidRDefault="00114D94" w:rsidP="00342B3D">
            <w:pPr>
              <w:pStyle w:val="ad"/>
              <w:jc w:val="center"/>
              <w:rPr>
                <w:rFonts w:ascii="Times New Roman" w:hAnsi="Times New Roman" w:cs="Times New Roman"/>
              </w:rPr>
            </w:pPr>
            <w:r>
              <w:rPr>
                <w:rFonts w:ascii="Times New Roman" w:hAnsi="Times New Roman" w:cs="Times New Roman"/>
              </w:rPr>
              <w:t>0</w:t>
            </w:r>
          </w:p>
        </w:tc>
        <w:tc>
          <w:tcPr>
            <w:tcW w:w="2126" w:type="dxa"/>
            <w:vMerge/>
          </w:tcPr>
          <w:p w:rsidR="003A6A49" w:rsidRPr="00DF1165" w:rsidRDefault="003A6A49" w:rsidP="00114D94">
            <w:pPr>
              <w:contextualSpacing/>
              <w:jc w:val="center"/>
            </w:pPr>
          </w:p>
        </w:tc>
        <w:tc>
          <w:tcPr>
            <w:tcW w:w="2160" w:type="dxa"/>
            <w:vMerge/>
          </w:tcPr>
          <w:p w:rsidR="003A6A49" w:rsidRPr="00DF1165" w:rsidRDefault="003A6A49" w:rsidP="00342B3D">
            <w:pPr>
              <w:contextualSpacing/>
            </w:pPr>
          </w:p>
        </w:tc>
      </w:tr>
      <w:tr w:rsidR="006B68B2" w:rsidRPr="00DD1C31" w:rsidTr="007E0834">
        <w:trPr>
          <w:trHeight w:val="550"/>
        </w:trPr>
        <w:tc>
          <w:tcPr>
            <w:tcW w:w="817" w:type="dxa"/>
            <w:vMerge/>
          </w:tcPr>
          <w:p w:rsidR="00114D94" w:rsidRPr="00DD1C31" w:rsidRDefault="00114D94" w:rsidP="00F24E5B">
            <w:pPr>
              <w:contextualSpacing/>
              <w:jc w:val="center"/>
            </w:pPr>
          </w:p>
        </w:tc>
        <w:tc>
          <w:tcPr>
            <w:tcW w:w="1985" w:type="dxa"/>
            <w:vMerge/>
          </w:tcPr>
          <w:p w:rsidR="00114D94" w:rsidRPr="00DF1165" w:rsidRDefault="00114D94" w:rsidP="00342B3D">
            <w:pPr>
              <w:pStyle w:val="af5"/>
              <w:rPr>
                <w:rFonts w:ascii="Times New Roman" w:hAnsi="Times New Roman" w:cs="Times New Roman"/>
              </w:rPr>
            </w:pPr>
          </w:p>
        </w:tc>
        <w:tc>
          <w:tcPr>
            <w:tcW w:w="425" w:type="dxa"/>
          </w:tcPr>
          <w:p w:rsidR="00114D94" w:rsidRPr="00DF1165" w:rsidRDefault="00114D94" w:rsidP="00342B3D">
            <w:pPr>
              <w:pStyle w:val="ad"/>
              <w:rPr>
                <w:rFonts w:ascii="Times New Roman" w:hAnsi="Times New Roman" w:cs="Times New Roman"/>
              </w:rPr>
            </w:pPr>
          </w:p>
        </w:tc>
        <w:tc>
          <w:tcPr>
            <w:tcW w:w="1559" w:type="dxa"/>
          </w:tcPr>
          <w:p w:rsidR="00114D94" w:rsidRPr="00DF1165" w:rsidRDefault="00114D94" w:rsidP="00342B3D">
            <w:pPr>
              <w:pStyle w:val="af5"/>
              <w:rPr>
                <w:rFonts w:ascii="Times New Roman" w:hAnsi="Times New Roman" w:cs="Times New Roman"/>
              </w:rPr>
            </w:pPr>
            <w:r w:rsidRPr="00DF1165">
              <w:rPr>
                <w:rFonts w:ascii="Times New Roman" w:hAnsi="Times New Roman" w:cs="Times New Roman"/>
              </w:rPr>
              <w:t>краевой бюджет</w:t>
            </w:r>
          </w:p>
        </w:tc>
        <w:tc>
          <w:tcPr>
            <w:tcW w:w="1134" w:type="dxa"/>
          </w:tcPr>
          <w:p w:rsidR="00114D94" w:rsidRPr="00DF1165" w:rsidRDefault="006B68B2" w:rsidP="00342B3D">
            <w:pPr>
              <w:pStyle w:val="ad"/>
              <w:jc w:val="center"/>
              <w:rPr>
                <w:rFonts w:ascii="Times New Roman" w:hAnsi="Times New Roman" w:cs="Times New Roman"/>
              </w:rPr>
            </w:pPr>
            <w:r>
              <w:rPr>
                <w:rFonts w:ascii="Times New Roman" w:hAnsi="Times New Roman" w:cs="Times New Roman"/>
              </w:rPr>
              <w:t>0</w:t>
            </w:r>
          </w:p>
        </w:tc>
        <w:tc>
          <w:tcPr>
            <w:tcW w:w="1134" w:type="dxa"/>
          </w:tcPr>
          <w:p w:rsidR="00114D94" w:rsidRPr="00DF1165" w:rsidRDefault="00114D94" w:rsidP="00342B3D">
            <w:pPr>
              <w:pStyle w:val="ad"/>
              <w:jc w:val="center"/>
              <w:rPr>
                <w:rFonts w:ascii="Times New Roman" w:hAnsi="Times New Roman" w:cs="Times New Roman"/>
              </w:rPr>
            </w:pPr>
            <w:r>
              <w:rPr>
                <w:rFonts w:ascii="Times New Roman" w:hAnsi="Times New Roman" w:cs="Times New Roman"/>
              </w:rPr>
              <w:t>0</w:t>
            </w:r>
          </w:p>
        </w:tc>
        <w:tc>
          <w:tcPr>
            <w:tcW w:w="992" w:type="dxa"/>
          </w:tcPr>
          <w:p w:rsidR="00114D94" w:rsidRPr="00DF1165" w:rsidRDefault="00114D94" w:rsidP="00342B3D">
            <w:pPr>
              <w:pStyle w:val="ad"/>
              <w:jc w:val="center"/>
              <w:rPr>
                <w:rFonts w:ascii="Times New Roman" w:hAnsi="Times New Roman" w:cs="Times New Roman"/>
              </w:rPr>
            </w:pPr>
            <w:r>
              <w:rPr>
                <w:rFonts w:ascii="Times New Roman" w:hAnsi="Times New Roman" w:cs="Times New Roman"/>
              </w:rPr>
              <w:t>0</w:t>
            </w:r>
          </w:p>
        </w:tc>
        <w:tc>
          <w:tcPr>
            <w:tcW w:w="993" w:type="dxa"/>
          </w:tcPr>
          <w:p w:rsidR="00114D94" w:rsidRPr="00DF1165" w:rsidRDefault="00114D94" w:rsidP="00342B3D">
            <w:pPr>
              <w:pStyle w:val="ad"/>
              <w:jc w:val="center"/>
              <w:rPr>
                <w:rFonts w:ascii="Times New Roman" w:hAnsi="Times New Roman" w:cs="Times New Roman"/>
              </w:rPr>
            </w:pPr>
            <w:r>
              <w:rPr>
                <w:rFonts w:ascii="Times New Roman" w:hAnsi="Times New Roman" w:cs="Times New Roman"/>
              </w:rPr>
              <w:t>0</w:t>
            </w:r>
          </w:p>
        </w:tc>
        <w:tc>
          <w:tcPr>
            <w:tcW w:w="992" w:type="dxa"/>
          </w:tcPr>
          <w:p w:rsidR="00114D94" w:rsidRPr="00DF1165" w:rsidRDefault="00114D94" w:rsidP="00342B3D">
            <w:pPr>
              <w:pStyle w:val="ad"/>
              <w:jc w:val="center"/>
              <w:rPr>
                <w:rFonts w:ascii="Times New Roman" w:hAnsi="Times New Roman" w:cs="Times New Roman"/>
              </w:rPr>
            </w:pPr>
            <w:r>
              <w:rPr>
                <w:rFonts w:ascii="Times New Roman" w:hAnsi="Times New Roman" w:cs="Times New Roman"/>
              </w:rPr>
              <w:t>0</w:t>
            </w:r>
          </w:p>
        </w:tc>
        <w:tc>
          <w:tcPr>
            <w:tcW w:w="992" w:type="dxa"/>
          </w:tcPr>
          <w:p w:rsidR="00114D94" w:rsidRPr="00DF1165" w:rsidRDefault="00114D94" w:rsidP="00342B3D">
            <w:pPr>
              <w:pStyle w:val="ad"/>
              <w:jc w:val="center"/>
              <w:rPr>
                <w:rFonts w:ascii="Times New Roman" w:hAnsi="Times New Roman" w:cs="Times New Roman"/>
              </w:rPr>
            </w:pPr>
            <w:r>
              <w:rPr>
                <w:rFonts w:ascii="Times New Roman" w:hAnsi="Times New Roman" w:cs="Times New Roman"/>
              </w:rPr>
              <w:t>0</w:t>
            </w:r>
          </w:p>
        </w:tc>
        <w:tc>
          <w:tcPr>
            <w:tcW w:w="2126" w:type="dxa"/>
            <w:vMerge/>
          </w:tcPr>
          <w:p w:rsidR="00114D94" w:rsidRPr="00DF1165" w:rsidRDefault="00114D94" w:rsidP="00114D94">
            <w:pPr>
              <w:contextualSpacing/>
              <w:jc w:val="center"/>
            </w:pPr>
          </w:p>
        </w:tc>
        <w:tc>
          <w:tcPr>
            <w:tcW w:w="2160" w:type="dxa"/>
            <w:vMerge/>
          </w:tcPr>
          <w:p w:rsidR="00114D94" w:rsidRPr="00DF1165" w:rsidRDefault="00114D94" w:rsidP="00342B3D">
            <w:pPr>
              <w:contextualSpacing/>
            </w:pPr>
          </w:p>
        </w:tc>
      </w:tr>
      <w:tr w:rsidR="006B68B2" w:rsidRPr="00DD1C31" w:rsidTr="007E0834">
        <w:trPr>
          <w:trHeight w:val="465"/>
        </w:trPr>
        <w:tc>
          <w:tcPr>
            <w:tcW w:w="817" w:type="dxa"/>
            <w:vMerge/>
          </w:tcPr>
          <w:p w:rsidR="006B68B2" w:rsidRPr="00DD1C31" w:rsidRDefault="006B68B2" w:rsidP="00F24E5B">
            <w:pPr>
              <w:contextualSpacing/>
              <w:jc w:val="center"/>
            </w:pPr>
          </w:p>
        </w:tc>
        <w:tc>
          <w:tcPr>
            <w:tcW w:w="1985" w:type="dxa"/>
            <w:vMerge/>
          </w:tcPr>
          <w:p w:rsidR="006B68B2" w:rsidRPr="00DF1165" w:rsidRDefault="006B68B2" w:rsidP="00342B3D">
            <w:pPr>
              <w:pStyle w:val="af5"/>
              <w:rPr>
                <w:rFonts w:ascii="Times New Roman" w:hAnsi="Times New Roman" w:cs="Times New Roman"/>
              </w:rPr>
            </w:pPr>
          </w:p>
        </w:tc>
        <w:tc>
          <w:tcPr>
            <w:tcW w:w="425" w:type="dxa"/>
          </w:tcPr>
          <w:p w:rsidR="006B68B2" w:rsidRPr="00DF1165" w:rsidRDefault="006B68B2" w:rsidP="00342B3D">
            <w:pPr>
              <w:pStyle w:val="ad"/>
              <w:rPr>
                <w:rFonts w:ascii="Times New Roman" w:hAnsi="Times New Roman" w:cs="Times New Roman"/>
              </w:rPr>
            </w:pPr>
          </w:p>
        </w:tc>
        <w:tc>
          <w:tcPr>
            <w:tcW w:w="1559" w:type="dxa"/>
          </w:tcPr>
          <w:p w:rsidR="006B68B2" w:rsidRPr="00DF1165" w:rsidRDefault="006B68B2" w:rsidP="00342B3D">
            <w:pPr>
              <w:pStyle w:val="af5"/>
              <w:rPr>
                <w:rFonts w:ascii="Times New Roman" w:hAnsi="Times New Roman" w:cs="Times New Roman"/>
              </w:rPr>
            </w:pPr>
            <w:r w:rsidRPr="00DF1165">
              <w:rPr>
                <w:rFonts w:ascii="Times New Roman" w:hAnsi="Times New Roman" w:cs="Times New Roman"/>
              </w:rPr>
              <w:t>бюджет сельского поселения</w:t>
            </w:r>
          </w:p>
        </w:tc>
        <w:tc>
          <w:tcPr>
            <w:tcW w:w="1134" w:type="dxa"/>
          </w:tcPr>
          <w:p w:rsidR="006B68B2" w:rsidRPr="00DF1165" w:rsidRDefault="00E77BD5" w:rsidP="00342B3D">
            <w:pPr>
              <w:pStyle w:val="ad"/>
              <w:jc w:val="center"/>
              <w:rPr>
                <w:rFonts w:ascii="Times New Roman" w:hAnsi="Times New Roman" w:cs="Times New Roman"/>
              </w:rPr>
            </w:pPr>
            <w:r>
              <w:rPr>
                <w:rFonts w:ascii="Times New Roman" w:hAnsi="Times New Roman" w:cs="Times New Roman"/>
              </w:rPr>
              <w:t>14605,4</w:t>
            </w:r>
          </w:p>
        </w:tc>
        <w:tc>
          <w:tcPr>
            <w:tcW w:w="1134" w:type="dxa"/>
          </w:tcPr>
          <w:p w:rsidR="006B68B2" w:rsidRPr="00DF1165" w:rsidRDefault="006B68B2" w:rsidP="00342B3D">
            <w:pPr>
              <w:pStyle w:val="ad"/>
              <w:jc w:val="center"/>
              <w:rPr>
                <w:rFonts w:ascii="Times New Roman" w:hAnsi="Times New Roman" w:cs="Times New Roman"/>
              </w:rPr>
            </w:pPr>
            <w:r>
              <w:rPr>
                <w:rFonts w:ascii="Times New Roman" w:hAnsi="Times New Roman" w:cs="Times New Roman"/>
              </w:rPr>
              <w:t>398,</w:t>
            </w:r>
            <w:r w:rsidR="00A53953">
              <w:rPr>
                <w:rFonts w:ascii="Times New Roman" w:hAnsi="Times New Roman" w:cs="Times New Roman"/>
              </w:rPr>
              <w:t>7</w:t>
            </w:r>
          </w:p>
        </w:tc>
        <w:tc>
          <w:tcPr>
            <w:tcW w:w="992" w:type="dxa"/>
          </w:tcPr>
          <w:p w:rsidR="006B68B2" w:rsidRPr="00DF1165" w:rsidRDefault="0027188B" w:rsidP="00342B3D">
            <w:pPr>
              <w:pStyle w:val="ad"/>
              <w:jc w:val="center"/>
              <w:rPr>
                <w:rFonts w:ascii="Times New Roman" w:hAnsi="Times New Roman" w:cs="Times New Roman"/>
              </w:rPr>
            </w:pPr>
            <w:r>
              <w:rPr>
                <w:rFonts w:ascii="Times New Roman" w:hAnsi="Times New Roman" w:cs="Times New Roman"/>
              </w:rPr>
              <w:t>6706,7</w:t>
            </w:r>
          </w:p>
        </w:tc>
        <w:tc>
          <w:tcPr>
            <w:tcW w:w="993" w:type="dxa"/>
          </w:tcPr>
          <w:p w:rsidR="006B68B2" w:rsidRPr="00DF1165" w:rsidRDefault="006B68B2" w:rsidP="00342B3D">
            <w:pPr>
              <w:pStyle w:val="ad"/>
              <w:jc w:val="center"/>
              <w:rPr>
                <w:rFonts w:ascii="Times New Roman" w:hAnsi="Times New Roman" w:cs="Times New Roman"/>
              </w:rPr>
            </w:pPr>
            <w:r>
              <w:rPr>
                <w:rFonts w:ascii="Times New Roman" w:hAnsi="Times New Roman" w:cs="Times New Roman"/>
              </w:rPr>
              <w:t>2500,0</w:t>
            </w:r>
          </w:p>
        </w:tc>
        <w:tc>
          <w:tcPr>
            <w:tcW w:w="992" w:type="dxa"/>
          </w:tcPr>
          <w:p w:rsidR="006B68B2" w:rsidRPr="00DF1165" w:rsidRDefault="006B68B2" w:rsidP="00342B3D">
            <w:pPr>
              <w:pStyle w:val="ad"/>
              <w:jc w:val="center"/>
              <w:rPr>
                <w:rFonts w:ascii="Times New Roman" w:hAnsi="Times New Roman" w:cs="Times New Roman"/>
              </w:rPr>
            </w:pPr>
            <w:r>
              <w:rPr>
                <w:rFonts w:ascii="Times New Roman" w:hAnsi="Times New Roman" w:cs="Times New Roman"/>
              </w:rPr>
              <w:t>2500,0</w:t>
            </w:r>
          </w:p>
        </w:tc>
        <w:tc>
          <w:tcPr>
            <w:tcW w:w="992" w:type="dxa"/>
          </w:tcPr>
          <w:p w:rsidR="006B68B2" w:rsidRPr="00DF1165" w:rsidRDefault="006B68B2" w:rsidP="00342B3D">
            <w:pPr>
              <w:pStyle w:val="ad"/>
              <w:jc w:val="center"/>
              <w:rPr>
                <w:rFonts w:ascii="Times New Roman" w:hAnsi="Times New Roman" w:cs="Times New Roman"/>
              </w:rPr>
            </w:pPr>
            <w:r>
              <w:rPr>
                <w:rFonts w:ascii="Times New Roman" w:hAnsi="Times New Roman" w:cs="Times New Roman"/>
              </w:rPr>
              <w:t>2500,0</w:t>
            </w:r>
          </w:p>
        </w:tc>
        <w:tc>
          <w:tcPr>
            <w:tcW w:w="2126" w:type="dxa"/>
            <w:vMerge/>
          </w:tcPr>
          <w:p w:rsidR="006B68B2" w:rsidRPr="00DF1165" w:rsidRDefault="006B68B2" w:rsidP="00114D94">
            <w:pPr>
              <w:contextualSpacing/>
              <w:jc w:val="center"/>
            </w:pPr>
          </w:p>
        </w:tc>
        <w:tc>
          <w:tcPr>
            <w:tcW w:w="2160" w:type="dxa"/>
            <w:vMerge/>
          </w:tcPr>
          <w:p w:rsidR="006B68B2" w:rsidRPr="00DF1165" w:rsidRDefault="006B68B2" w:rsidP="00342B3D">
            <w:pPr>
              <w:contextualSpacing/>
            </w:pPr>
          </w:p>
        </w:tc>
      </w:tr>
      <w:tr w:rsidR="006B68B2" w:rsidRPr="00DD1C31" w:rsidTr="007E0834">
        <w:trPr>
          <w:trHeight w:val="569"/>
        </w:trPr>
        <w:tc>
          <w:tcPr>
            <w:tcW w:w="817" w:type="dxa"/>
            <w:vMerge/>
          </w:tcPr>
          <w:p w:rsidR="006B68B2" w:rsidRPr="00DD1C31" w:rsidRDefault="006B68B2" w:rsidP="00F24E5B">
            <w:pPr>
              <w:contextualSpacing/>
              <w:jc w:val="center"/>
            </w:pPr>
          </w:p>
        </w:tc>
        <w:tc>
          <w:tcPr>
            <w:tcW w:w="1985" w:type="dxa"/>
            <w:vMerge/>
          </w:tcPr>
          <w:p w:rsidR="006B68B2" w:rsidRPr="00DF1165" w:rsidRDefault="006B68B2" w:rsidP="00342B3D">
            <w:pPr>
              <w:pStyle w:val="af5"/>
              <w:rPr>
                <w:rFonts w:ascii="Times New Roman" w:hAnsi="Times New Roman" w:cs="Times New Roman"/>
              </w:rPr>
            </w:pPr>
          </w:p>
        </w:tc>
        <w:tc>
          <w:tcPr>
            <w:tcW w:w="425" w:type="dxa"/>
          </w:tcPr>
          <w:p w:rsidR="006B68B2" w:rsidRPr="00DF1165" w:rsidRDefault="006B68B2" w:rsidP="00342B3D">
            <w:pPr>
              <w:pStyle w:val="ad"/>
              <w:rPr>
                <w:rFonts w:ascii="Times New Roman" w:hAnsi="Times New Roman" w:cs="Times New Roman"/>
              </w:rPr>
            </w:pPr>
          </w:p>
        </w:tc>
        <w:tc>
          <w:tcPr>
            <w:tcW w:w="1559" w:type="dxa"/>
          </w:tcPr>
          <w:p w:rsidR="006B68B2" w:rsidRPr="00DF1165" w:rsidRDefault="006B68B2" w:rsidP="00342B3D">
            <w:pPr>
              <w:pStyle w:val="af5"/>
              <w:rPr>
                <w:rFonts w:ascii="Times New Roman" w:hAnsi="Times New Roman" w:cs="Times New Roman"/>
              </w:rPr>
            </w:pPr>
            <w:r w:rsidRPr="00DF1165">
              <w:rPr>
                <w:rFonts w:ascii="Times New Roman" w:hAnsi="Times New Roman" w:cs="Times New Roman"/>
              </w:rPr>
              <w:t>внебюджетные источники</w:t>
            </w:r>
          </w:p>
        </w:tc>
        <w:tc>
          <w:tcPr>
            <w:tcW w:w="1134" w:type="dxa"/>
          </w:tcPr>
          <w:p w:rsidR="006B68B2" w:rsidRPr="00DF1165" w:rsidRDefault="006B68B2" w:rsidP="00342B3D">
            <w:pPr>
              <w:pStyle w:val="ad"/>
              <w:jc w:val="center"/>
              <w:rPr>
                <w:rFonts w:ascii="Times New Roman" w:hAnsi="Times New Roman" w:cs="Times New Roman"/>
              </w:rPr>
            </w:pPr>
            <w:r>
              <w:rPr>
                <w:rFonts w:ascii="Times New Roman" w:hAnsi="Times New Roman" w:cs="Times New Roman"/>
              </w:rPr>
              <w:t>0</w:t>
            </w:r>
          </w:p>
        </w:tc>
        <w:tc>
          <w:tcPr>
            <w:tcW w:w="1134" w:type="dxa"/>
          </w:tcPr>
          <w:p w:rsidR="006B68B2" w:rsidRPr="00DF1165" w:rsidRDefault="006B68B2" w:rsidP="00342B3D">
            <w:pPr>
              <w:pStyle w:val="ad"/>
              <w:jc w:val="center"/>
              <w:rPr>
                <w:rFonts w:ascii="Times New Roman" w:hAnsi="Times New Roman" w:cs="Times New Roman"/>
              </w:rPr>
            </w:pPr>
            <w:r>
              <w:rPr>
                <w:rFonts w:ascii="Times New Roman" w:hAnsi="Times New Roman" w:cs="Times New Roman"/>
              </w:rPr>
              <w:t>0</w:t>
            </w:r>
          </w:p>
        </w:tc>
        <w:tc>
          <w:tcPr>
            <w:tcW w:w="992" w:type="dxa"/>
          </w:tcPr>
          <w:p w:rsidR="006B68B2" w:rsidRPr="00DF1165" w:rsidRDefault="006B68B2" w:rsidP="00342B3D">
            <w:pPr>
              <w:pStyle w:val="ad"/>
              <w:jc w:val="center"/>
              <w:rPr>
                <w:rFonts w:ascii="Times New Roman" w:hAnsi="Times New Roman" w:cs="Times New Roman"/>
              </w:rPr>
            </w:pPr>
            <w:r>
              <w:rPr>
                <w:rFonts w:ascii="Times New Roman" w:hAnsi="Times New Roman" w:cs="Times New Roman"/>
              </w:rPr>
              <w:t>0</w:t>
            </w:r>
          </w:p>
        </w:tc>
        <w:tc>
          <w:tcPr>
            <w:tcW w:w="993" w:type="dxa"/>
          </w:tcPr>
          <w:p w:rsidR="006B68B2" w:rsidRPr="00DF1165" w:rsidRDefault="006B68B2" w:rsidP="00342B3D">
            <w:pPr>
              <w:pStyle w:val="ad"/>
              <w:jc w:val="center"/>
              <w:rPr>
                <w:rFonts w:ascii="Times New Roman" w:hAnsi="Times New Roman" w:cs="Times New Roman"/>
              </w:rPr>
            </w:pPr>
            <w:r>
              <w:rPr>
                <w:rFonts w:ascii="Times New Roman" w:hAnsi="Times New Roman" w:cs="Times New Roman"/>
              </w:rPr>
              <w:t>0</w:t>
            </w:r>
          </w:p>
        </w:tc>
        <w:tc>
          <w:tcPr>
            <w:tcW w:w="992" w:type="dxa"/>
          </w:tcPr>
          <w:p w:rsidR="006B68B2" w:rsidRPr="00DF1165" w:rsidRDefault="006B68B2" w:rsidP="00342B3D">
            <w:pPr>
              <w:pStyle w:val="ad"/>
              <w:jc w:val="center"/>
              <w:rPr>
                <w:rFonts w:ascii="Times New Roman" w:hAnsi="Times New Roman" w:cs="Times New Roman"/>
              </w:rPr>
            </w:pPr>
            <w:r>
              <w:rPr>
                <w:rFonts w:ascii="Times New Roman" w:hAnsi="Times New Roman" w:cs="Times New Roman"/>
              </w:rPr>
              <w:t>0</w:t>
            </w:r>
          </w:p>
        </w:tc>
        <w:tc>
          <w:tcPr>
            <w:tcW w:w="992" w:type="dxa"/>
          </w:tcPr>
          <w:p w:rsidR="006B68B2" w:rsidRPr="00DF1165" w:rsidRDefault="006B68B2" w:rsidP="00342B3D">
            <w:pPr>
              <w:pStyle w:val="ad"/>
              <w:jc w:val="center"/>
              <w:rPr>
                <w:rFonts w:ascii="Times New Roman" w:hAnsi="Times New Roman" w:cs="Times New Roman"/>
              </w:rPr>
            </w:pPr>
            <w:r>
              <w:rPr>
                <w:rFonts w:ascii="Times New Roman" w:hAnsi="Times New Roman" w:cs="Times New Roman"/>
              </w:rPr>
              <w:t>0</w:t>
            </w:r>
          </w:p>
        </w:tc>
        <w:tc>
          <w:tcPr>
            <w:tcW w:w="2126" w:type="dxa"/>
            <w:vMerge/>
          </w:tcPr>
          <w:p w:rsidR="006B68B2" w:rsidRPr="00DF1165" w:rsidRDefault="006B68B2" w:rsidP="00114D94">
            <w:pPr>
              <w:contextualSpacing/>
              <w:jc w:val="center"/>
            </w:pPr>
          </w:p>
        </w:tc>
        <w:tc>
          <w:tcPr>
            <w:tcW w:w="2160" w:type="dxa"/>
            <w:vMerge/>
          </w:tcPr>
          <w:p w:rsidR="006B68B2" w:rsidRPr="00DF1165" w:rsidRDefault="006B68B2" w:rsidP="00342B3D">
            <w:pPr>
              <w:contextualSpacing/>
            </w:pPr>
          </w:p>
        </w:tc>
      </w:tr>
      <w:tr w:rsidR="00E77BD5" w:rsidRPr="00DD1C31" w:rsidTr="007E0834">
        <w:trPr>
          <w:trHeight w:val="409"/>
        </w:trPr>
        <w:tc>
          <w:tcPr>
            <w:tcW w:w="817" w:type="dxa"/>
            <w:vMerge w:val="restart"/>
          </w:tcPr>
          <w:p w:rsidR="00E77BD5" w:rsidRPr="00DD1C31" w:rsidRDefault="00E77BD5" w:rsidP="00F24E5B">
            <w:pPr>
              <w:contextualSpacing/>
              <w:jc w:val="center"/>
            </w:pPr>
            <w:r>
              <w:t>1.1.2</w:t>
            </w:r>
          </w:p>
        </w:tc>
        <w:tc>
          <w:tcPr>
            <w:tcW w:w="1985" w:type="dxa"/>
            <w:vMerge w:val="restart"/>
          </w:tcPr>
          <w:p w:rsidR="00E77BD5" w:rsidRPr="00DF1165" w:rsidRDefault="00E77BD5" w:rsidP="00C6029B">
            <w:pPr>
              <w:contextualSpacing/>
            </w:pPr>
            <w:r w:rsidRPr="00C6029B">
              <w:t>Благоустройство общественных территорий</w:t>
            </w:r>
            <w:r>
              <w:t>, включая проектно-сметные работы и услуги экспертизы</w:t>
            </w:r>
          </w:p>
        </w:tc>
        <w:tc>
          <w:tcPr>
            <w:tcW w:w="425" w:type="dxa"/>
          </w:tcPr>
          <w:p w:rsidR="00E77BD5" w:rsidRPr="00DF1165" w:rsidRDefault="00E77BD5" w:rsidP="00342B3D">
            <w:pPr>
              <w:pStyle w:val="ad"/>
              <w:rPr>
                <w:rFonts w:ascii="Times New Roman" w:hAnsi="Times New Roman" w:cs="Times New Roman"/>
              </w:rPr>
            </w:pPr>
          </w:p>
        </w:tc>
        <w:tc>
          <w:tcPr>
            <w:tcW w:w="1559" w:type="dxa"/>
          </w:tcPr>
          <w:p w:rsidR="00E77BD5" w:rsidRPr="00DF1165" w:rsidRDefault="00E77BD5" w:rsidP="00342B3D">
            <w:pPr>
              <w:pStyle w:val="af5"/>
              <w:rPr>
                <w:rFonts w:ascii="Times New Roman" w:hAnsi="Times New Roman" w:cs="Times New Roman"/>
              </w:rPr>
            </w:pPr>
            <w:r w:rsidRPr="00DF1165">
              <w:rPr>
                <w:rFonts w:ascii="Times New Roman" w:hAnsi="Times New Roman" w:cs="Times New Roman"/>
              </w:rPr>
              <w:t>всего</w:t>
            </w:r>
          </w:p>
        </w:tc>
        <w:tc>
          <w:tcPr>
            <w:tcW w:w="1134" w:type="dxa"/>
          </w:tcPr>
          <w:p w:rsidR="00E77BD5" w:rsidRPr="00DF1165" w:rsidRDefault="00E77BD5" w:rsidP="004E10B2">
            <w:pPr>
              <w:pStyle w:val="ad"/>
              <w:jc w:val="center"/>
              <w:rPr>
                <w:rFonts w:ascii="Times New Roman" w:hAnsi="Times New Roman" w:cs="Times New Roman"/>
              </w:rPr>
            </w:pPr>
            <w:r>
              <w:rPr>
                <w:rFonts w:ascii="Times New Roman" w:hAnsi="Times New Roman" w:cs="Times New Roman"/>
              </w:rPr>
              <w:t>12920,3</w:t>
            </w:r>
          </w:p>
        </w:tc>
        <w:tc>
          <w:tcPr>
            <w:tcW w:w="1134" w:type="dxa"/>
          </w:tcPr>
          <w:p w:rsidR="00E77BD5" w:rsidRPr="00DF1165" w:rsidRDefault="00E77BD5" w:rsidP="00690730">
            <w:pPr>
              <w:pStyle w:val="ad"/>
              <w:jc w:val="center"/>
              <w:rPr>
                <w:rFonts w:ascii="Times New Roman" w:hAnsi="Times New Roman" w:cs="Times New Roman"/>
              </w:rPr>
            </w:pPr>
            <w:r>
              <w:rPr>
                <w:rFonts w:ascii="Times New Roman" w:hAnsi="Times New Roman" w:cs="Times New Roman"/>
              </w:rPr>
              <w:t>2601,3</w:t>
            </w:r>
          </w:p>
        </w:tc>
        <w:tc>
          <w:tcPr>
            <w:tcW w:w="992" w:type="dxa"/>
          </w:tcPr>
          <w:p w:rsidR="00E77BD5" w:rsidRPr="00DF1165" w:rsidRDefault="00E77BD5" w:rsidP="004E10B2">
            <w:pPr>
              <w:pStyle w:val="ad"/>
              <w:jc w:val="center"/>
              <w:rPr>
                <w:rFonts w:ascii="Times New Roman" w:hAnsi="Times New Roman" w:cs="Times New Roman"/>
              </w:rPr>
            </w:pPr>
            <w:r>
              <w:rPr>
                <w:rFonts w:ascii="Times New Roman" w:hAnsi="Times New Roman" w:cs="Times New Roman"/>
              </w:rPr>
              <w:t>2819,0</w:t>
            </w:r>
          </w:p>
        </w:tc>
        <w:tc>
          <w:tcPr>
            <w:tcW w:w="993" w:type="dxa"/>
          </w:tcPr>
          <w:p w:rsidR="00E77BD5" w:rsidRPr="00DF1165" w:rsidRDefault="00E77BD5" w:rsidP="00342B3D">
            <w:pPr>
              <w:pStyle w:val="ad"/>
              <w:jc w:val="center"/>
              <w:rPr>
                <w:rFonts w:ascii="Times New Roman" w:hAnsi="Times New Roman" w:cs="Times New Roman"/>
              </w:rPr>
            </w:pPr>
            <w:r>
              <w:rPr>
                <w:rFonts w:ascii="Times New Roman" w:hAnsi="Times New Roman" w:cs="Times New Roman"/>
              </w:rPr>
              <w:t>2500,0</w:t>
            </w:r>
          </w:p>
        </w:tc>
        <w:tc>
          <w:tcPr>
            <w:tcW w:w="992" w:type="dxa"/>
          </w:tcPr>
          <w:p w:rsidR="00E77BD5" w:rsidRPr="00DF1165" w:rsidRDefault="00E77BD5" w:rsidP="00342B3D">
            <w:pPr>
              <w:pStyle w:val="ad"/>
              <w:jc w:val="center"/>
              <w:rPr>
                <w:rFonts w:ascii="Times New Roman" w:hAnsi="Times New Roman" w:cs="Times New Roman"/>
              </w:rPr>
            </w:pPr>
            <w:r>
              <w:rPr>
                <w:rFonts w:ascii="Times New Roman" w:hAnsi="Times New Roman" w:cs="Times New Roman"/>
              </w:rPr>
              <w:t>2500,0</w:t>
            </w:r>
          </w:p>
        </w:tc>
        <w:tc>
          <w:tcPr>
            <w:tcW w:w="992" w:type="dxa"/>
          </w:tcPr>
          <w:p w:rsidR="00E77BD5" w:rsidRPr="00DF1165" w:rsidRDefault="00E77BD5" w:rsidP="00342B3D">
            <w:pPr>
              <w:pStyle w:val="ad"/>
              <w:jc w:val="center"/>
              <w:rPr>
                <w:rFonts w:ascii="Times New Roman" w:hAnsi="Times New Roman" w:cs="Times New Roman"/>
              </w:rPr>
            </w:pPr>
            <w:r>
              <w:rPr>
                <w:rFonts w:ascii="Times New Roman" w:hAnsi="Times New Roman" w:cs="Times New Roman"/>
              </w:rPr>
              <w:t>2500,0</w:t>
            </w:r>
          </w:p>
        </w:tc>
        <w:tc>
          <w:tcPr>
            <w:tcW w:w="2126" w:type="dxa"/>
            <w:vMerge w:val="restart"/>
          </w:tcPr>
          <w:p w:rsidR="00E77BD5" w:rsidRDefault="00E77BD5" w:rsidP="00F93170">
            <w:pPr>
              <w:contextualSpacing/>
              <w:jc w:val="center"/>
            </w:pPr>
            <w:r w:rsidRPr="00833B98">
              <w:t>Благоустройство</w:t>
            </w:r>
            <w:r w:rsidRPr="00F1450C">
              <w:t xml:space="preserve"> </w:t>
            </w:r>
            <w:r>
              <w:t>общественных</w:t>
            </w:r>
            <w:r w:rsidRPr="004C0234">
              <w:t xml:space="preserve"> территорий</w:t>
            </w:r>
            <w:r>
              <w:t>:</w:t>
            </w:r>
          </w:p>
          <w:p w:rsidR="00E77BD5" w:rsidRPr="00DF1165" w:rsidRDefault="00E77BD5" w:rsidP="00042BED">
            <w:pPr>
              <w:contextualSpacing/>
              <w:jc w:val="center"/>
            </w:pPr>
            <w:proofErr w:type="gramStart"/>
            <w:r>
              <w:t xml:space="preserve">2018 г. – </w:t>
            </w:r>
            <w:r w:rsidR="00042BED">
              <w:t>0</w:t>
            </w:r>
            <w:r>
              <w:t xml:space="preserve"> ед., 2019 г. – 1 ед., 2020 г. – 1 ед., 2021 г. – </w:t>
            </w:r>
            <w:r w:rsidR="00042BED">
              <w:t>2</w:t>
            </w:r>
            <w:r>
              <w:t xml:space="preserve"> ед., 2022 г. – 2 ед.</w:t>
            </w:r>
            <w:proofErr w:type="gramEnd"/>
          </w:p>
        </w:tc>
        <w:tc>
          <w:tcPr>
            <w:tcW w:w="2160" w:type="dxa"/>
            <w:vMerge w:val="restart"/>
          </w:tcPr>
          <w:p w:rsidR="00E77BD5" w:rsidRPr="00DF1165" w:rsidRDefault="00E77BD5" w:rsidP="00342B3D">
            <w:pPr>
              <w:pStyle w:val="ad"/>
              <w:jc w:val="center"/>
              <w:rPr>
                <w:rFonts w:ascii="Times New Roman" w:hAnsi="Times New Roman" w:cs="Times New Roman"/>
              </w:rPr>
            </w:pPr>
            <w:r w:rsidRPr="00DF1165">
              <w:rPr>
                <w:rFonts w:ascii="Times New Roman" w:hAnsi="Times New Roman" w:cs="Times New Roman"/>
              </w:rPr>
              <w:t>Администрация Новопокровского сельского поселения</w:t>
            </w:r>
          </w:p>
        </w:tc>
      </w:tr>
      <w:tr w:rsidR="00C56CD8" w:rsidRPr="00DD1C31" w:rsidTr="007E0834">
        <w:trPr>
          <w:trHeight w:val="555"/>
        </w:trPr>
        <w:tc>
          <w:tcPr>
            <w:tcW w:w="817" w:type="dxa"/>
            <w:vMerge/>
          </w:tcPr>
          <w:p w:rsidR="00C56CD8" w:rsidRPr="00DD1C31" w:rsidRDefault="00C56CD8" w:rsidP="00F24E5B">
            <w:pPr>
              <w:contextualSpacing/>
              <w:jc w:val="center"/>
            </w:pPr>
          </w:p>
        </w:tc>
        <w:tc>
          <w:tcPr>
            <w:tcW w:w="1985" w:type="dxa"/>
            <w:vMerge/>
          </w:tcPr>
          <w:p w:rsidR="00C56CD8" w:rsidRPr="00DF1165" w:rsidRDefault="00C56CD8" w:rsidP="00342B3D">
            <w:pPr>
              <w:pStyle w:val="af5"/>
              <w:rPr>
                <w:rFonts w:ascii="Times New Roman" w:hAnsi="Times New Roman" w:cs="Times New Roman"/>
              </w:rPr>
            </w:pPr>
          </w:p>
        </w:tc>
        <w:tc>
          <w:tcPr>
            <w:tcW w:w="425" w:type="dxa"/>
          </w:tcPr>
          <w:p w:rsidR="00C56CD8" w:rsidRPr="00DF1165" w:rsidRDefault="00C56CD8" w:rsidP="00342B3D">
            <w:pPr>
              <w:pStyle w:val="ad"/>
              <w:rPr>
                <w:rFonts w:ascii="Times New Roman" w:hAnsi="Times New Roman" w:cs="Times New Roman"/>
              </w:rPr>
            </w:pPr>
          </w:p>
        </w:tc>
        <w:tc>
          <w:tcPr>
            <w:tcW w:w="1559" w:type="dxa"/>
          </w:tcPr>
          <w:p w:rsidR="00C56CD8" w:rsidRPr="00DF1165" w:rsidRDefault="00C56CD8" w:rsidP="00342B3D">
            <w:pPr>
              <w:pStyle w:val="af5"/>
              <w:rPr>
                <w:rFonts w:ascii="Times New Roman" w:hAnsi="Times New Roman" w:cs="Times New Roman"/>
              </w:rPr>
            </w:pPr>
            <w:r w:rsidRPr="00DF1165">
              <w:rPr>
                <w:rFonts w:ascii="Times New Roman" w:hAnsi="Times New Roman" w:cs="Times New Roman"/>
              </w:rPr>
              <w:t>федеральный бюджет</w:t>
            </w:r>
          </w:p>
        </w:tc>
        <w:tc>
          <w:tcPr>
            <w:tcW w:w="1134" w:type="dxa"/>
          </w:tcPr>
          <w:p w:rsidR="00C56CD8" w:rsidRPr="00DF1165" w:rsidRDefault="00690730" w:rsidP="00342B3D">
            <w:pPr>
              <w:pStyle w:val="ad"/>
              <w:jc w:val="center"/>
              <w:rPr>
                <w:rFonts w:ascii="Times New Roman" w:hAnsi="Times New Roman" w:cs="Times New Roman"/>
              </w:rPr>
            </w:pPr>
            <w:r>
              <w:rPr>
                <w:rFonts w:ascii="Times New Roman" w:hAnsi="Times New Roman" w:cs="Times New Roman"/>
              </w:rPr>
              <w:t>0</w:t>
            </w:r>
          </w:p>
        </w:tc>
        <w:tc>
          <w:tcPr>
            <w:tcW w:w="1134" w:type="dxa"/>
          </w:tcPr>
          <w:p w:rsidR="00C56CD8" w:rsidRPr="00DF1165" w:rsidRDefault="00690730" w:rsidP="00342B3D">
            <w:pPr>
              <w:pStyle w:val="ad"/>
              <w:jc w:val="center"/>
              <w:rPr>
                <w:rFonts w:ascii="Times New Roman" w:hAnsi="Times New Roman" w:cs="Times New Roman"/>
              </w:rPr>
            </w:pPr>
            <w:r>
              <w:rPr>
                <w:rFonts w:ascii="Times New Roman" w:hAnsi="Times New Roman" w:cs="Times New Roman"/>
              </w:rPr>
              <w:t>0</w:t>
            </w:r>
          </w:p>
        </w:tc>
        <w:tc>
          <w:tcPr>
            <w:tcW w:w="992" w:type="dxa"/>
          </w:tcPr>
          <w:p w:rsidR="00C56CD8" w:rsidRPr="00DF1165" w:rsidRDefault="00C56CD8" w:rsidP="00342B3D">
            <w:pPr>
              <w:pStyle w:val="ad"/>
              <w:jc w:val="center"/>
              <w:rPr>
                <w:rFonts w:ascii="Times New Roman" w:hAnsi="Times New Roman" w:cs="Times New Roman"/>
              </w:rPr>
            </w:pPr>
            <w:r>
              <w:rPr>
                <w:rFonts w:ascii="Times New Roman" w:hAnsi="Times New Roman" w:cs="Times New Roman"/>
              </w:rPr>
              <w:t>0</w:t>
            </w:r>
          </w:p>
        </w:tc>
        <w:tc>
          <w:tcPr>
            <w:tcW w:w="993" w:type="dxa"/>
          </w:tcPr>
          <w:p w:rsidR="00C56CD8" w:rsidRPr="00DF1165" w:rsidRDefault="00C56CD8" w:rsidP="00342B3D">
            <w:pPr>
              <w:pStyle w:val="ad"/>
              <w:jc w:val="center"/>
              <w:rPr>
                <w:rFonts w:ascii="Times New Roman" w:hAnsi="Times New Roman" w:cs="Times New Roman"/>
              </w:rPr>
            </w:pPr>
            <w:r>
              <w:rPr>
                <w:rFonts w:ascii="Times New Roman" w:hAnsi="Times New Roman" w:cs="Times New Roman"/>
              </w:rPr>
              <w:t>0</w:t>
            </w:r>
          </w:p>
        </w:tc>
        <w:tc>
          <w:tcPr>
            <w:tcW w:w="992" w:type="dxa"/>
          </w:tcPr>
          <w:p w:rsidR="00C56CD8" w:rsidRPr="00DF1165" w:rsidRDefault="00C56CD8" w:rsidP="00342B3D">
            <w:pPr>
              <w:pStyle w:val="ad"/>
              <w:jc w:val="center"/>
              <w:rPr>
                <w:rFonts w:ascii="Times New Roman" w:hAnsi="Times New Roman" w:cs="Times New Roman"/>
              </w:rPr>
            </w:pPr>
            <w:r>
              <w:rPr>
                <w:rFonts w:ascii="Times New Roman" w:hAnsi="Times New Roman" w:cs="Times New Roman"/>
              </w:rPr>
              <w:t>0</w:t>
            </w:r>
          </w:p>
        </w:tc>
        <w:tc>
          <w:tcPr>
            <w:tcW w:w="992" w:type="dxa"/>
          </w:tcPr>
          <w:p w:rsidR="00C56CD8" w:rsidRPr="00DF1165" w:rsidRDefault="00C56CD8" w:rsidP="00342B3D">
            <w:pPr>
              <w:pStyle w:val="ad"/>
              <w:jc w:val="center"/>
              <w:rPr>
                <w:rFonts w:ascii="Times New Roman" w:hAnsi="Times New Roman" w:cs="Times New Roman"/>
              </w:rPr>
            </w:pPr>
            <w:r>
              <w:rPr>
                <w:rFonts w:ascii="Times New Roman" w:hAnsi="Times New Roman" w:cs="Times New Roman"/>
              </w:rPr>
              <w:t>0</w:t>
            </w:r>
          </w:p>
        </w:tc>
        <w:tc>
          <w:tcPr>
            <w:tcW w:w="2126" w:type="dxa"/>
            <w:vMerge/>
          </w:tcPr>
          <w:p w:rsidR="00C56CD8" w:rsidRPr="00DF1165" w:rsidRDefault="00C56CD8" w:rsidP="00342B3D">
            <w:pPr>
              <w:contextualSpacing/>
            </w:pPr>
          </w:p>
        </w:tc>
        <w:tc>
          <w:tcPr>
            <w:tcW w:w="2160" w:type="dxa"/>
            <w:vMerge/>
          </w:tcPr>
          <w:p w:rsidR="00C56CD8" w:rsidRPr="00DF1165" w:rsidRDefault="00C56CD8" w:rsidP="00342B3D">
            <w:pPr>
              <w:contextualSpacing/>
            </w:pPr>
          </w:p>
        </w:tc>
      </w:tr>
      <w:tr w:rsidR="00C56CD8" w:rsidRPr="00DD1C31" w:rsidTr="007E0834">
        <w:trPr>
          <w:trHeight w:val="577"/>
        </w:trPr>
        <w:tc>
          <w:tcPr>
            <w:tcW w:w="817" w:type="dxa"/>
            <w:vMerge/>
          </w:tcPr>
          <w:p w:rsidR="00C56CD8" w:rsidRPr="00DD1C31" w:rsidRDefault="00C56CD8" w:rsidP="00F24E5B">
            <w:pPr>
              <w:contextualSpacing/>
              <w:jc w:val="center"/>
            </w:pPr>
          </w:p>
        </w:tc>
        <w:tc>
          <w:tcPr>
            <w:tcW w:w="1985" w:type="dxa"/>
            <w:vMerge/>
          </w:tcPr>
          <w:p w:rsidR="00C56CD8" w:rsidRPr="00DF1165" w:rsidRDefault="00C56CD8" w:rsidP="00342B3D">
            <w:pPr>
              <w:pStyle w:val="af5"/>
              <w:rPr>
                <w:rFonts w:ascii="Times New Roman" w:hAnsi="Times New Roman" w:cs="Times New Roman"/>
              </w:rPr>
            </w:pPr>
          </w:p>
        </w:tc>
        <w:tc>
          <w:tcPr>
            <w:tcW w:w="425" w:type="dxa"/>
          </w:tcPr>
          <w:p w:rsidR="00C56CD8" w:rsidRPr="00DF1165" w:rsidRDefault="00C56CD8" w:rsidP="00342B3D">
            <w:pPr>
              <w:pStyle w:val="ad"/>
              <w:rPr>
                <w:rFonts w:ascii="Times New Roman" w:hAnsi="Times New Roman" w:cs="Times New Roman"/>
              </w:rPr>
            </w:pPr>
          </w:p>
        </w:tc>
        <w:tc>
          <w:tcPr>
            <w:tcW w:w="1559" w:type="dxa"/>
          </w:tcPr>
          <w:p w:rsidR="00C56CD8" w:rsidRPr="00DF1165" w:rsidRDefault="00C56CD8" w:rsidP="00342B3D">
            <w:pPr>
              <w:pStyle w:val="af5"/>
              <w:rPr>
                <w:rFonts w:ascii="Times New Roman" w:hAnsi="Times New Roman" w:cs="Times New Roman"/>
              </w:rPr>
            </w:pPr>
            <w:r w:rsidRPr="00DF1165">
              <w:rPr>
                <w:rFonts w:ascii="Times New Roman" w:hAnsi="Times New Roman" w:cs="Times New Roman"/>
              </w:rPr>
              <w:t>краевой бюджет</w:t>
            </w:r>
          </w:p>
        </w:tc>
        <w:tc>
          <w:tcPr>
            <w:tcW w:w="1134" w:type="dxa"/>
          </w:tcPr>
          <w:p w:rsidR="00C56CD8" w:rsidRPr="00DF1165" w:rsidRDefault="00690730" w:rsidP="00342B3D">
            <w:pPr>
              <w:pStyle w:val="ad"/>
              <w:jc w:val="center"/>
              <w:rPr>
                <w:rFonts w:ascii="Times New Roman" w:hAnsi="Times New Roman" w:cs="Times New Roman"/>
              </w:rPr>
            </w:pPr>
            <w:r>
              <w:rPr>
                <w:rFonts w:ascii="Times New Roman" w:hAnsi="Times New Roman" w:cs="Times New Roman"/>
              </w:rPr>
              <w:t>0</w:t>
            </w:r>
          </w:p>
        </w:tc>
        <w:tc>
          <w:tcPr>
            <w:tcW w:w="1134" w:type="dxa"/>
          </w:tcPr>
          <w:p w:rsidR="00C56CD8" w:rsidRPr="00DF1165" w:rsidRDefault="00690730" w:rsidP="00342B3D">
            <w:pPr>
              <w:pStyle w:val="ad"/>
              <w:jc w:val="center"/>
              <w:rPr>
                <w:rFonts w:ascii="Times New Roman" w:hAnsi="Times New Roman" w:cs="Times New Roman"/>
              </w:rPr>
            </w:pPr>
            <w:r>
              <w:rPr>
                <w:rFonts w:ascii="Times New Roman" w:hAnsi="Times New Roman" w:cs="Times New Roman"/>
              </w:rPr>
              <w:t>0</w:t>
            </w:r>
          </w:p>
        </w:tc>
        <w:tc>
          <w:tcPr>
            <w:tcW w:w="992" w:type="dxa"/>
          </w:tcPr>
          <w:p w:rsidR="00C56CD8" w:rsidRPr="00DF1165" w:rsidRDefault="00C56CD8" w:rsidP="00342B3D">
            <w:pPr>
              <w:pStyle w:val="ad"/>
              <w:jc w:val="center"/>
              <w:rPr>
                <w:rFonts w:ascii="Times New Roman" w:hAnsi="Times New Roman" w:cs="Times New Roman"/>
              </w:rPr>
            </w:pPr>
            <w:r>
              <w:rPr>
                <w:rFonts w:ascii="Times New Roman" w:hAnsi="Times New Roman" w:cs="Times New Roman"/>
              </w:rPr>
              <w:t>0</w:t>
            </w:r>
          </w:p>
        </w:tc>
        <w:tc>
          <w:tcPr>
            <w:tcW w:w="993" w:type="dxa"/>
          </w:tcPr>
          <w:p w:rsidR="00C56CD8" w:rsidRPr="00DF1165" w:rsidRDefault="00C56CD8" w:rsidP="00342B3D">
            <w:pPr>
              <w:pStyle w:val="ad"/>
              <w:jc w:val="center"/>
              <w:rPr>
                <w:rFonts w:ascii="Times New Roman" w:hAnsi="Times New Roman" w:cs="Times New Roman"/>
              </w:rPr>
            </w:pPr>
            <w:r>
              <w:rPr>
                <w:rFonts w:ascii="Times New Roman" w:hAnsi="Times New Roman" w:cs="Times New Roman"/>
              </w:rPr>
              <w:t>0</w:t>
            </w:r>
          </w:p>
        </w:tc>
        <w:tc>
          <w:tcPr>
            <w:tcW w:w="992" w:type="dxa"/>
          </w:tcPr>
          <w:p w:rsidR="00C56CD8" w:rsidRPr="00DF1165" w:rsidRDefault="00C56CD8" w:rsidP="00342B3D">
            <w:pPr>
              <w:pStyle w:val="ad"/>
              <w:jc w:val="center"/>
              <w:rPr>
                <w:rFonts w:ascii="Times New Roman" w:hAnsi="Times New Roman" w:cs="Times New Roman"/>
              </w:rPr>
            </w:pPr>
            <w:r>
              <w:rPr>
                <w:rFonts w:ascii="Times New Roman" w:hAnsi="Times New Roman" w:cs="Times New Roman"/>
              </w:rPr>
              <w:t>0</w:t>
            </w:r>
          </w:p>
        </w:tc>
        <w:tc>
          <w:tcPr>
            <w:tcW w:w="992" w:type="dxa"/>
          </w:tcPr>
          <w:p w:rsidR="00C56CD8" w:rsidRPr="00DF1165" w:rsidRDefault="00C56CD8" w:rsidP="00342B3D">
            <w:pPr>
              <w:pStyle w:val="ad"/>
              <w:jc w:val="center"/>
              <w:rPr>
                <w:rFonts w:ascii="Times New Roman" w:hAnsi="Times New Roman" w:cs="Times New Roman"/>
              </w:rPr>
            </w:pPr>
            <w:r>
              <w:rPr>
                <w:rFonts w:ascii="Times New Roman" w:hAnsi="Times New Roman" w:cs="Times New Roman"/>
              </w:rPr>
              <w:t>0</w:t>
            </w:r>
          </w:p>
        </w:tc>
        <w:tc>
          <w:tcPr>
            <w:tcW w:w="2126" w:type="dxa"/>
            <w:vMerge/>
          </w:tcPr>
          <w:p w:rsidR="00C56CD8" w:rsidRPr="00DF1165" w:rsidRDefault="00C56CD8" w:rsidP="00342B3D">
            <w:pPr>
              <w:contextualSpacing/>
            </w:pPr>
          </w:p>
        </w:tc>
        <w:tc>
          <w:tcPr>
            <w:tcW w:w="2160" w:type="dxa"/>
            <w:vMerge/>
          </w:tcPr>
          <w:p w:rsidR="00C56CD8" w:rsidRPr="00DF1165" w:rsidRDefault="00C56CD8" w:rsidP="00342B3D">
            <w:pPr>
              <w:contextualSpacing/>
            </w:pPr>
          </w:p>
        </w:tc>
      </w:tr>
      <w:tr w:rsidR="00C56CD8" w:rsidRPr="00DD1C31" w:rsidTr="007E0834">
        <w:trPr>
          <w:trHeight w:val="615"/>
        </w:trPr>
        <w:tc>
          <w:tcPr>
            <w:tcW w:w="817" w:type="dxa"/>
            <w:vMerge/>
          </w:tcPr>
          <w:p w:rsidR="00C56CD8" w:rsidRPr="00DD1C31" w:rsidRDefault="00C56CD8" w:rsidP="00F24E5B">
            <w:pPr>
              <w:contextualSpacing/>
              <w:jc w:val="center"/>
            </w:pPr>
          </w:p>
        </w:tc>
        <w:tc>
          <w:tcPr>
            <w:tcW w:w="1985" w:type="dxa"/>
            <w:vMerge/>
          </w:tcPr>
          <w:p w:rsidR="00C56CD8" w:rsidRPr="00DF1165" w:rsidRDefault="00C56CD8" w:rsidP="00342B3D">
            <w:pPr>
              <w:pStyle w:val="af5"/>
              <w:rPr>
                <w:rFonts w:ascii="Times New Roman" w:hAnsi="Times New Roman" w:cs="Times New Roman"/>
              </w:rPr>
            </w:pPr>
          </w:p>
        </w:tc>
        <w:tc>
          <w:tcPr>
            <w:tcW w:w="425" w:type="dxa"/>
          </w:tcPr>
          <w:p w:rsidR="00C56CD8" w:rsidRPr="00DF1165" w:rsidRDefault="00C56CD8" w:rsidP="00342B3D">
            <w:pPr>
              <w:pStyle w:val="ad"/>
              <w:rPr>
                <w:rFonts w:ascii="Times New Roman" w:hAnsi="Times New Roman" w:cs="Times New Roman"/>
              </w:rPr>
            </w:pPr>
          </w:p>
        </w:tc>
        <w:tc>
          <w:tcPr>
            <w:tcW w:w="1559" w:type="dxa"/>
          </w:tcPr>
          <w:p w:rsidR="00C56CD8" w:rsidRPr="00DF1165" w:rsidRDefault="00C56CD8" w:rsidP="00342B3D">
            <w:pPr>
              <w:pStyle w:val="af5"/>
              <w:rPr>
                <w:rFonts w:ascii="Times New Roman" w:hAnsi="Times New Roman" w:cs="Times New Roman"/>
              </w:rPr>
            </w:pPr>
            <w:r w:rsidRPr="00DF1165">
              <w:rPr>
                <w:rFonts w:ascii="Times New Roman" w:hAnsi="Times New Roman" w:cs="Times New Roman"/>
              </w:rPr>
              <w:t>бюджет сельского поселения</w:t>
            </w:r>
          </w:p>
        </w:tc>
        <w:tc>
          <w:tcPr>
            <w:tcW w:w="1134" w:type="dxa"/>
          </w:tcPr>
          <w:p w:rsidR="00C56CD8" w:rsidRPr="00DF1165" w:rsidRDefault="00E77BD5" w:rsidP="00342B3D">
            <w:pPr>
              <w:pStyle w:val="ad"/>
              <w:jc w:val="center"/>
              <w:rPr>
                <w:rFonts w:ascii="Times New Roman" w:hAnsi="Times New Roman" w:cs="Times New Roman"/>
              </w:rPr>
            </w:pPr>
            <w:r>
              <w:rPr>
                <w:rFonts w:ascii="Times New Roman" w:hAnsi="Times New Roman" w:cs="Times New Roman"/>
              </w:rPr>
              <w:t>12920,3</w:t>
            </w:r>
          </w:p>
        </w:tc>
        <w:tc>
          <w:tcPr>
            <w:tcW w:w="1134" w:type="dxa"/>
          </w:tcPr>
          <w:p w:rsidR="00C56CD8" w:rsidRPr="00DF1165" w:rsidRDefault="00C56CD8" w:rsidP="00342B3D">
            <w:pPr>
              <w:pStyle w:val="ad"/>
              <w:jc w:val="center"/>
              <w:rPr>
                <w:rFonts w:ascii="Times New Roman" w:hAnsi="Times New Roman" w:cs="Times New Roman"/>
              </w:rPr>
            </w:pPr>
            <w:r>
              <w:rPr>
                <w:rFonts w:ascii="Times New Roman" w:hAnsi="Times New Roman" w:cs="Times New Roman"/>
              </w:rPr>
              <w:t>2601,</w:t>
            </w:r>
            <w:r w:rsidR="00A53953">
              <w:rPr>
                <w:rFonts w:ascii="Times New Roman" w:hAnsi="Times New Roman" w:cs="Times New Roman"/>
              </w:rPr>
              <w:t>3</w:t>
            </w:r>
          </w:p>
        </w:tc>
        <w:tc>
          <w:tcPr>
            <w:tcW w:w="992" w:type="dxa"/>
          </w:tcPr>
          <w:p w:rsidR="00C56CD8" w:rsidRPr="00DF1165" w:rsidRDefault="00E77BD5" w:rsidP="00342B3D">
            <w:pPr>
              <w:pStyle w:val="ad"/>
              <w:jc w:val="center"/>
              <w:rPr>
                <w:rFonts w:ascii="Times New Roman" w:hAnsi="Times New Roman" w:cs="Times New Roman"/>
              </w:rPr>
            </w:pPr>
            <w:r>
              <w:rPr>
                <w:rFonts w:ascii="Times New Roman" w:hAnsi="Times New Roman" w:cs="Times New Roman"/>
              </w:rPr>
              <w:t>2819,0</w:t>
            </w:r>
          </w:p>
        </w:tc>
        <w:tc>
          <w:tcPr>
            <w:tcW w:w="993" w:type="dxa"/>
          </w:tcPr>
          <w:p w:rsidR="00C56CD8" w:rsidRPr="00DF1165" w:rsidRDefault="00C56CD8" w:rsidP="00342B3D">
            <w:pPr>
              <w:pStyle w:val="ad"/>
              <w:jc w:val="center"/>
              <w:rPr>
                <w:rFonts w:ascii="Times New Roman" w:hAnsi="Times New Roman" w:cs="Times New Roman"/>
              </w:rPr>
            </w:pPr>
            <w:r>
              <w:rPr>
                <w:rFonts w:ascii="Times New Roman" w:hAnsi="Times New Roman" w:cs="Times New Roman"/>
              </w:rPr>
              <w:t>2500,0</w:t>
            </w:r>
          </w:p>
        </w:tc>
        <w:tc>
          <w:tcPr>
            <w:tcW w:w="992" w:type="dxa"/>
          </w:tcPr>
          <w:p w:rsidR="00C56CD8" w:rsidRPr="00DF1165" w:rsidRDefault="00C56CD8" w:rsidP="00342B3D">
            <w:pPr>
              <w:pStyle w:val="ad"/>
              <w:jc w:val="center"/>
              <w:rPr>
                <w:rFonts w:ascii="Times New Roman" w:hAnsi="Times New Roman" w:cs="Times New Roman"/>
              </w:rPr>
            </w:pPr>
            <w:r>
              <w:rPr>
                <w:rFonts w:ascii="Times New Roman" w:hAnsi="Times New Roman" w:cs="Times New Roman"/>
              </w:rPr>
              <w:t>2500,0</w:t>
            </w:r>
          </w:p>
        </w:tc>
        <w:tc>
          <w:tcPr>
            <w:tcW w:w="992" w:type="dxa"/>
          </w:tcPr>
          <w:p w:rsidR="00C56CD8" w:rsidRPr="00DF1165" w:rsidRDefault="00C56CD8" w:rsidP="00342B3D">
            <w:pPr>
              <w:pStyle w:val="ad"/>
              <w:jc w:val="center"/>
              <w:rPr>
                <w:rFonts w:ascii="Times New Roman" w:hAnsi="Times New Roman" w:cs="Times New Roman"/>
              </w:rPr>
            </w:pPr>
            <w:r>
              <w:rPr>
                <w:rFonts w:ascii="Times New Roman" w:hAnsi="Times New Roman" w:cs="Times New Roman"/>
              </w:rPr>
              <w:t>2500,0</w:t>
            </w:r>
          </w:p>
        </w:tc>
        <w:tc>
          <w:tcPr>
            <w:tcW w:w="2126" w:type="dxa"/>
            <w:vMerge/>
          </w:tcPr>
          <w:p w:rsidR="00C56CD8" w:rsidRPr="00DF1165" w:rsidRDefault="00C56CD8" w:rsidP="00342B3D">
            <w:pPr>
              <w:contextualSpacing/>
            </w:pPr>
          </w:p>
        </w:tc>
        <w:tc>
          <w:tcPr>
            <w:tcW w:w="2160" w:type="dxa"/>
            <w:vMerge/>
          </w:tcPr>
          <w:p w:rsidR="00C56CD8" w:rsidRPr="00DF1165" w:rsidRDefault="00C56CD8" w:rsidP="00342B3D">
            <w:pPr>
              <w:contextualSpacing/>
            </w:pPr>
          </w:p>
        </w:tc>
      </w:tr>
      <w:tr w:rsidR="00C56CD8" w:rsidRPr="00DD1C31" w:rsidTr="007E0834">
        <w:trPr>
          <w:trHeight w:val="615"/>
        </w:trPr>
        <w:tc>
          <w:tcPr>
            <w:tcW w:w="817" w:type="dxa"/>
            <w:vMerge/>
          </w:tcPr>
          <w:p w:rsidR="00C56CD8" w:rsidRPr="00DD1C31" w:rsidRDefault="00C56CD8" w:rsidP="00F24E5B">
            <w:pPr>
              <w:contextualSpacing/>
              <w:jc w:val="center"/>
            </w:pPr>
          </w:p>
        </w:tc>
        <w:tc>
          <w:tcPr>
            <w:tcW w:w="1985" w:type="dxa"/>
            <w:vMerge/>
          </w:tcPr>
          <w:p w:rsidR="00C56CD8" w:rsidRPr="00DF1165" w:rsidRDefault="00C56CD8" w:rsidP="00342B3D">
            <w:pPr>
              <w:pStyle w:val="af5"/>
              <w:rPr>
                <w:rFonts w:ascii="Times New Roman" w:hAnsi="Times New Roman" w:cs="Times New Roman"/>
              </w:rPr>
            </w:pPr>
          </w:p>
        </w:tc>
        <w:tc>
          <w:tcPr>
            <w:tcW w:w="425" w:type="dxa"/>
          </w:tcPr>
          <w:p w:rsidR="00C56CD8" w:rsidRPr="00DF1165" w:rsidRDefault="00C56CD8" w:rsidP="00342B3D">
            <w:pPr>
              <w:pStyle w:val="ad"/>
              <w:rPr>
                <w:rFonts w:ascii="Times New Roman" w:hAnsi="Times New Roman" w:cs="Times New Roman"/>
              </w:rPr>
            </w:pPr>
          </w:p>
        </w:tc>
        <w:tc>
          <w:tcPr>
            <w:tcW w:w="1559" w:type="dxa"/>
          </w:tcPr>
          <w:p w:rsidR="00C56CD8" w:rsidRPr="00DF1165" w:rsidRDefault="00C56CD8" w:rsidP="00342B3D">
            <w:pPr>
              <w:pStyle w:val="af5"/>
              <w:rPr>
                <w:rFonts w:ascii="Times New Roman" w:hAnsi="Times New Roman" w:cs="Times New Roman"/>
              </w:rPr>
            </w:pPr>
            <w:r w:rsidRPr="00DF1165">
              <w:rPr>
                <w:rFonts w:ascii="Times New Roman" w:hAnsi="Times New Roman" w:cs="Times New Roman"/>
              </w:rPr>
              <w:t>внебюджетные источники</w:t>
            </w:r>
          </w:p>
        </w:tc>
        <w:tc>
          <w:tcPr>
            <w:tcW w:w="1134" w:type="dxa"/>
          </w:tcPr>
          <w:p w:rsidR="00C56CD8" w:rsidRPr="00DF1165" w:rsidRDefault="00C56CD8" w:rsidP="00342B3D">
            <w:pPr>
              <w:pStyle w:val="ad"/>
              <w:jc w:val="center"/>
              <w:rPr>
                <w:rFonts w:ascii="Times New Roman" w:hAnsi="Times New Roman" w:cs="Times New Roman"/>
              </w:rPr>
            </w:pPr>
            <w:r>
              <w:rPr>
                <w:rFonts w:ascii="Times New Roman" w:hAnsi="Times New Roman" w:cs="Times New Roman"/>
              </w:rPr>
              <w:t>0</w:t>
            </w:r>
          </w:p>
        </w:tc>
        <w:tc>
          <w:tcPr>
            <w:tcW w:w="1134" w:type="dxa"/>
          </w:tcPr>
          <w:p w:rsidR="00C56CD8" w:rsidRPr="00DF1165" w:rsidRDefault="00C56CD8" w:rsidP="00342B3D">
            <w:pPr>
              <w:pStyle w:val="ad"/>
              <w:jc w:val="center"/>
              <w:rPr>
                <w:rFonts w:ascii="Times New Roman" w:hAnsi="Times New Roman" w:cs="Times New Roman"/>
              </w:rPr>
            </w:pPr>
            <w:r>
              <w:rPr>
                <w:rFonts w:ascii="Times New Roman" w:hAnsi="Times New Roman" w:cs="Times New Roman"/>
              </w:rPr>
              <w:t>0</w:t>
            </w:r>
          </w:p>
        </w:tc>
        <w:tc>
          <w:tcPr>
            <w:tcW w:w="992" w:type="dxa"/>
          </w:tcPr>
          <w:p w:rsidR="00C56CD8" w:rsidRPr="00DF1165" w:rsidRDefault="00C56CD8" w:rsidP="00342B3D">
            <w:pPr>
              <w:pStyle w:val="ad"/>
              <w:jc w:val="center"/>
              <w:rPr>
                <w:rFonts w:ascii="Times New Roman" w:hAnsi="Times New Roman" w:cs="Times New Roman"/>
              </w:rPr>
            </w:pPr>
            <w:r>
              <w:rPr>
                <w:rFonts w:ascii="Times New Roman" w:hAnsi="Times New Roman" w:cs="Times New Roman"/>
              </w:rPr>
              <w:t>0</w:t>
            </w:r>
          </w:p>
        </w:tc>
        <w:tc>
          <w:tcPr>
            <w:tcW w:w="993" w:type="dxa"/>
          </w:tcPr>
          <w:p w:rsidR="00C56CD8" w:rsidRPr="00DF1165" w:rsidRDefault="00C56CD8" w:rsidP="00342B3D">
            <w:pPr>
              <w:pStyle w:val="ad"/>
              <w:jc w:val="center"/>
              <w:rPr>
                <w:rFonts w:ascii="Times New Roman" w:hAnsi="Times New Roman" w:cs="Times New Roman"/>
              </w:rPr>
            </w:pPr>
            <w:r>
              <w:rPr>
                <w:rFonts w:ascii="Times New Roman" w:hAnsi="Times New Roman" w:cs="Times New Roman"/>
              </w:rPr>
              <w:t>0</w:t>
            </w:r>
          </w:p>
        </w:tc>
        <w:tc>
          <w:tcPr>
            <w:tcW w:w="992" w:type="dxa"/>
          </w:tcPr>
          <w:p w:rsidR="00C56CD8" w:rsidRPr="00DF1165" w:rsidRDefault="00C56CD8" w:rsidP="00342B3D">
            <w:pPr>
              <w:pStyle w:val="ad"/>
              <w:jc w:val="center"/>
              <w:rPr>
                <w:rFonts w:ascii="Times New Roman" w:hAnsi="Times New Roman" w:cs="Times New Roman"/>
              </w:rPr>
            </w:pPr>
            <w:r>
              <w:rPr>
                <w:rFonts w:ascii="Times New Roman" w:hAnsi="Times New Roman" w:cs="Times New Roman"/>
              </w:rPr>
              <w:t>0</w:t>
            </w:r>
          </w:p>
        </w:tc>
        <w:tc>
          <w:tcPr>
            <w:tcW w:w="992" w:type="dxa"/>
          </w:tcPr>
          <w:p w:rsidR="00C56CD8" w:rsidRPr="00DF1165" w:rsidRDefault="00C56CD8" w:rsidP="00342B3D">
            <w:pPr>
              <w:pStyle w:val="ad"/>
              <w:jc w:val="center"/>
              <w:rPr>
                <w:rFonts w:ascii="Times New Roman" w:hAnsi="Times New Roman" w:cs="Times New Roman"/>
              </w:rPr>
            </w:pPr>
            <w:r>
              <w:rPr>
                <w:rFonts w:ascii="Times New Roman" w:hAnsi="Times New Roman" w:cs="Times New Roman"/>
              </w:rPr>
              <w:t>0</w:t>
            </w:r>
          </w:p>
        </w:tc>
        <w:tc>
          <w:tcPr>
            <w:tcW w:w="2126" w:type="dxa"/>
            <w:vMerge/>
          </w:tcPr>
          <w:p w:rsidR="00C56CD8" w:rsidRPr="00DF1165" w:rsidRDefault="00C56CD8" w:rsidP="00342B3D">
            <w:pPr>
              <w:contextualSpacing/>
            </w:pPr>
          </w:p>
        </w:tc>
        <w:tc>
          <w:tcPr>
            <w:tcW w:w="2160" w:type="dxa"/>
            <w:vMerge/>
          </w:tcPr>
          <w:p w:rsidR="00C56CD8" w:rsidRPr="00DF1165" w:rsidRDefault="00C56CD8" w:rsidP="00342B3D">
            <w:pPr>
              <w:contextualSpacing/>
            </w:pPr>
          </w:p>
        </w:tc>
      </w:tr>
      <w:tr w:rsidR="007E0834" w:rsidRPr="00DD1C31" w:rsidTr="007E0834">
        <w:trPr>
          <w:trHeight w:val="500"/>
        </w:trPr>
        <w:tc>
          <w:tcPr>
            <w:tcW w:w="817" w:type="dxa"/>
            <w:vMerge w:val="restart"/>
          </w:tcPr>
          <w:p w:rsidR="007E0834" w:rsidRPr="00DD1C31" w:rsidRDefault="007E0834" w:rsidP="00F24E5B">
            <w:pPr>
              <w:contextualSpacing/>
              <w:jc w:val="center"/>
            </w:pPr>
          </w:p>
        </w:tc>
        <w:tc>
          <w:tcPr>
            <w:tcW w:w="1985" w:type="dxa"/>
            <w:vMerge w:val="restart"/>
          </w:tcPr>
          <w:p w:rsidR="007E0834" w:rsidRPr="00F47A30" w:rsidRDefault="007E0834" w:rsidP="00342B3D">
            <w:pPr>
              <w:pStyle w:val="ad"/>
              <w:rPr>
                <w:rFonts w:ascii="Times New Roman" w:hAnsi="Times New Roman" w:cs="Times New Roman"/>
                <w:b/>
              </w:rPr>
            </w:pPr>
            <w:r w:rsidRPr="00F47A30">
              <w:rPr>
                <w:rFonts w:ascii="Times New Roman" w:hAnsi="Times New Roman" w:cs="Times New Roman"/>
                <w:b/>
              </w:rPr>
              <w:t>ИТОГО</w:t>
            </w:r>
          </w:p>
          <w:p w:rsidR="007E0834" w:rsidRPr="00F47A30" w:rsidRDefault="007E0834" w:rsidP="00342B3D">
            <w:pPr>
              <w:rPr>
                <w:b/>
              </w:rPr>
            </w:pPr>
          </w:p>
          <w:p w:rsidR="007E0834" w:rsidRPr="00F47A30" w:rsidRDefault="007E0834" w:rsidP="00342B3D">
            <w:pPr>
              <w:rPr>
                <w:b/>
              </w:rPr>
            </w:pPr>
          </w:p>
          <w:p w:rsidR="007E0834" w:rsidRPr="00F47A30" w:rsidRDefault="007E0834" w:rsidP="00342B3D">
            <w:pPr>
              <w:rPr>
                <w:b/>
              </w:rPr>
            </w:pPr>
          </w:p>
          <w:p w:rsidR="007E0834" w:rsidRPr="00F47A30" w:rsidRDefault="007E0834" w:rsidP="00342B3D">
            <w:pPr>
              <w:rPr>
                <w:b/>
              </w:rPr>
            </w:pPr>
          </w:p>
          <w:p w:rsidR="007E0834" w:rsidRPr="00F47A30" w:rsidRDefault="007E0834" w:rsidP="00342B3D">
            <w:pPr>
              <w:rPr>
                <w:b/>
              </w:rPr>
            </w:pPr>
          </w:p>
        </w:tc>
        <w:tc>
          <w:tcPr>
            <w:tcW w:w="425" w:type="dxa"/>
          </w:tcPr>
          <w:p w:rsidR="007E0834" w:rsidRPr="00F47A30" w:rsidRDefault="007E0834" w:rsidP="00342B3D">
            <w:pPr>
              <w:pStyle w:val="ad"/>
              <w:rPr>
                <w:rFonts w:ascii="Times New Roman" w:hAnsi="Times New Roman" w:cs="Times New Roman"/>
                <w:b/>
              </w:rPr>
            </w:pPr>
          </w:p>
        </w:tc>
        <w:tc>
          <w:tcPr>
            <w:tcW w:w="1559" w:type="dxa"/>
          </w:tcPr>
          <w:p w:rsidR="007E0834" w:rsidRPr="00F47A30" w:rsidRDefault="007E0834" w:rsidP="00342B3D">
            <w:pPr>
              <w:pStyle w:val="af5"/>
              <w:rPr>
                <w:rFonts w:ascii="Times New Roman" w:hAnsi="Times New Roman" w:cs="Times New Roman"/>
                <w:b/>
              </w:rPr>
            </w:pPr>
            <w:r w:rsidRPr="00F47A30">
              <w:rPr>
                <w:rFonts w:ascii="Times New Roman" w:hAnsi="Times New Roman" w:cs="Times New Roman"/>
                <w:b/>
              </w:rPr>
              <w:t>всего</w:t>
            </w:r>
          </w:p>
        </w:tc>
        <w:tc>
          <w:tcPr>
            <w:tcW w:w="1134" w:type="dxa"/>
          </w:tcPr>
          <w:p w:rsidR="007E0834" w:rsidRPr="00C40A53" w:rsidRDefault="000C0699" w:rsidP="000B5DCF">
            <w:pPr>
              <w:pStyle w:val="ad"/>
              <w:jc w:val="center"/>
              <w:rPr>
                <w:rFonts w:ascii="Times New Roman" w:hAnsi="Times New Roman" w:cs="Times New Roman"/>
                <w:b/>
              </w:rPr>
            </w:pPr>
            <w:r>
              <w:rPr>
                <w:rFonts w:ascii="Times New Roman" w:hAnsi="Times New Roman" w:cs="Times New Roman"/>
                <w:b/>
              </w:rPr>
              <w:t>27525,7</w:t>
            </w:r>
          </w:p>
        </w:tc>
        <w:tc>
          <w:tcPr>
            <w:tcW w:w="1134" w:type="dxa"/>
          </w:tcPr>
          <w:p w:rsidR="007E0834" w:rsidRPr="00C40A53" w:rsidRDefault="00106F4A" w:rsidP="000B5DCF">
            <w:pPr>
              <w:pStyle w:val="ad"/>
              <w:jc w:val="center"/>
              <w:rPr>
                <w:rFonts w:ascii="Times New Roman" w:hAnsi="Times New Roman" w:cs="Times New Roman"/>
                <w:b/>
              </w:rPr>
            </w:pPr>
            <w:r>
              <w:rPr>
                <w:rFonts w:ascii="Times New Roman" w:hAnsi="Times New Roman" w:cs="Times New Roman"/>
                <w:b/>
              </w:rPr>
              <w:t>3000,0</w:t>
            </w:r>
          </w:p>
        </w:tc>
        <w:tc>
          <w:tcPr>
            <w:tcW w:w="992" w:type="dxa"/>
          </w:tcPr>
          <w:p w:rsidR="007E0834" w:rsidRPr="007867C8" w:rsidRDefault="00E77BD5" w:rsidP="00E77BD5">
            <w:pPr>
              <w:pStyle w:val="ad"/>
              <w:jc w:val="center"/>
              <w:rPr>
                <w:rFonts w:ascii="Times New Roman" w:hAnsi="Times New Roman" w:cs="Times New Roman"/>
                <w:b/>
              </w:rPr>
            </w:pPr>
            <w:r>
              <w:rPr>
                <w:rFonts w:ascii="Times New Roman" w:hAnsi="Times New Roman" w:cs="Times New Roman"/>
                <w:b/>
              </w:rPr>
              <w:t>9525,7</w:t>
            </w:r>
          </w:p>
        </w:tc>
        <w:tc>
          <w:tcPr>
            <w:tcW w:w="993" w:type="dxa"/>
          </w:tcPr>
          <w:p w:rsidR="007E0834" w:rsidRPr="007867C8" w:rsidRDefault="007E0834" w:rsidP="00342B3D">
            <w:pPr>
              <w:pStyle w:val="ad"/>
              <w:jc w:val="center"/>
              <w:rPr>
                <w:rFonts w:ascii="Times New Roman" w:hAnsi="Times New Roman" w:cs="Times New Roman"/>
                <w:b/>
              </w:rPr>
            </w:pPr>
            <w:r w:rsidRPr="007867C8">
              <w:rPr>
                <w:rFonts w:ascii="Times New Roman" w:hAnsi="Times New Roman" w:cs="Times New Roman"/>
                <w:b/>
              </w:rPr>
              <w:t>5000,0</w:t>
            </w:r>
          </w:p>
        </w:tc>
        <w:tc>
          <w:tcPr>
            <w:tcW w:w="992" w:type="dxa"/>
          </w:tcPr>
          <w:p w:rsidR="007E0834" w:rsidRPr="007867C8" w:rsidRDefault="007E0834" w:rsidP="00342B3D">
            <w:pPr>
              <w:pStyle w:val="ad"/>
              <w:jc w:val="center"/>
              <w:rPr>
                <w:rFonts w:ascii="Times New Roman" w:hAnsi="Times New Roman" w:cs="Times New Roman"/>
                <w:b/>
              </w:rPr>
            </w:pPr>
            <w:r w:rsidRPr="007867C8">
              <w:rPr>
                <w:rFonts w:ascii="Times New Roman" w:hAnsi="Times New Roman" w:cs="Times New Roman"/>
                <w:b/>
              </w:rPr>
              <w:t>5000,0</w:t>
            </w:r>
          </w:p>
        </w:tc>
        <w:tc>
          <w:tcPr>
            <w:tcW w:w="992" w:type="dxa"/>
          </w:tcPr>
          <w:p w:rsidR="007E0834" w:rsidRPr="007867C8" w:rsidRDefault="007E0834" w:rsidP="00342B3D">
            <w:pPr>
              <w:pStyle w:val="ad"/>
              <w:jc w:val="center"/>
              <w:rPr>
                <w:rFonts w:ascii="Times New Roman" w:hAnsi="Times New Roman" w:cs="Times New Roman"/>
                <w:b/>
              </w:rPr>
            </w:pPr>
            <w:r w:rsidRPr="007867C8">
              <w:rPr>
                <w:rFonts w:ascii="Times New Roman" w:hAnsi="Times New Roman" w:cs="Times New Roman"/>
                <w:b/>
              </w:rPr>
              <w:t>5000,0</w:t>
            </w:r>
          </w:p>
        </w:tc>
        <w:tc>
          <w:tcPr>
            <w:tcW w:w="2126" w:type="dxa"/>
            <w:vMerge w:val="restart"/>
          </w:tcPr>
          <w:p w:rsidR="007E0834" w:rsidRPr="00DF1165" w:rsidRDefault="007E0834" w:rsidP="00342B3D">
            <w:pPr>
              <w:contextualSpacing/>
            </w:pPr>
          </w:p>
        </w:tc>
        <w:tc>
          <w:tcPr>
            <w:tcW w:w="2160" w:type="dxa"/>
            <w:vMerge w:val="restart"/>
          </w:tcPr>
          <w:p w:rsidR="007E0834" w:rsidRPr="00DF1165" w:rsidRDefault="007E0834" w:rsidP="00342B3D">
            <w:pPr>
              <w:contextualSpacing/>
            </w:pPr>
          </w:p>
        </w:tc>
      </w:tr>
      <w:tr w:rsidR="007E0834" w:rsidRPr="00DD1C31" w:rsidTr="007E0834">
        <w:trPr>
          <w:trHeight w:val="552"/>
        </w:trPr>
        <w:tc>
          <w:tcPr>
            <w:tcW w:w="817" w:type="dxa"/>
            <w:vMerge/>
          </w:tcPr>
          <w:p w:rsidR="007E0834" w:rsidRPr="00DD1C31" w:rsidRDefault="007E0834" w:rsidP="00F24E5B">
            <w:pPr>
              <w:contextualSpacing/>
              <w:jc w:val="center"/>
            </w:pPr>
          </w:p>
        </w:tc>
        <w:tc>
          <w:tcPr>
            <w:tcW w:w="1985" w:type="dxa"/>
            <w:vMerge/>
          </w:tcPr>
          <w:p w:rsidR="007E0834" w:rsidRDefault="007E0834" w:rsidP="00342B3D">
            <w:pPr>
              <w:pStyle w:val="ad"/>
              <w:rPr>
                <w:rFonts w:ascii="Times New Roman" w:hAnsi="Times New Roman" w:cs="Times New Roman"/>
              </w:rPr>
            </w:pPr>
          </w:p>
        </w:tc>
        <w:tc>
          <w:tcPr>
            <w:tcW w:w="425" w:type="dxa"/>
          </w:tcPr>
          <w:p w:rsidR="007E0834" w:rsidRPr="00F40902" w:rsidRDefault="007E0834" w:rsidP="00342B3D">
            <w:pPr>
              <w:pStyle w:val="ad"/>
              <w:rPr>
                <w:rFonts w:ascii="Times New Roman" w:hAnsi="Times New Roman" w:cs="Times New Roman"/>
              </w:rPr>
            </w:pPr>
          </w:p>
        </w:tc>
        <w:tc>
          <w:tcPr>
            <w:tcW w:w="1559" w:type="dxa"/>
          </w:tcPr>
          <w:p w:rsidR="007E0834" w:rsidRPr="00DF1165" w:rsidRDefault="007E0834" w:rsidP="00342B3D">
            <w:pPr>
              <w:pStyle w:val="af5"/>
              <w:rPr>
                <w:rFonts w:ascii="Times New Roman" w:hAnsi="Times New Roman" w:cs="Times New Roman"/>
              </w:rPr>
            </w:pPr>
            <w:r w:rsidRPr="00DF1165">
              <w:rPr>
                <w:rFonts w:ascii="Times New Roman" w:hAnsi="Times New Roman" w:cs="Times New Roman"/>
              </w:rPr>
              <w:t>федеральный бюджет</w:t>
            </w:r>
          </w:p>
        </w:tc>
        <w:tc>
          <w:tcPr>
            <w:tcW w:w="1134" w:type="dxa"/>
          </w:tcPr>
          <w:p w:rsidR="007E0834" w:rsidRPr="00DF1165" w:rsidRDefault="00106F4A" w:rsidP="000B5DCF">
            <w:pPr>
              <w:pStyle w:val="ad"/>
              <w:jc w:val="center"/>
              <w:rPr>
                <w:rFonts w:ascii="Times New Roman" w:hAnsi="Times New Roman" w:cs="Times New Roman"/>
              </w:rPr>
            </w:pPr>
            <w:r>
              <w:rPr>
                <w:rFonts w:ascii="Times New Roman" w:hAnsi="Times New Roman" w:cs="Times New Roman"/>
              </w:rPr>
              <w:t>0</w:t>
            </w:r>
          </w:p>
        </w:tc>
        <w:tc>
          <w:tcPr>
            <w:tcW w:w="1134" w:type="dxa"/>
          </w:tcPr>
          <w:p w:rsidR="007E0834" w:rsidRPr="00DF1165" w:rsidRDefault="00106F4A" w:rsidP="000B5DCF">
            <w:pPr>
              <w:pStyle w:val="ad"/>
              <w:jc w:val="center"/>
              <w:rPr>
                <w:rFonts w:ascii="Times New Roman" w:hAnsi="Times New Roman" w:cs="Times New Roman"/>
              </w:rPr>
            </w:pPr>
            <w:r>
              <w:rPr>
                <w:rFonts w:ascii="Times New Roman" w:hAnsi="Times New Roman" w:cs="Times New Roman"/>
              </w:rPr>
              <w:t>0</w:t>
            </w:r>
          </w:p>
        </w:tc>
        <w:tc>
          <w:tcPr>
            <w:tcW w:w="992" w:type="dxa"/>
          </w:tcPr>
          <w:p w:rsidR="007E0834" w:rsidRDefault="007E0834" w:rsidP="000B5DCF">
            <w:pPr>
              <w:jc w:val="center"/>
            </w:pPr>
            <w:r w:rsidRPr="002201EE">
              <w:t>0</w:t>
            </w:r>
          </w:p>
        </w:tc>
        <w:tc>
          <w:tcPr>
            <w:tcW w:w="993" w:type="dxa"/>
          </w:tcPr>
          <w:p w:rsidR="007E0834" w:rsidRDefault="007E0834" w:rsidP="000B5DCF">
            <w:pPr>
              <w:jc w:val="center"/>
            </w:pPr>
            <w:r w:rsidRPr="002201EE">
              <w:t>0</w:t>
            </w:r>
          </w:p>
        </w:tc>
        <w:tc>
          <w:tcPr>
            <w:tcW w:w="992" w:type="dxa"/>
          </w:tcPr>
          <w:p w:rsidR="007E0834" w:rsidRDefault="007E0834" w:rsidP="000B5DCF">
            <w:pPr>
              <w:jc w:val="center"/>
            </w:pPr>
            <w:r w:rsidRPr="002201EE">
              <w:t>0</w:t>
            </w:r>
          </w:p>
        </w:tc>
        <w:tc>
          <w:tcPr>
            <w:tcW w:w="992" w:type="dxa"/>
          </w:tcPr>
          <w:p w:rsidR="007E0834" w:rsidRDefault="007E0834" w:rsidP="000B5DCF">
            <w:pPr>
              <w:jc w:val="center"/>
            </w:pPr>
            <w:r w:rsidRPr="002201EE">
              <w:t>0</w:t>
            </w:r>
          </w:p>
        </w:tc>
        <w:tc>
          <w:tcPr>
            <w:tcW w:w="2126" w:type="dxa"/>
            <w:vMerge/>
          </w:tcPr>
          <w:p w:rsidR="007E0834" w:rsidRPr="00DF1165" w:rsidRDefault="007E0834" w:rsidP="00342B3D">
            <w:pPr>
              <w:contextualSpacing/>
            </w:pPr>
          </w:p>
        </w:tc>
        <w:tc>
          <w:tcPr>
            <w:tcW w:w="2160" w:type="dxa"/>
            <w:vMerge/>
          </w:tcPr>
          <w:p w:rsidR="007E0834" w:rsidRPr="00DF1165" w:rsidRDefault="007E0834" w:rsidP="00342B3D">
            <w:pPr>
              <w:contextualSpacing/>
            </w:pPr>
          </w:p>
        </w:tc>
      </w:tr>
      <w:tr w:rsidR="007E0834" w:rsidRPr="00DD1C31" w:rsidTr="007E0834">
        <w:trPr>
          <w:trHeight w:val="559"/>
        </w:trPr>
        <w:tc>
          <w:tcPr>
            <w:tcW w:w="817" w:type="dxa"/>
            <w:vMerge/>
          </w:tcPr>
          <w:p w:rsidR="007E0834" w:rsidRPr="00DD1C31" w:rsidRDefault="007E0834" w:rsidP="00F24E5B">
            <w:pPr>
              <w:contextualSpacing/>
              <w:jc w:val="center"/>
            </w:pPr>
          </w:p>
        </w:tc>
        <w:tc>
          <w:tcPr>
            <w:tcW w:w="1985" w:type="dxa"/>
            <w:vMerge/>
          </w:tcPr>
          <w:p w:rsidR="007E0834" w:rsidRDefault="007E0834" w:rsidP="00342B3D">
            <w:pPr>
              <w:pStyle w:val="ad"/>
              <w:rPr>
                <w:rFonts w:ascii="Times New Roman" w:hAnsi="Times New Roman" w:cs="Times New Roman"/>
              </w:rPr>
            </w:pPr>
          </w:p>
        </w:tc>
        <w:tc>
          <w:tcPr>
            <w:tcW w:w="425" w:type="dxa"/>
          </w:tcPr>
          <w:p w:rsidR="007E0834" w:rsidRPr="00F40902" w:rsidRDefault="007E0834" w:rsidP="00342B3D">
            <w:pPr>
              <w:pStyle w:val="ad"/>
              <w:rPr>
                <w:rFonts w:ascii="Times New Roman" w:hAnsi="Times New Roman" w:cs="Times New Roman"/>
              </w:rPr>
            </w:pPr>
          </w:p>
        </w:tc>
        <w:tc>
          <w:tcPr>
            <w:tcW w:w="1559" w:type="dxa"/>
          </w:tcPr>
          <w:p w:rsidR="007E0834" w:rsidRPr="00DF1165" w:rsidRDefault="007E0834" w:rsidP="00342B3D">
            <w:pPr>
              <w:pStyle w:val="af5"/>
              <w:rPr>
                <w:rFonts w:ascii="Times New Roman" w:hAnsi="Times New Roman" w:cs="Times New Roman"/>
              </w:rPr>
            </w:pPr>
            <w:r w:rsidRPr="00DF1165">
              <w:rPr>
                <w:rFonts w:ascii="Times New Roman" w:hAnsi="Times New Roman" w:cs="Times New Roman"/>
              </w:rPr>
              <w:t>краевой бюджет</w:t>
            </w:r>
          </w:p>
        </w:tc>
        <w:tc>
          <w:tcPr>
            <w:tcW w:w="1134" w:type="dxa"/>
          </w:tcPr>
          <w:p w:rsidR="007E0834" w:rsidRPr="00DF1165" w:rsidRDefault="00106F4A" w:rsidP="000B5DCF">
            <w:pPr>
              <w:pStyle w:val="ad"/>
              <w:jc w:val="center"/>
              <w:rPr>
                <w:rFonts w:ascii="Times New Roman" w:hAnsi="Times New Roman" w:cs="Times New Roman"/>
              </w:rPr>
            </w:pPr>
            <w:r>
              <w:rPr>
                <w:rFonts w:ascii="Times New Roman" w:hAnsi="Times New Roman" w:cs="Times New Roman"/>
              </w:rPr>
              <w:t>0</w:t>
            </w:r>
          </w:p>
        </w:tc>
        <w:tc>
          <w:tcPr>
            <w:tcW w:w="1134" w:type="dxa"/>
          </w:tcPr>
          <w:p w:rsidR="007E0834" w:rsidRPr="00DF1165" w:rsidRDefault="00106F4A" w:rsidP="000B5DCF">
            <w:pPr>
              <w:pStyle w:val="ad"/>
              <w:jc w:val="center"/>
              <w:rPr>
                <w:rFonts w:ascii="Times New Roman" w:hAnsi="Times New Roman" w:cs="Times New Roman"/>
              </w:rPr>
            </w:pPr>
            <w:r>
              <w:rPr>
                <w:rFonts w:ascii="Times New Roman" w:hAnsi="Times New Roman" w:cs="Times New Roman"/>
              </w:rPr>
              <w:t>0</w:t>
            </w:r>
          </w:p>
        </w:tc>
        <w:tc>
          <w:tcPr>
            <w:tcW w:w="992" w:type="dxa"/>
          </w:tcPr>
          <w:p w:rsidR="007E0834" w:rsidRDefault="007E0834" w:rsidP="000B5DCF">
            <w:pPr>
              <w:jc w:val="center"/>
            </w:pPr>
            <w:r w:rsidRPr="002201EE">
              <w:t>0</w:t>
            </w:r>
          </w:p>
        </w:tc>
        <w:tc>
          <w:tcPr>
            <w:tcW w:w="993" w:type="dxa"/>
          </w:tcPr>
          <w:p w:rsidR="007E0834" w:rsidRDefault="007E0834" w:rsidP="000B5DCF">
            <w:pPr>
              <w:jc w:val="center"/>
            </w:pPr>
            <w:r w:rsidRPr="002201EE">
              <w:t>0</w:t>
            </w:r>
          </w:p>
        </w:tc>
        <w:tc>
          <w:tcPr>
            <w:tcW w:w="992" w:type="dxa"/>
          </w:tcPr>
          <w:p w:rsidR="007E0834" w:rsidRDefault="007E0834" w:rsidP="000B5DCF">
            <w:pPr>
              <w:jc w:val="center"/>
            </w:pPr>
            <w:r w:rsidRPr="002201EE">
              <w:t>0</w:t>
            </w:r>
          </w:p>
        </w:tc>
        <w:tc>
          <w:tcPr>
            <w:tcW w:w="992" w:type="dxa"/>
          </w:tcPr>
          <w:p w:rsidR="007E0834" w:rsidRDefault="007E0834" w:rsidP="000B5DCF">
            <w:pPr>
              <w:jc w:val="center"/>
            </w:pPr>
            <w:r w:rsidRPr="002201EE">
              <w:t>0</w:t>
            </w:r>
          </w:p>
        </w:tc>
        <w:tc>
          <w:tcPr>
            <w:tcW w:w="2126" w:type="dxa"/>
            <w:vMerge/>
          </w:tcPr>
          <w:p w:rsidR="007E0834" w:rsidRPr="00DF1165" w:rsidRDefault="007E0834" w:rsidP="00342B3D">
            <w:pPr>
              <w:contextualSpacing/>
            </w:pPr>
          </w:p>
        </w:tc>
        <w:tc>
          <w:tcPr>
            <w:tcW w:w="2160" w:type="dxa"/>
            <w:vMerge/>
          </w:tcPr>
          <w:p w:rsidR="007E0834" w:rsidRPr="00DF1165" w:rsidRDefault="007E0834" w:rsidP="00342B3D">
            <w:pPr>
              <w:contextualSpacing/>
            </w:pPr>
          </w:p>
        </w:tc>
      </w:tr>
      <w:tr w:rsidR="007E0834" w:rsidRPr="00DD1C31" w:rsidTr="007E0834">
        <w:trPr>
          <w:trHeight w:val="615"/>
        </w:trPr>
        <w:tc>
          <w:tcPr>
            <w:tcW w:w="817" w:type="dxa"/>
            <w:vMerge/>
          </w:tcPr>
          <w:p w:rsidR="007E0834" w:rsidRPr="00DD1C31" w:rsidRDefault="007E0834" w:rsidP="00F24E5B">
            <w:pPr>
              <w:contextualSpacing/>
              <w:jc w:val="center"/>
            </w:pPr>
          </w:p>
        </w:tc>
        <w:tc>
          <w:tcPr>
            <w:tcW w:w="1985" w:type="dxa"/>
            <w:vMerge/>
          </w:tcPr>
          <w:p w:rsidR="007E0834" w:rsidRDefault="007E0834" w:rsidP="00342B3D">
            <w:pPr>
              <w:pStyle w:val="ad"/>
              <w:rPr>
                <w:rFonts w:ascii="Times New Roman" w:hAnsi="Times New Roman" w:cs="Times New Roman"/>
              </w:rPr>
            </w:pPr>
          </w:p>
        </w:tc>
        <w:tc>
          <w:tcPr>
            <w:tcW w:w="425" w:type="dxa"/>
          </w:tcPr>
          <w:p w:rsidR="007E0834" w:rsidRPr="00F40902" w:rsidRDefault="007E0834" w:rsidP="00342B3D">
            <w:pPr>
              <w:pStyle w:val="ad"/>
              <w:rPr>
                <w:rFonts w:ascii="Times New Roman" w:hAnsi="Times New Roman" w:cs="Times New Roman"/>
              </w:rPr>
            </w:pPr>
          </w:p>
        </w:tc>
        <w:tc>
          <w:tcPr>
            <w:tcW w:w="1559" w:type="dxa"/>
          </w:tcPr>
          <w:p w:rsidR="007E0834" w:rsidRPr="00DF1165" w:rsidRDefault="007E0834" w:rsidP="00342B3D">
            <w:pPr>
              <w:pStyle w:val="af5"/>
              <w:rPr>
                <w:rFonts w:ascii="Times New Roman" w:hAnsi="Times New Roman" w:cs="Times New Roman"/>
              </w:rPr>
            </w:pPr>
            <w:r w:rsidRPr="00DF1165">
              <w:rPr>
                <w:rFonts w:ascii="Times New Roman" w:hAnsi="Times New Roman" w:cs="Times New Roman"/>
              </w:rPr>
              <w:t>бюджет сельского поселения</w:t>
            </w:r>
          </w:p>
        </w:tc>
        <w:tc>
          <w:tcPr>
            <w:tcW w:w="1134" w:type="dxa"/>
          </w:tcPr>
          <w:p w:rsidR="007E0834" w:rsidRPr="00DF1165" w:rsidRDefault="000C0699" w:rsidP="000B5DCF">
            <w:pPr>
              <w:pStyle w:val="ad"/>
              <w:jc w:val="center"/>
              <w:rPr>
                <w:rFonts w:ascii="Times New Roman" w:hAnsi="Times New Roman" w:cs="Times New Roman"/>
              </w:rPr>
            </w:pPr>
            <w:r>
              <w:rPr>
                <w:rFonts w:ascii="Times New Roman" w:hAnsi="Times New Roman" w:cs="Times New Roman"/>
              </w:rPr>
              <w:t>27525,7</w:t>
            </w:r>
          </w:p>
        </w:tc>
        <w:tc>
          <w:tcPr>
            <w:tcW w:w="1134" w:type="dxa"/>
          </w:tcPr>
          <w:p w:rsidR="007E0834" w:rsidRPr="00DF1165" w:rsidRDefault="007E0834" w:rsidP="000B5DCF">
            <w:pPr>
              <w:pStyle w:val="ad"/>
              <w:jc w:val="center"/>
              <w:rPr>
                <w:rFonts w:ascii="Times New Roman" w:hAnsi="Times New Roman" w:cs="Times New Roman"/>
              </w:rPr>
            </w:pPr>
            <w:r>
              <w:rPr>
                <w:rFonts w:ascii="Times New Roman" w:hAnsi="Times New Roman" w:cs="Times New Roman"/>
              </w:rPr>
              <w:t>3000,0</w:t>
            </w:r>
          </w:p>
        </w:tc>
        <w:tc>
          <w:tcPr>
            <w:tcW w:w="992" w:type="dxa"/>
          </w:tcPr>
          <w:p w:rsidR="007E0834" w:rsidRPr="00DF1165" w:rsidRDefault="000C0699" w:rsidP="000B5DCF">
            <w:pPr>
              <w:pStyle w:val="ad"/>
              <w:jc w:val="center"/>
              <w:rPr>
                <w:rFonts w:ascii="Times New Roman" w:hAnsi="Times New Roman" w:cs="Times New Roman"/>
              </w:rPr>
            </w:pPr>
            <w:r>
              <w:rPr>
                <w:rFonts w:ascii="Times New Roman" w:hAnsi="Times New Roman" w:cs="Times New Roman"/>
              </w:rPr>
              <w:t>9525,7</w:t>
            </w:r>
          </w:p>
        </w:tc>
        <w:tc>
          <w:tcPr>
            <w:tcW w:w="993" w:type="dxa"/>
          </w:tcPr>
          <w:p w:rsidR="007E0834" w:rsidRPr="00DF1165" w:rsidRDefault="007E0834" w:rsidP="00342B3D">
            <w:pPr>
              <w:pStyle w:val="ad"/>
              <w:jc w:val="center"/>
              <w:rPr>
                <w:rFonts w:ascii="Times New Roman" w:hAnsi="Times New Roman" w:cs="Times New Roman"/>
              </w:rPr>
            </w:pPr>
            <w:r>
              <w:rPr>
                <w:rFonts w:ascii="Times New Roman" w:hAnsi="Times New Roman" w:cs="Times New Roman"/>
              </w:rPr>
              <w:t>5000,0</w:t>
            </w:r>
          </w:p>
        </w:tc>
        <w:tc>
          <w:tcPr>
            <w:tcW w:w="992" w:type="dxa"/>
          </w:tcPr>
          <w:p w:rsidR="007E0834" w:rsidRPr="00DF1165" w:rsidRDefault="007E0834" w:rsidP="00342B3D">
            <w:pPr>
              <w:pStyle w:val="ad"/>
              <w:jc w:val="center"/>
              <w:rPr>
                <w:rFonts w:ascii="Times New Roman" w:hAnsi="Times New Roman" w:cs="Times New Roman"/>
              </w:rPr>
            </w:pPr>
            <w:r>
              <w:rPr>
                <w:rFonts w:ascii="Times New Roman" w:hAnsi="Times New Roman" w:cs="Times New Roman"/>
              </w:rPr>
              <w:t>5000,0</w:t>
            </w:r>
          </w:p>
        </w:tc>
        <w:tc>
          <w:tcPr>
            <w:tcW w:w="992" w:type="dxa"/>
          </w:tcPr>
          <w:p w:rsidR="007E0834" w:rsidRPr="00DF1165" w:rsidRDefault="007E0834" w:rsidP="00342B3D">
            <w:pPr>
              <w:pStyle w:val="ad"/>
              <w:jc w:val="center"/>
              <w:rPr>
                <w:rFonts w:ascii="Times New Roman" w:hAnsi="Times New Roman" w:cs="Times New Roman"/>
              </w:rPr>
            </w:pPr>
            <w:r>
              <w:rPr>
                <w:rFonts w:ascii="Times New Roman" w:hAnsi="Times New Roman" w:cs="Times New Roman"/>
              </w:rPr>
              <w:t>5000,0</w:t>
            </w:r>
          </w:p>
        </w:tc>
        <w:tc>
          <w:tcPr>
            <w:tcW w:w="2126" w:type="dxa"/>
            <w:vMerge/>
          </w:tcPr>
          <w:p w:rsidR="007E0834" w:rsidRPr="00DF1165" w:rsidRDefault="007E0834" w:rsidP="00342B3D">
            <w:pPr>
              <w:contextualSpacing/>
            </w:pPr>
          </w:p>
        </w:tc>
        <w:tc>
          <w:tcPr>
            <w:tcW w:w="2160" w:type="dxa"/>
            <w:vMerge/>
          </w:tcPr>
          <w:p w:rsidR="007E0834" w:rsidRPr="00DF1165" w:rsidRDefault="007E0834" w:rsidP="00342B3D">
            <w:pPr>
              <w:contextualSpacing/>
            </w:pPr>
          </w:p>
        </w:tc>
      </w:tr>
      <w:tr w:rsidR="007E0834" w:rsidRPr="00DD1C31" w:rsidTr="007E0834">
        <w:trPr>
          <w:trHeight w:val="436"/>
        </w:trPr>
        <w:tc>
          <w:tcPr>
            <w:tcW w:w="817" w:type="dxa"/>
            <w:vMerge/>
          </w:tcPr>
          <w:p w:rsidR="007E0834" w:rsidRPr="00DD1C31" w:rsidRDefault="007E0834" w:rsidP="00F24E5B">
            <w:pPr>
              <w:contextualSpacing/>
              <w:jc w:val="center"/>
            </w:pPr>
          </w:p>
        </w:tc>
        <w:tc>
          <w:tcPr>
            <w:tcW w:w="1985" w:type="dxa"/>
            <w:vMerge/>
          </w:tcPr>
          <w:p w:rsidR="007E0834" w:rsidRDefault="007E0834" w:rsidP="00342B3D">
            <w:pPr>
              <w:pStyle w:val="ad"/>
              <w:rPr>
                <w:rFonts w:ascii="Times New Roman" w:hAnsi="Times New Roman" w:cs="Times New Roman"/>
              </w:rPr>
            </w:pPr>
          </w:p>
        </w:tc>
        <w:tc>
          <w:tcPr>
            <w:tcW w:w="425" w:type="dxa"/>
          </w:tcPr>
          <w:p w:rsidR="007E0834" w:rsidRPr="00F40902" w:rsidRDefault="007E0834" w:rsidP="00342B3D">
            <w:pPr>
              <w:pStyle w:val="ad"/>
              <w:rPr>
                <w:rFonts w:ascii="Times New Roman" w:hAnsi="Times New Roman" w:cs="Times New Roman"/>
              </w:rPr>
            </w:pPr>
          </w:p>
        </w:tc>
        <w:tc>
          <w:tcPr>
            <w:tcW w:w="1559" w:type="dxa"/>
          </w:tcPr>
          <w:p w:rsidR="007E0834" w:rsidRPr="00AD6FCF" w:rsidRDefault="007E0834" w:rsidP="00342B3D">
            <w:pPr>
              <w:pStyle w:val="af5"/>
              <w:rPr>
                <w:rFonts w:ascii="Times New Roman" w:hAnsi="Times New Roman" w:cs="Times New Roman"/>
              </w:rPr>
            </w:pPr>
            <w:r w:rsidRPr="00AD6FCF">
              <w:rPr>
                <w:rFonts w:ascii="Times New Roman" w:hAnsi="Times New Roman" w:cs="Times New Roman"/>
              </w:rPr>
              <w:t>внебюджетные источники</w:t>
            </w:r>
          </w:p>
        </w:tc>
        <w:tc>
          <w:tcPr>
            <w:tcW w:w="1134" w:type="dxa"/>
          </w:tcPr>
          <w:p w:rsidR="007E0834" w:rsidRPr="00DF1165" w:rsidRDefault="007E0834" w:rsidP="000B5DCF">
            <w:pPr>
              <w:pStyle w:val="ad"/>
              <w:jc w:val="center"/>
              <w:rPr>
                <w:rFonts w:ascii="Times New Roman" w:hAnsi="Times New Roman" w:cs="Times New Roman"/>
              </w:rPr>
            </w:pPr>
            <w:r>
              <w:rPr>
                <w:rFonts w:ascii="Times New Roman" w:hAnsi="Times New Roman" w:cs="Times New Roman"/>
              </w:rPr>
              <w:t>0</w:t>
            </w:r>
          </w:p>
        </w:tc>
        <w:tc>
          <w:tcPr>
            <w:tcW w:w="1134" w:type="dxa"/>
          </w:tcPr>
          <w:p w:rsidR="007E0834" w:rsidRDefault="007E0834" w:rsidP="000B5DCF">
            <w:pPr>
              <w:jc w:val="center"/>
            </w:pPr>
            <w:r w:rsidRPr="00E61D2D">
              <w:t>0</w:t>
            </w:r>
          </w:p>
        </w:tc>
        <w:tc>
          <w:tcPr>
            <w:tcW w:w="992" w:type="dxa"/>
          </w:tcPr>
          <w:p w:rsidR="007E0834" w:rsidRDefault="007E0834" w:rsidP="000B5DCF">
            <w:pPr>
              <w:jc w:val="center"/>
            </w:pPr>
            <w:r w:rsidRPr="00E61D2D">
              <w:t>0</w:t>
            </w:r>
          </w:p>
        </w:tc>
        <w:tc>
          <w:tcPr>
            <w:tcW w:w="993" w:type="dxa"/>
          </w:tcPr>
          <w:p w:rsidR="007E0834" w:rsidRDefault="007E0834" w:rsidP="000B5DCF">
            <w:pPr>
              <w:jc w:val="center"/>
            </w:pPr>
            <w:r w:rsidRPr="00E61D2D">
              <w:t>0</w:t>
            </w:r>
          </w:p>
        </w:tc>
        <w:tc>
          <w:tcPr>
            <w:tcW w:w="992" w:type="dxa"/>
          </w:tcPr>
          <w:p w:rsidR="007E0834" w:rsidRDefault="007E0834" w:rsidP="000B5DCF">
            <w:pPr>
              <w:jc w:val="center"/>
            </w:pPr>
            <w:r w:rsidRPr="00E61D2D">
              <w:t>0</w:t>
            </w:r>
          </w:p>
        </w:tc>
        <w:tc>
          <w:tcPr>
            <w:tcW w:w="992" w:type="dxa"/>
          </w:tcPr>
          <w:p w:rsidR="007E0834" w:rsidRDefault="007E0834" w:rsidP="000B5DCF">
            <w:pPr>
              <w:jc w:val="center"/>
            </w:pPr>
            <w:r w:rsidRPr="00E61D2D">
              <w:t>0</w:t>
            </w:r>
          </w:p>
        </w:tc>
        <w:tc>
          <w:tcPr>
            <w:tcW w:w="2126" w:type="dxa"/>
            <w:vMerge/>
          </w:tcPr>
          <w:p w:rsidR="007E0834" w:rsidRPr="00DF1165" w:rsidRDefault="007E0834" w:rsidP="00342B3D">
            <w:pPr>
              <w:contextualSpacing/>
            </w:pPr>
          </w:p>
        </w:tc>
        <w:tc>
          <w:tcPr>
            <w:tcW w:w="2160" w:type="dxa"/>
            <w:vMerge/>
          </w:tcPr>
          <w:p w:rsidR="007E0834" w:rsidRPr="00DF1165" w:rsidRDefault="007E0834" w:rsidP="00342B3D">
            <w:pPr>
              <w:contextualSpacing/>
            </w:pPr>
          </w:p>
        </w:tc>
      </w:tr>
    </w:tbl>
    <w:p w:rsidR="00F24E5B" w:rsidRPr="00912623" w:rsidRDefault="00F24E5B" w:rsidP="00110A5C">
      <w:pPr>
        <w:tabs>
          <w:tab w:val="left" w:pos="4035"/>
        </w:tabs>
        <w:jc w:val="center"/>
        <w:rPr>
          <w:sz w:val="28"/>
          <w:szCs w:val="28"/>
        </w:rPr>
      </w:pPr>
    </w:p>
    <w:p w:rsidR="001C0961" w:rsidRPr="004C37F8" w:rsidRDefault="001C0961" w:rsidP="00731F7D">
      <w:pPr>
        <w:pStyle w:val="Default"/>
        <w:rPr>
          <w:sz w:val="28"/>
          <w:szCs w:val="28"/>
        </w:rPr>
        <w:sectPr w:rsidR="001C0961" w:rsidRPr="004C37F8" w:rsidSect="00146B5B">
          <w:pgSz w:w="16838" w:h="11906" w:orient="landscape"/>
          <w:pgMar w:top="1701" w:right="1134" w:bottom="567" w:left="1134" w:header="709" w:footer="709" w:gutter="0"/>
          <w:cols w:space="708"/>
          <w:titlePg/>
          <w:docGrid w:linePitch="360"/>
        </w:sectPr>
      </w:pPr>
      <w:bookmarkStart w:id="1" w:name="sub_1004"/>
    </w:p>
    <w:p w:rsidR="00F426A9" w:rsidRPr="00273989" w:rsidRDefault="0040769E" w:rsidP="00F426A9">
      <w:pPr>
        <w:pStyle w:val="Default"/>
        <w:numPr>
          <w:ilvl w:val="0"/>
          <w:numId w:val="6"/>
        </w:numPr>
        <w:jc w:val="center"/>
        <w:rPr>
          <w:b/>
          <w:sz w:val="28"/>
          <w:szCs w:val="28"/>
        </w:rPr>
      </w:pPr>
      <w:r>
        <w:rPr>
          <w:b/>
          <w:sz w:val="28"/>
          <w:szCs w:val="28"/>
        </w:rPr>
        <w:lastRenderedPageBreak/>
        <w:t>Обоснование р</w:t>
      </w:r>
      <w:r w:rsidR="00F426A9" w:rsidRPr="00273989">
        <w:rPr>
          <w:b/>
          <w:sz w:val="28"/>
          <w:szCs w:val="28"/>
        </w:rPr>
        <w:t>есурсно</w:t>
      </w:r>
      <w:r>
        <w:rPr>
          <w:b/>
          <w:sz w:val="28"/>
          <w:szCs w:val="28"/>
        </w:rPr>
        <w:t>го</w:t>
      </w:r>
      <w:r w:rsidR="00F426A9" w:rsidRPr="00273989">
        <w:rPr>
          <w:b/>
          <w:sz w:val="28"/>
          <w:szCs w:val="28"/>
        </w:rPr>
        <w:t xml:space="preserve"> обеспечени</w:t>
      </w:r>
      <w:r w:rsidR="00CB3B0E">
        <w:rPr>
          <w:b/>
          <w:sz w:val="28"/>
          <w:szCs w:val="28"/>
        </w:rPr>
        <w:t>я</w:t>
      </w:r>
      <w:r w:rsidR="00F426A9" w:rsidRPr="00273989">
        <w:rPr>
          <w:b/>
          <w:sz w:val="28"/>
          <w:szCs w:val="28"/>
        </w:rPr>
        <w:t xml:space="preserve"> муниципальной программы </w:t>
      </w:r>
    </w:p>
    <w:p w:rsidR="00A369C0" w:rsidRPr="00A369C0" w:rsidRDefault="00A369C0" w:rsidP="00A369C0">
      <w:pPr>
        <w:pStyle w:val="Default"/>
        <w:ind w:left="720"/>
        <w:rPr>
          <w:sz w:val="28"/>
          <w:szCs w:val="28"/>
        </w:rPr>
      </w:pPr>
    </w:p>
    <w:p w:rsidR="00F426A9" w:rsidRPr="00886546" w:rsidRDefault="00F426A9" w:rsidP="00FA4DA5">
      <w:pPr>
        <w:ind w:firstLine="709"/>
        <w:jc w:val="both"/>
        <w:rPr>
          <w:sz w:val="28"/>
          <w:szCs w:val="28"/>
          <w:shd w:val="clear" w:color="auto" w:fill="FFFFFF"/>
        </w:rPr>
      </w:pPr>
      <w:proofErr w:type="gramStart"/>
      <w:r w:rsidRPr="00886546">
        <w:rPr>
          <w:sz w:val="28"/>
          <w:szCs w:val="28"/>
          <w:shd w:val="clear" w:color="auto" w:fill="FFFFFF"/>
        </w:rPr>
        <w:t>Ресурсное обеспечение реализации</w:t>
      </w:r>
      <w:r>
        <w:rPr>
          <w:sz w:val="28"/>
          <w:szCs w:val="28"/>
          <w:shd w:val="clear" w:color="auto" w:fill="FFFFFF"/>
        </w:rPr>
        <w:t xml:space="preserve"> муниципальной п</w:t>
      </w:r>
      <w:r w:rsidRPr="00886546">
        <w:rPr>
          <w:sz w:val="28"/>
          <w:szCs w:val="28"/>
          <w:shd w:val="clear" w:color="auto" w:fill="FFFFFF"/>
        </w:rPr>
        <w:t xml:space="preserve">рограммы </w:t>
      </w:r>
      <w:r w:rsidR="00735638">
        <w:rPr>
          <w:rFonts w:eastAsia="Calibri"/>
          <w:sz w:val="28"/>
          <w:szCs w:val="28"/>
        </w:rPr>
        <w:t xml:space="preserve">Новопокровского сельского поселения </w:t>
      </w:r>
      <w:r>
        <w:rPr>
          <w:sz w:val="28"/>
          <w:szCs w:val="28"/>
        </w:rPr>
        <w:t>«</w:t>
      </w:r>
      <w:r>
        <w:rPr>
          <w:rFonts w:eastAsia="Calibri"/>
          <w:sz w:val="28"/>
          <w:szCs w:val="28"/>
        </w:rPr>
        <w:t>Формирование современной городской среды» на 2018-2022 годы</w:t>
      </w:r>
      <w:r w:rsidRPr="00886546">
        <w:rPr>
          <w:sz w:val="28"/>
          <w:szCs w:val="28"/>
          <w:shd w:val="clear" w:color="auto" w:fill="FFFFFF"/>
        </w:rPr>
        <w:t xml:space="preserve"> осуществляется на</w:t>
      </w:r>
      <w:r>
        <w:rPr>
          <w:sz w:val="28"/>
          <w:szCs w:val="28"/>
          <w:shd w:val="clear" w:color="auto" w:fill="FFFFFF"/>
        </w:rPr>
        <w:t xml:space="preserve"> </w:t>
      </w:r>
      <w:r w:rsidRPr="00886546">
        <w:rPr>
          <w:sz w:val="28"/>
          <w:szCs w:val="28"/>
          <w:shd w:val="clear" w:color="auto" w:fill="FFFFFF"/>
        </w:rPr>
        <w:t xml:space="preserve">условиях </w:t>
      </w:r>
      <w:proofErr w:type="spellStart"/>
      <w:r w:rsidRPr="00886546">
        <w:rPr>
          <w:sz w:val="28"/>
          <w:szCs w:val="28"/>
          <w:shd w:val="clear" w:color="auto" w:fill="FFFFFF"/>
        </w:rPr>
        <w:t>софинансирования</w:t>
      </w:r>
      <w:proofErr w:type="spellEnd"/>
      <w:r w:rsidRPr="00886546">
        <w:rPr>
          <w:sz w:val="28"/>
          <w:szCs w:val="28"/>
          <w:shd w:val="clear" w:color="auto" w:fill="FFFFFF"/>
        </w:rPr>
        <w:t xml:space="preserve"> за счет средств федерального и краевого бюджетов</w:t>
      </w:r>
      <w:r>
        <w:rPr>
          <w:sz w:val="28"/>
          <w:szCs w:val="28"/>
          <w:shd w:val="clear" w:color="auto" w:fill="FFFFFF"/>
        </w:rPr>
        <w:t xml:space="preserve"> </w:t>
      </w:r>
      <w:r w:rsidRPr="00886546">
        <w:rPr>
          <w:sz w:val="28"/>
          <w:szCs w:val="28"/>
          <w:shd w:val="clear" w:color="auto" w:fill="FFFFFF"/>
        </w:rPr>
        <w:t>в соответствии</w:t>
      </w:r>
      <w:r>
        <w:rPr>
          <w:sz w:val="28"/>
          <w:szCs w:val="28"/>
          <w:shd w:val="clear" w:color="auto" w:fill="FFFFFF"/>
        </w:rPr>
        <w:t xml:space="preserve"> с постановлением Правительства </w:t>
      </w:r>
      <w:r w:rsidRPr="00886546">
        <w:rPr>
          <w:sz w:val="28"/>
          <w:szCs w:val="28"/>
          <w:shd w:val="clear" w:color="auto" w:fill="FFFFFF"/>
        </w:rPr>
        <w:t>Российской Федерации от 10</w:t>
      </w:r>
      <w:r>
        <w:rPr>
          <w:sz w:val="28"/>
          <w:szCs w:val="28"/>
          <w:shd w:val="clear" w:color="auto" w:fill="FFFFFF"/>
        </w:rPr>
        <w:t xml:space="preserve"> </w:t>
      </w:r>
      <w:r w:rsidRPr="00886546">
        <w:rPr>
          <w:sz w:val="28"/>
          <w:szCs w:val="28"/>
          <w:shd w:val="clear" w:color="auto" w:fill="FFFFFF"/>
        </w:rPr>
        <w:t>февраля 2017 года № 169 «Об утв</w:t>
      </w:r>
      <w:r>
        <w:rPr>
          <w:sz w:val="28"/>
          <w:szCs w:val="28"/>
          <w:shd w:val="clear" w:color="auto" w:fill="FFFFFF"/>
        </w:rPr>
        <w:t xml:space="preserve">ерждении Правил  предоставления и </w:t>
      </w:r>
      <w:r w:rsidRPr="00886546">
        <w:rPr>
          <w:sz w:val="28"/>
          <w:szCs w:val="28"/>
          <w:shd w:val="clear" w:color="auto" w:fill="FFFFFF"/>
        </w:rPr>
        <w:t>распределения субсидий из федерального бюджета бюджетам субъекто</w:t>
      </w:r>
      <w:r>
        <w:rPr>
          <w:sz w:val="28"/>
          <w:szCs w:val="28"/>
          <w:shd w:val="clear" w:color="auto" w:fill="FFFFFF"/>
        </w:rPr>
        <w:t xml:space="preserve">в </w:t>
      </w:r>
      <w:r w:rsidRPr="00886546">
        <w:rPr>
          <w:sz w:val="28"/>
          <w:szCs w:val="28"/>
          <w:shd w:val="clear" w:color="auto" w:fill="FFFFFF"/>
        </w:rPr>
        <w:t>Российской Федерации на поддержку государственных программ субъектов</w:t>
      </w:r>
      <w:r>
        <w:rPr>
          <w:sz w:val="28"/>
          <w:szCs w:val="28"/>
          <w:shd w:val="clear" w:color="auto" w:fill="FFFFFF"/>
        </w:rPr>
        <w:t xml:space="preserve"> </w:t>
      </w:r>
      <w:r w:rsidRPr="00886546">
        <w:rPr>
          <w:sz w:val="28"/>
          <w:szCs w:val="28"/>
          <w:shd w:val="clear" w:color="auto" w:fill="FFFFFF"/>
        </w:rPr>
        <w:t>Российской Федерации</w:t>
      </w:r>
      <w:proofErr w:type="gramEnd"/>
      <w:r w:rsidRPr="00886546">
        <w:rPr>
          <w:sz w:val="28"/>
          <w:szCs w:val="28"/>
          <w:shd w:val="clear" w:color="auto" w:fill="FFFFFF"/>
        </w:rPr>
        <w:t xml:space="preserve"> </w:t>
      </w:r>
      <w:proofErr w:type="gramStart"/>
      <w:r w:rsidRPr="00886546">
        <w:rPr>
          <w:sz w:val="28"/>
          <w:szCs w:val="28"/>
          <w:shd w:val="clear" w:color="auto" w:fill="FFFFFF"/>
        </w:rPr>
        <w:t>и муниципальных программ формирования</w:t>
      </w:r>
      <w:r>
        <w:rPr>
          <w:sz w:val="28"/>
          <w:szCs w:val="28"/>
          <w:shd w:val="clear" w:color="auto" w:fill="FFFFFF"/>
        </w:rPr>
        <w:t xml:space="preserve"> </w:t>
      </w:r>
      <w:r w:rsidRPr="00886546">
        <w:rPr>
          <w:sz w:val="28"/>
          <w:szCs w:val="28"/>
          <w:shd w:val="clear" w:color="auto" w:fill="FFFFFF"/>
        </w:rPr>
        <w:t>современной городской среды», постановлением главы администрации</w:t>
      </w:r>
      <w:r>
        <w:rPr>
          <w:sz w:val="28"/>
          <w:szCs w:val="28"/>
          <w:shd w:val="clear" w:color="auto" w:fill="FFFFFF"/>
        </w:rPr>
        <w:t xml:space="preserve"> </w:t>
      </w:r>
      <w:r w:rsidRPr="00886546">
        <w:rPr>
          <w:sz w:val="28"/>
          <w:szCs w:val="28"/>
          <w:shd w:val="clear" w:color="auto" w:fill="FFFFFF"/>
        </w:rPr>
        <w:t xml:space="preserve">(губернатора) </w:t>
      </w:r>
      <w:r>
        <w:rPr>
          <w:sz w:val="28"/>
          <w:szCs w:val="28"/>
          <w:shd w:val="clear" w:color="auto" w:fill="FFFFFF"/>
        </w:rPr>
        <w:t xml:space="preserve"> </w:t>
      </w:r>
      <w:r w:rsidRPr="00886546">
        <w:rPr>
          <w:sz w:val="28"/>
          <w:szCs w:val="28"/>
          <w:shd w:val="clear" w:color="auto" w:fill="FFFFFF"/>
        </w:rPr>
        <w:t>Краснодарского кр</w:t>
      </w:r>
      <w:r>
        <w:rPr>
          <w:sz w:val="28"/>
          <w:szCs w:val="28"/>
          <w:shd w:val="clear" w:color="auto" w:fill="FFFFFF"/>
        </w:rPr>
        <w:t>ая от  14 марта  2017  года   № 169  «</w:t>
      </w:r>
      <w:r w:rsidRPr="00886546">
        <w:rPr>
          <w:sz w:val="28"/>
          <w:szCs w:val="28"/>
          <w:shd w:val="clear" w:color="auto" w:fill="FFFFFF"/>
        </w:rPr>
        <w:t>О внесении</w:t>
      </w:r>
      <w:r>
        <w:rPr>
          <w:sz w:val="28"/>
          <w:szCs w:val="28"/>
          <w:shd w:val="clear" w:color="auto" w:fill="FFFFFF"/>
        </w:rPr>
        <w:t xml:space="preserve"> </w:t>
      </w:r>
      <w:r w:rsidRPr="00886546">
        <w:rPr>
          <w:sz w:val="28"/>
          <w:szCs w:val="28"/>
          <w:shd w:val="clear" w:color="auto" w:fill="FFFFFF"/>
        </w:rPr>
        <w:t>изменений в некоторые правовые акты главы администрации (губернатора)</w:t>
      </w:r>
      <w:r>
        <w:rPr>
          <w:sz w:val="28"/>
          <w:szCs w:val="28"/>
          <w:shd w:val="clear" w:color="auto" w:fill="FFFFFF"/>
        </w:rPr>
        <w:t xml:space="preserve"> </w:t>
      </w:r>
      <w:r w:rsidRPr="00886546">
        <w:rPr>
          <w:sz w:val="28"/>
          <w:szCs w:val="28"/>
          <w:shd w:val="clear" w:color="auto" w:fill="FFFFFF"/>
        </w:rPr>
        <w:t>Краснодарского края" и постановлением главы администрации (губернатора)</w:t>
      </w:r>
      <w:r>
        <w:rPr>
          <w:sz w:val="28"/>
          <w:szCs w:val="28"/>
          <w:shd w:val="clear" w:color="auto" w:fill="FFFFFF"/>
        </w:rPr>
        <w:t xml:space="preserve"> </w:t>
      </w:r>
      <w:r w:rsidRPr="00886546">
        <w:rPr>
          <w:sz w:val="28"/>
          <w:szCs w:val="28"/>
          <w:shd w:val="clear" w:color="auto" w:fill="FFFFFF"/>
        </w:rPr>
        <w:t>Краснодарского края от 12 октября 2015 года № 967 "Об утверждении</w:t>
      </w:r>
      <w:r>
        <w:rPr>
          <w:sz w:val="28"/>
          <w:szCs w:val="28"/>
          <w:shd w:val="clear" w:color="auto" w:fill="FFFFFF"/>
        </w:rPr>
        <w:t xml:space="preserve"> </w:t>
      </w:r>
      <w:r w:rsidRPr="00886546">
        <w:rPr>
          <w:sz w:val="28"/>
          <w:szCs w:val="28"/>
          <w:shd w:val="clear" w:color="auto" w:fill="FFFFFF"/>
        </w:rPr>
        <w:t>государственной программы Краснодарского края "Развитие жилищно-коммунального хозяйства", местного бюджета и реализуются в соответствии с</w:t>
      </w:r>
      <w:proofErr w:type="gramEnd"/>
      <w:r>
        <w:rPr>
          <w:sz w:val="28"/>
          <w:szCs w:val="28"/>
          <w:shd w:val="clear" w:color="auto" w:fill="FFFFFF"/>
        </w:rPr>
        <w:t xml:space="preserve"> </w:t>
      </w:r>
      <w:r w:rsidRPr="00886546">
        <w:rPr>
          <w:sz w:val="28"/>
          <w:szCs w:val="28"/>
          <w:shd w:val="clear" w:color="auto" w:fill="FFFFFF"/>
        </w:rPr>
        <w:t>приоритетным проектом "Формирование комфортной городской среды".</w:t>
      </w:r>
    </w:p>
    <w:p w:rsidR="00F426A9" w:rsidRDefault="00F426A9" w:rsidP="00FA4DA5">
      <w:pPr>
        <w:ind w:firstLine="709"/>
        <w:jc w:val="both"/>
        <w:rPr>
          <w:sz w:val="28"/>
          <w:szCs w:val="28"/>
          <w:shd w:val="clear" w:color="auto" w:fill="FFFFFF"/>
        </w:rPr>
      </w:pPr>
      <w:r w:rsidRPr="00886546">
        <w:rPr>
          <w:sz w:val="28"/>
          <w:szCs w:val="28"/>
          <w:shd w:val="clear" w:color="auto" w:fill="FFFFFF"/>
        </w:rPr>
        <w:t>Общая потребность в финансовых ресурсах из средств местного бюджета</w:t>
      </w:r>
      <w:r>
        <w:rPr>
          <w:sz w:val="28"/>
          <w:szCs w:val="28"/>
          <w:shd w:val="clear" w:color="auto" w:fill="FFFFFF"/>
        </w:rPr>
        <w:t xml:space="preserve"> </w:t>
      </w:r>
      <w:r w:rsidRPr="00886546">
        <w:rPr>
          <w:sz w:val="28"/>
          <w:szCs w:val="28"/>
          <w:shd w:val="clear" w:color="auto" w:fill="FFFFFF"/>
        </w:rPr>
        <w:t xml:space="preserve">для реализации мероприятий </w:t>
      </w:r>
      <w:r>
        <w:rPr>
          <w:sz w:val="28"/>
          <w:szCs w:val="28"/>
          <w:shd w:val="clear" w:color="auto" w:fill="FFFFFF"/>
        </w:rPr>
        <w:t xml:space="preserve"> муниципальной </w:t>
      </w:r>
      <w:r w:rsidR="00C41EA3">
        <w:rPr>
          <w:sz w:val="28"/>
          <w:szCs w:val="28"/>
          <w:shd w:val="clear" w:color="auto" w:fill="FFFFFF"/>
        </w:rPr>
        <w:t>программы оценивается в сумме 23</w:t>
      </w:r>
      <w:r w:rsidRPr="00886546">
        <w:rPr>
          <w:sz w:val="28"/>
          <w:szCs w:val="28"/>
          <w:shd w:val="clear" w:color="auto" w:fill="FFFFFF"/>
        </w:rPr>
        <w:t>000,0 тыс.</w:t>
      </w:r>
      <w:r>
        <w:rPr>
          <w:sz w:val="28"/>
          <w:szCs w:val="28"/>
          <w:shd w:val="clear" w:color="auto" w:fill="FFFFFF"/>
        </w:rPr>
        <w:t xml:space="preserve"> </w:t>
      </w:r>
      <w:r w:rsidRPr="00886546">
        <w:rPr>
          <w:sz w:val="28"/>
          <w:szCs w:val="28"/>
          <w:shd w:val="clear" w:color="auto" w:fill="FFFFFF"/>
        </w:rPr>
        <w:t>руб</w:t>
      </w:r>
      <w:r>
        <w:rPr>
          <w:sz w:val="28"/>
          <w:szCs w:val="28"/>
          <w:shd w:val="clear" w:color="auto" w:fill="FFFFFF"/>
        </w:rPr>
        <w:t>лей.</w:t>
      </w:r>
    </w:p>
    <w:p w:rsidR="00F426A9" w:rsidRPr="006F1641" w:rsidRDefault="00F426A9" w:rsidP="00F426A9">
      <w:pPr>
        <w:ind w:firstLine="851"/>
        <w:jc w:val="both"/>
        <w:rPr>
          <w:rStyle w:val="af3"/>
          <w:b w:val="0"/>
          <w:bCs w:val="0"/>
          <w:sz w:val="28"/>
          <w:szCs w:val="28"/>
          <w:shd w:val="clear" w:color="auto" w:fill="FFFFFF"/>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1220"/>
        <w:gridCol w:w="1559"/>
        <w:gridCol w:w="1560"/>
        <w:gridCol w:w="1842"/>
        <w:gridCol w:w="1711"/>
      </w:tblGrid>
      <w:tr w:rsidR="00F426A9" w:rsidTr="005B512A">
        <w:tc>
          <w:tcPr>
            <w:tcW w:w="1757" w:type="dxa"/>
            <w:vMerge w:val="restart"/>
            <w:tcBorders>
              <w:top w:val="single" w:sz="4" w:space="0" w:color="000000"/>
              <w:left w:val="single" w:sz="4" w:space="0" w:color="000000"/>
              <w:bottom w:val="single" w:sz="4" w:space="0" w:color="000000"/>
            </w:tcBorders>
            <w:shd w:val="clear" w:color="auto" w:fill="auto"/>
            <w:vAlign w:val="center"/>
          </w:tcPr>
          <w:p w:rsidR="00F426A9" w:rsidRPr="00805F32" w:rsidRDefault="00F426A9" w:rsidP="005B512A">
            <w:pPr>
              <w:autoSpaceDE w:val="0"/>
              <w:jc w:val="center"/>
            </w:pPr>
            <w:r w:rsidRPr="00805F32">
              <w:t xml:space="preserve">Годы реализации </w:t>
            </w:r>
          </w:p>
        </w:tc>
        <w:tc>
          <w:tcPr>
            <w:tcW w:w="7892" w:type="dxa"/>
            <w:gridSpan w:val="5"/>
            <w:tcBorders>
              <w:top w:val="single" w:sz="4" w:space="0" w:color="000000"/>
              <w:left w:val="single" w:sz="4" w:space="0" w:color="000000"/>
              <w:bottom w:val="single" w:sz="4" w:space="0" w:color="000000"/>
              <w:right w:val="single" w:sz="4" w:space="0" w:color="000000"/>
            </w:tcBorders>
            <w:shd w:val="clear" w:color="auto" w:fill="auto"/>
          </w:tcPr>
          <w:p w:rsidR="00F426A9" w:rsidRPr="00805F32" w:rsidRDefault="00F426A9" w:rsidP="005B512A">
            <w:pPr>
              <w:autoSpaceDE w:val="0"/>
              <w:jc w:val="center"/>
            </w:pPr>
            <w:r w:rsidRPr="00805F32">
              <w:t xml:space="preserve">Объем финансирования, тыс. рублей </w:t>
            </w:r>
          </w:p>
        </w:tc>
      </w:tr>
      <w:tr w:rsidR="00F426A9" w:rsidTr="005B512A">
        <w:tc>
          <w:tcPr>
            <w:tcW w:w="1757" w:type="dxa"/>
            <w:vMerge/>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snapToGrid w:val="0"/>
            </w:pPr>
          </w:p>
        </w:tc>
        <w:tc>
          <w:tcPr>
            <w:tcW w:w="1220" w:type="dxa"/>
            <w:vMerge w:val="restart"/>
            <w:tcBorders>
              <w:top w:val="single" w:sz="4" w:space="0" w:color="000000"/>
              <w:left w:val="single" w:sz="4" w:space="0" w:color="000000"/>
              <w:bottom w:val="single" w:sz="4" w:space="0" w:color="000000"/>
            </w:tcBorders>
            <w:shd w:val="clear" w:color="auto" w:fill="auto"/>
            <w:vAlign w:val="center"/>
          </w:tcPr>
          <w:p w:rsidR="00F426A9" w:rsidRPr="00805F32" w:rsidRDefault="00F426A9" w:rsidP="005B512A">
            <w:pPr>
              <w:autoSpaceDE w:val="0"/>
              <w:jc w:val="center"/>
            </w:pPr>
            <w:r w:rsidRPr="00805F32">
              <w:t>всего</w:t>
            </w:r>
          </w:p>
        </w:tc>
        <w:tc>
          <w:tcPr>
            <w:tcW w:w="6672" w:type="dxa"/>
            <w:gridSpan w:val="4"/>
            <w:tcBorders>
              <w:top w:val="single" w:sz="4" w:space="0" w:color="000000"/>
              <w:left w:val="single" w:sz="4" w:space="0" w:color="000000"/>
              <w:bottom w:val="single" w:sz="4" w:space="0" w:color="000000"/>
              <w:right w:val="single" w:sz="4" w:space="0" w:color="000000"/>
            </w:tcBorders>
            <w:shd w:val="clear" w:color="auto" w:fill="auto"/>
          </w:tcPr>
          <w:p w:rsidR="00F426A9" w:rsidRPr="00805F32" w:rsidRDefault="00F426A9" w:rsidP="005B512A">
            <w:pPr>
              <w:autoSpaceDE w:val="0"/>
              <w:jc w:val="center"/>
            </w:pPr>
            <w:r w:rsidRPr="00805F32">
              <w:t xml:space="preserve">в разрезе источников финансирования </w:t>
            </w:r>
          </w:p>
        </w:tc>
      </w:tr>
      <w:tr w:rsidR="00F426A9" w:rsidTr="005B512A">
        <w:tc>
          <w:tcPr>
            <w:tcW w:w="1757" w:type="dxa"/>
            <w:vMerge/>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snapToGrid w:val="0"/>
            </w:pPr>
          </w:p>
        </w:tc>
        <w:tc>
          <w:tcPr>
            <w:tcW w:w="1220" w:type="dxa"/>
            <w:vMerge/>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snapToGrid w:val="0"/>
            </w:pPr>
          </w:p>
        </w:tc>
        <w:tc>
          <w:tcPr>
            <w:tcW w:w="1559"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r w:rsidRPr="00805F32">
              <w:t xml:space="preserve">федеральный бюджет </w:t>
            </w:r>
          </w:p>
        </w:tc>
        <w:tc>
          <w:tcPr>
            <w:tcW w:w="1560"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r w:rsidRPr="00805F32">
              <w:t xml:space="preserve">краевой бюджет </w:t>
            </w:r>
          </w:p>
        </w:tc>
        <w:tc>
          <w:tcPr>
            <w:tcW w:w="1842"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r w:rsidRPr="00805F32">
              <w:t xml:space="preserve">местный бюджет </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426A9" w:rsidRPr="00805F32" w:rsidRDefault="00F426A9" w:rsidP="005B512A">
            <w:pPr>
              <w:autoSpaceDE w:val="0"/>
              <w:jc w:val="center"/>
            </w:pPr>
            <w:r w:rsidRPr="00805F32">
              <w:t xml:space="preserve">внебюджетные источники </w:t>
            </w:r>
          </w:p>
        </w:tc>
      </w:tr>
      <w:tr w:rsidR="00F426A9" w:rsidTr="005B512A">
        <w:tc>
          <w:tcPr>
            <w:tcW w:w="1757"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r w:rsidRPr="00805F32">
              <w:t xml:space="preserve">1 </w:t>
            </w:r>
          </w:p>
        </w:tc>
        <w:tc>
          <w:tcPr>
            <w:tcW w:w="1220"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r w:rsidRPr="00805F32">
              <w:t xml:space="preserve">2 </w:t>
            </w:r>
          </w:p>
        </w:tc>
        <w:tc>
          <w:tcPr>
            <w:tcW w:w="1559"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r w:rsidRPr="00805F32">
              <w:t xml:space="preserve">3 </w:t>
            </w:r>
          </w:p>
        </w:tc>
        <w:tc>
          <w:tcPr>
            <w:tcW w:w="1560"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r w:rsidRPr="00805F32">
              <w:t xml:space="preserve">4 </w:t>
            </w:r>
          </w:p>
        </w:tc>
        <w:tc>
          <w:tcPr>
            <w:tcW w:w="1842"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r w:rsidRPr="00805F32">
              <w:t xml:space="preserve">5 </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426A9" w:rsidRPr="00805F32" w:rsidRDefault="00F426A9" w:rsidP="005B512A">
            <w:pPr>
              <w:autoSpaceDE w:val="0"/>
              <w:jc w:val="center"/>
            </w:pPr>
            <w:r w:rsidRPr="00805F32">
              <w:t xml:space="preserve">6 </w:t>
            </w:r>
          </w:p>
        </w:tc>
      </w:tr>
      <w:tr w:rsidR="00E00984" w:rsidTr="005B512A">
        <w:tc>
          <w:tcPr>
            <w:tcW w:w="1757" w:type="dxa"/>
            <w:tcBorders>
              <w:top w:val="single" w:sz="4" w:space="0" w:color="000000"/>
              <w:left w:val="single" w:sz="4" w:space="0" w:color="000000"/>
              <w:bottom w:val="single" w:sz="4" w:space="0" w:color="000000"/>
            </w:tcBorders>
            <w:shd w:val="clear" w:color="auto" w:fill="auto"/>
          </w:tcPr>
          <w:p w:rsidR="00E00984" w:rsidRPr="00805F32" w:rsidRDefault="00E00984" w:rsidP="005B512A">
            <w:pPr>
              <w:autoSpaceDE w:val="0"/>
              <w:jc w:val="center"/>
            </w:pPr>
            <w:r w:rsidRPr="00805F32">
              <w:t>всего</w:t>
            </w:r>
          </w:p>
        </w:tc>
        <w:tc>
          <w:tcPr>
            <w:tcW w:w="1220" w:type="dxa"/>
            <w:tcBorders>
              <w:top w:val="single" w:sz="4" w:space="0" w:color="000000"/>
              <w:left w:val="single" w:sz="4" w:space="0" w:color="000000"/>
              <w:bottom w:val="single" w:sz="4" w:space="0" w:color="000000"/>
            </w:tcBorders>
            <w:shd w:val="clear" w:color="auto" w:fill="auto"/>
          </w:tcPr>
          <w:p w:rsidR="00E00984" w:rsidRPr="00805F32" w:rsidRDefault="00E00984" w:rsidP="004E10B2">
            <w:pPr>
              <w:jc w:val="center"/>
            </w:pPr>
            <w:r>
              <w:t>27525,7</w:t>
            </w:r>
          </w:p>
        </w:tc>
        <w:tc>
          <w:tcPr>
            <w:tcW w:w="1559" w:type="dxa"/>
            <w:tcBorders>
              <w:top w:val="single" w:sz="4" w:space="0" w:color="000000"/>
              <w:left w:val="single" w:sz="4" w:space="0" w:color="000000"/>
              <w:bottom w:val="single" w:sz="4" w:space="0" w:color="000000"/>
            </w:tcBorders>
            <w:shd w:val="clear" w:color="auto" w:fill="auto"/>
          </w:tcPr>
          <w:p w:rsidR="00E00984" w:rsidRPr="003A4A6E" w:rsidRDefault="00E00984" w:rsidP="00342B3D">
            <w:pPr>
              <w:jc w:val="center"/>
              <w:rPr>
                <w:bCs/>
              </w:rPr>
            </w:pPr>
            <w:r>
              <w:rPr>
                <w:bCs/>
              </w:rPr>
              <w:t>0</w:t>
            </w:r>
          </w:p>
        </w:tc>
        <w:tc>
          <w:tcPr>
            <w:tcW w:w="1560" w:type="dxa"/>
            <w:tcBorders>
              <w:top w:val="single" w:sz="4" w:space="0" w:color="000000"/>
              <w:left w:val="single" w:sz="4" w:space="0" w:color="000000"/>
              <w:bottom w:val="single" w:sz="4" w:space="0" w:color="000000"/>
            </w:tcBorders>
            <w:shd w:val="clear" w:color="auto" w:fill="auto"/>
          </w:tcPr>
          <w:p w:rsidR="00E00984" w:rsidRPr="003A4A6E" w:rsidRDefault="00E00984" w:rsidP="00342B3D">
            <w:pPr>
              <w:jc w:val="center"/>
              <w:rPr>
                <w:bCs/>
              </w:rPr>
            </w:pPr>
            <w:r>
              <w:rPr>
                <w:bCs/>
              </w:rPr>
              <w:t>0</w:t>
            </w:r>
          </w:p>
        </w:tc>
        <w:tc>
          <w:tcPr>
            <w:tcW w:w="1842" w:type="dxa"/>
            <w:tcBorders>
              <w:top w:val="single" w:sz="4" w:space="0" w:color="000000"/>
              <w:left w:val="single" w:sz="4" w:space="0" w:color="000000"/>
              <w:bottom w:val="single" w:sz="4" w:space="0" w:color="000000"/>
            </w:tcBorders>
            <w:shd w:val="clear" w:color="auto" w:fill="auto"/>
          </w:tcPr>
          <w:p w:rsidR="00E00984" w:rsidRPr="00805F32" w:rsidRDefault="00E00984" w:rsidP="00C41EA3">
            <w:pPr>
              <w:jc w:val="center"/>
            </w:pPr>
            <w:r>
              <w:t>27525,7</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E00984" w:rsidRPr="00805F32" w:rsidRDefault="00E00984" w:rsidP="005B512A">
            <w:pPr>
              <w:autoSpaceDE w:val="0"/>
              <w:jc w:val="center"/>
            </w:pPr>
            <w:r>
              <w:t>-</w:t>
            </w:r>
          </w:p>
        </w:tc>
      </w:tr>
      <w:tr w:rsidR="00E00984" w:rsidTr="005B512A">
        <w:tc>
          <w:tcPr>
            <w:tcW w:w="1757" w:type="dxa"/>
            <w:tcBorders>
              <w:top w:val="single" w:sz="4" w:space="0" w:color="000000"/>
              <w:left w:val="single" w:sz="4" w:space="0" w:color="000000"/>
              <w:bottom w:val="single" w:sz="4" w:space="0" w:color="000000"/>
            </w:tcBorders>
            <w:shd w:val="clear" w:color="auto" w:fill="auto"/>
          </w:tcPr>
          <w:p w:rsidR="00E00984" w:rsidRPr="00805F32" w:rsidRDefault="00E00984" w:rsidP="005B512A">
            <w:pPr>
              <w:autoSpaceDE w:val="0"/>
              <w:jc w:val="center"/>
            </w:pPr>
            <w:r>
              <w:t>2018</w:t>
            </w:r>
          </w:p>
        </w:tc>
        <w:tc>
          <w:tcPr>
            <w:tcW w:w="1220" w:type="dxa"/>
            <w:tcBorders>
              <w:top w:val="single" w:sz="4" w:space="0" w:color="000000"/>
              <w:left w:val="single" w:sz="4" w:space="0" w:color="000000"/>
              <w:bottom w:val="single" w:sz="4" w:space="0" w:color="000000"/>
            </w:tcBorders>
            <w:shd w:val="clear" w:color="auto" w:fill="auto"/>
          </w:tcPr>
          <w:p w:rsidR="00E00984" w:rsidRPr="003A4A6E" w:rsidRDefault="00E00984" w:rsidP="004E10B2">
            <w:pPr>
              <w:jc w:val="center"/>
              <w:rPr>
                <w:bCs/>
              </w:rPr>
            </w:pPr>
            <w:r>
              <w:t>3000,0</w:t>
            </w:r>
          </w:p>
        </w:tc>
        <w:tc>
          <w:tcPr>
            <w:tcW w:w="1559" w:type="dxa"/>
            <w:tcBorders>
              <w:top w:val="single" w:sz="4" w:space="0" w:color="000000"/>
              <w:left w:val="single" w:sz="4" w:space="0" w:color="000000"/>
              <w:bottom w:val="single" w:sz="4" w:space="0" w:color="000000"/>
            </w:tcBorders>
            <w:shd w:val="clear" w:color="auto" w:fill="auto"/>
          </w:tcPr>
          <w:p w:rsidR="00E00984" w:rsidRPr="003A4A6E" w:rsidRDefault="00E00984" w:rsidP="005B512A">
            <w:pPr>
              <w:jc w:val="center"/>
              <w:rPr>
                <w:bCs/>
              </w:rPr>
            </w:pPr>
            <w:r>
              <w:rPr>
                <w:bCs/>
              </w:rPr>
              <w:t>0</w:t>
            </w:r>
          </w:p>
        </w:tc>
        <w:tc>
          <w:tcPr>
            <w:tcW w:w="1560" w:type="dxa"/>
            <w:tcBorders>
              <w:top w:val="single" w:sz="4" w:space="0" w:color="000000"/>
              <w:left w:val="single" w:sz="4" w:space="0" w:color="000000"/>
              <w:bottom w:val="single" w:sz="4" w:space="0" w:color="000000"/>
            </w:tcBorders>
            <w:shd w:val="clear" w:color="auto" w:fill="auto"/>
          </w:tcPr>
          <w:p w:rsidR="00E00984" w:rsidRPr="003A4A6E" w:rsidRDefault="00E00984" w:rsidP="005B512A">
            <w:pPr>
              <w:jc w:val="center"/>
              <w:rPr>
                <w:bCs/>
              </w:rPr>
            </w:pPr>
            <w:r>
              <w:rPr>
                <w:bCs/>
              </w:rPr>
              <w:t>0</w:t>
            </w:r>
          </w:p>
        </w:tc>
        <w:tc>
          <w:tcPr>
            <w:tcW w:w="1842" w:type="dxa"/>
            <w:tcBorders>
              <w:top w:val="single" w:sz="4" w:space="0" w:color="000000"/>
              <w:left w:val="single" w:sz="4" w:space="0" w:color="000000"/>
              <w:bottom w:val="single" w:sz="4" w:space="0" w:color="000000"/>
            </w:tcBorders>
            <w:shd w:val="clear" w:color="auto" w:fill="auto"/>
          </w:tcPr>
          <w:p w:rsidR="00E00984" w:rsidRPr="003A4A6E" w:rsidRDefault="00E00984" w:rsidP="005B512A">
            <w:pPr>
              <w:jc w:val="center"/>
              <w:rPr>
                <w:bCs/>
              </w:rPr>
            </w:pPr>
            <w:r>
              <w:t>3000,0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E00984" w:rsidRDefault="00E00984" w:rsidP="005B512A">
            <w:pPr>
              <w:autoSpaceDE w:val="0"/>
              <w:jc w:val="center"/>
            </w:pPr>
            <w:r>
              <w:t>-</w:t>
            </w:r>
          </w:p>
        </w:tc>
      </w:tr>
      <w:tr w:rsidR="00E00984" w:rsidTr="005B512A">
        <w:tc>
          <w:tcPr>
            <w:tcW w:w="1757" w:type="dxa"/>
            <w:tcBorders>
              <w:top w:val="single" w:sz="4" w:space="0" w:color="000000"/>
              <w:left w:val="single" w:sz="4" w:space="0" w:color="000000"/>
              <w:bottom w:val="single" w:sz="4" w:space="0" w:color="000000"/>
            </w:tcBorders>
            <w:shd w:val="clear" w:color="auto" w:fill="auto"/>
          </w:tcPr>
          <w:p w:rsidR="00E00984" w:rsidRPr="00805F32" w:rsidRDefault="00E00984" w:rsidP="005B512A">
            <w:pPr>
              <w:autoSpaceDE w:val="0"/>
              <w:jc w:val="center"/>
            </w:pPr>
            <w:r>
              <w:t>2019</w:t>
            </w:r>
          </w:p>
        </w:tc>
        <w:tc>
          <w:tcPr>
            <w:tcW w:w="1220" w:type="dxa"/>
            <w:tcBorders>
              <w:top w:val="single" w:sz="4" w:space="0" w:color="000000"/>
              <w:left w:val="single" w:sz="4" w:space="0" w:color="000000"/>
              <w:bottom w:val="single" w:sz="4" w:space="0" w:color="000000"/>
            </w:tcBorders>
            <w:shd w:val="clear" w:color="auto" w:fill="auto"/>
          </w:tcPr>
          <w:p w:rsidR="00E00984" w:rsidRPr="00805F32" w:rsidRDefault="00E00984" w:rsidP="004E10B2">
            <w:pPr>
              <w:autoSpaceDE w:val="0"/>
              <w:jc w:val="center"/>
            </w:pPr>
            <w:r>
              <w:t>9525,7</w:t>
            </w:r>
          </w:p>
        </w:tc>
        <w:tc>
          <w:tcPr>
            <w:tcW w:w="1559" w:type="dxa"/>
            <w:tcBorders>
              <w:top w:val="single" w:sz="4" w:space="0" w:color="000000"/>
              <w:left w:val="single" w:sz="4" w:space="0" w:color="000000"/>
              <w:bottom w:val="single" w:sz="4" w:space="0" w:color="000000"/>
            </w:tcBorders>
            <w:shd w:val="clear" w:color="auto" w:fill="auto"/>
          </w:tcPr>
          <w:p w:rsidR="00E00984" w:rsidRPr="00805F32" w:rsidRDefault="00E00984" w:rsidP="005B512A">
            <w:pPr>
              <w:autoSpaceDE w:val="0"/>
              <w:jc w:val="center"/>
            </w:pPr>
            <w:r>
              <w:t>0</w:t>
            </w:r>
          </w:p>
        </w:tc>
        <w:tc>
          <w:tcPr>
            <w:tcW w:w="1560" w:type="dxa"/>
            <w:tcBorders>
              <w:top w:val="single" w:sz="4" w:space="0" w:color="000000"/>
              <w:left w:val="single" w:sz="4" w:space="0" w:color="000000"/>
              <w:bottom w:val="single" w:sz="4" w:space="0" w:color="000000"/>
            </w:tcBorders>
            <w:shd w:val="clear" w:color="auto" w:fill="auto"/>
          </w:tcPr>
          <w:p w:rsidR="00E00984" w:rsidRPr="00805F32" w:rsidRDefault="00E00984" w:rsidP="005B512A">
            <w:pPr>
              <w:autoSpaceDE w:val="0"/>
              <w:jc w:val="center"/>
            </w:pPr>
            <w:r>
              <w:t>0</w:t>
            </w:r>
          </w:p>
        </w:tc>
        <w:tc>
          <w:tcPr>
            <w:tcW w:w="1842" w:type="dxa"/>
            <w:tcBorders>
              <w:top w:val="single" w:sz="4" w:space="0" w:color="000000"/>
              <w:left w:val="single" w:sz="4" w:space="0" w:color="000000"/>
              <w:bottom w:val="single" w:sz="4" w:space="0" w:color="000000"/>
            </w:tcBorders>
            <w:shd w:val="clear" w:color="auto" w:fill="auto"/>
          </w:tcPr>
          <w:p w:rsidR="00E00984" w:rsidRPr="00805F32" w:rsidRDefault="00E00984" w:rsidP="005B512A">
            <w:pPr>
              <w:autoSpaceDE w:val="0"/>
              <w:jc w:val="center"/>
            </w:pPr>
            <w:r>
              <w:t>9525,7</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E00984" w:rsidRPr="00805F32" w:rsidRDefault="00E00984" w:rsidP="005B512A">
            <w:pPr>
              <w:autoSpaceDE w:val="0"/>
              <w:jc w:val="center"/>
            </w:pPr>
            <w:r>
              <w:t>-</w:t>
            </w:r>
          </w:p>
        </w:tc>
      </w:tr>
      <w:tr w:rsidR="00E00984" w:rsidTr="005B512A">
        <w:tc>
          <w:tcPr>
            <w:tcW w:w="1757" w:type="dxa"/>
            <w:tcBorders>
              <w:top w:val="single" w:sz="4" w:space="0" w:color="000000"/>
              <w:left w:val="single" w:sz="4" w:space="0" w:color="000000"/>
              <w:bottom w:val="single" w:sz="4" w:space="0" w:color="000000"/>
            </w:tcBorders>
            <w:shd w:val="clear" w:color="auto" w:fill="auto"/>
          </w:tcPr>
          <w:p w:rsidR="00E00984" w:rsidRDefault="00E00984" w:rsidP="005B512A">
            <w:pPr>
              <w:autoSpaceDE w:val="0"/>
              <w:jc w:val="center"/>
            </w:pPr>
            <w:r>
              <w:t>2020</w:t>
            </w:r>
          </w:p>
        </w:tc>
        <w:tc>
          <w:tcPr>
            <w:tcW w:w="1220" w:type="dxa"/>
            <w:tcBorders>
              <w:top w:val="single" w:sz="4" w:space="0" w:color="000000"/>
              <w:left w:val="single" w:sz="4" w:space="0" w:color="000000"/>
              <w:bottom w:val="single" w:sz="4" w:space="0" w:color="000000"/>
            </w:tcBorders>
            <w:shd w:val="clear" w:color="auto" w:fill="auto"/>
          </w:tcPr>
          <w:p w:rsidR="00E00984" w:rsidRPr="00805F32" w:rsidRDefault="00E00984" w:rsidP="004E10B2">
            <w:pPr>
              <w:autoSpaceDE w:val="0"/>
              <w:jc w:val="center"/>
            </w:pPr>
            <w:r>
              <w:t>5000,0</w:t>
            </w:r>
          </w:p>
        </w:tc>
        <w:tc>
          <w:tcPr>
            <w:tcW w:w="1559" w:type="dxa"/>
            <w:tcBorders>
              <w:top w:val="single" w:sz="4" w:space="0" w:color="000000"/>
              <w:left w:val="single" w:sz="4" w:space="0" w:color="000000"/>
              <w:bottom w:val="single" w:sz="4" w:space="0" w:color="000000"/>
            </w:tcBorders>
            <w:shd w:val="clear" w:color="auto" w:fill="auto"/>
          </w:tcPr>
          <w:p w:rsidR="00E00984" w:rsidRPr="00805F32" w:rsidRDefault="00E00984" w:rsidP="005B512A">
            <w:pPr>
              <w:autoSpaceDE w:val="0"/>
              <w:jc w:val="center"/>
            </w:pPr>
            <w:r>
              <w:t>0</w:t>
            </w:r>
          </w:p>
        </w:tc>
        <w:tc>
          <w:tcPr>
            <w:tcW w:w="1560" w:type="dxa"/>
            <w:tcBorders>
              <w:top w:val="single" w:sz="4" w:space="0" w:color="000000"/>
              <w:left w:val="single" w:sz="4" w:space="0" w:color="000000"/>
              <w:bottom w:val="single" w:sz="4" w:space="0" w:color="000000"/>
            </w:tcBorders>
            <w:shd w:val="clear" w:color="auto" w:fill="auto"/>
          </w:tcPr>
          <w:p w:rsidR="00E00984" w:rsidRPr="00805F32" w:rsidRDefault="00E00984" w:rsidP="005B512A">
            <w:pPr>
              <w:autoSpaceDE w:val="0"/>
              <w:jc w:val="center"/>
            </w:pPr>
            <w:r>
              <w:t>0</w:t>
            </w:r>
          </w:p>
        </w:tc>
        <w:tc>
          <w:tcPr>
            <w:tcW w:w="1842" w:type="dxa"/>
            <w:tcBorders>
              <w:top w:val="single" w:sz="4" w:space="0" w:color="000000"/>
              <w:left w:val="single" w:sz="4" w:space="0" w:color="000000"/>
              <w:bottom w:val="single" w:sz="4" w:space="0" w:color="000000"/>
            </w:tcBorders>
            <w:shd w:val="clear" w:color="auto" w:fill="auto"/>
          </w:tcPr>
          <w:p w:rsidR="00E00984" w:rsidRPr="00805F32" w:rsidRDefault="00E00984" w:rsidP="005B512A">
            <w:pPr>
              <w:autoSpaceDE w:val="0"/>
              <w:jc w:val="center"/>
            </w:pPr>
            <w:r>
              <w:t>5000,0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E00984" w:rsidRPr="00805F32" w:rsidRDefault="00E00984" w:rsidP="005B512A">
            <w:pPr>
              <w:autoSpaceDE w:val="0"/>
              <w:jc w:val="center"/>
            </w:pPr>
            <w:r>
              <w:t>-</w:t>
            </w:r>
          </w:p>
        </w:tc>
      </w:tr>
      <w:tr w:rsidR="00E00984" w:rsidTr="005B512A">
        <w:tc>
          <w:tcPr>
            <w:tcW w:w="1757" w:type="dxa"/>
            <w:tcBorders>
              <w:top w:val="single" w:sz="4" w:space="0" w:color="000000"/>
              <w:left w:val="single" w:sz="4" w:space="0" w:color="000000"/>
              <w:bottom w:val="single" w:sz="4" w:space="0" w:color="000000"/>
            </w:tcBorders>
            <w:shd w:val="clear" w:color="auto" w:fill="auto"/>
          </w:tcPr>
          <w:p w:rsidR="00E00984" w:rsidRDefault="00E00984" w:rsidP="005B512A">
            <w:pPr>
              <w:autoSpaceDE w:val="0"/>
              <w:jc w:val="center"/>
            </w:pPr>
            <w:r>
              <w:t>2021</w:t>
            </w:r>
          </w:p>
        </w:tc>
        <w:tc>
          <w:tcPr>
            <w:tcW w:w="1220" w:type="dxa"/>
            <w:tcBorders>
              <w:top w:val="single" w:sz="4" w:space="0" w:color="000000"/>
              <w:left w:val="single" w:sz="4" w:space="0" w:color="000000"/>
              <w:bottom w:val="single" w:sz="4" w:space="0" w:color="000000"/>
            </w:tcBorders>
            <w:shd w:val="clear" w:color="auto" w:fill="auto"/>
          </w:tcPr>
          <w:p w:rsidR="00E00984" w:rsidRPr="00805F32" w:rsidRDefault="00E00984" w:rsidP="004E10B2">
            <w:pPr>
              <w:autoSpaceDE w:val="0"/>
              <w:jc w:val="center"/>
            </w:pPr>
            <w:r>
              <w:t>5000,0</w:t>
            </w:r>
          </w:p>
        </w:tc>
        <w:tc>
          <w:tcPr>
            <w:tcW w:w="1559" w:type="dxa"/>
            <w:tcBorders>
              <w:top w:val="single" w:sz="4" w:space="0" w:color="000000"/>
              <w:left w:val="single" w:sz="4" w:space="0" w:color="000000"/>
              <w:bottom w:val="single" w:sz="4" w:space="0" w:color="000000"/>
            </w:tcBorders>
            <w:shd w:val="clear" w:color="auto" w:fill="auto"/>
          </w:tcPr>
          <w:p w:rsidR="00E00984" w:rsidRPr="00805F32" w:rsidRDefault="00E00984" w:rsidP="005B512A">
            <w:pPr>
              <w:autoSpaceDE w:val="0"/>
              <w:jc w:val="center"/>
            </w:pPr>
            <w:r>
              <w:t>0</w:t>
            </w:r>
          </w:p>
        </w:tc>
        <w:tc>
          <w:tcPr>
            <w:tcW w:w="1560" w:type="dxa"/>
            <w:tcBorders>
              <w:top w:val="single" w:sz="4" w:space="0" w:color="000000"/>
              <w:left w:val="single" w:sz="4" w:space="0" w:color="000000"/>
              <w:bottom w:val="single" w:sz="4" w:space="0" w:color="000000"/>
            </w:tcBorders>
            <w:shd w:val="clear" w:color="auto" w:fill="auto"/>
          </w:tcPr>
          <w:p w:rsidR="00E00984" w:rsidRPr="00805F32" w:rsidRDefault="00E00984" w:rsidP="005B512A">
            <w:pPr>
              <w:autoSpaceDE w:val="0"/>
              <w:jc w:val="center"/>
            </w:pPr>
            <w:r>
              <w:t>0</w:t>
            </w:r>
          </w:p>
        </w:tc>
        <w:tc>
          <w:tcPr>
            <w:tcW w:w="1842" w:type="dxa"/>
            <w:tcBorders>
              <w:top w:val="single" w:sz="4" w:space="0" w:color="000000"/>
              <w:left w:val="single" w:sz="4" w:space="0" w:color="000000"/>
              <w:bottom w:val="single" w:sz="4" w:space="0" w:color="000000"/>
            </w:tcBorders>
            <w:shd w:val="clear" w:color="auto" w:fill="auto"/>
          </w:tcPr>
          <w:p w:rsidR="00E00984" w:rsidRPr="00805F32" w:rsidRDefault="00E00984" w:rsidP="005B512A">
            <w:pPr>
              <w:autoSpaceDE w:val="0"/>
              <w:jc w:val="center"/>
            </w:pPr>
            <w:r>
              <w:t>5000,0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E00984" w:rsidRPr="00805F32" w:rsidRDefault="00E00984" w:rsidP="005B512A">
            <w:pPr>
              <w:autoSpaceDE w:val="0"/>
              <w:jc w:val="center"/>
            </w:pPr>
            <w:r>
              <w:t>-</w:t>
            </w:r>
          </w:p>
        </w:tc>
      </w:tr>
      <w:tr w:rsidR="00E00984" w:rsidTr="005B512A">
        <w:tc>
          <w:tcPr>
            <w:tcW w:w="1757" w:type="dxa"/>
            <w:tcBorders>
              <w:top w:val="single" w:sz="4" w:space="0" w:color="000000"/>
              <w:left w:val="single" w:sz="4" w:space="0" w:color="000000"/>
              <w:bottom w:val="single" w:sz="4" w:space="0" w:color="000000"/>
            </w:tcBorders>
            <w:shd w:val="clear" w:color="auto" w:fill="auto"/>
          </w:tcPr>
          <w:p w:rsidR="00E00984" w:rsidRDefault="00E00984" w:rsidP="005B512A">
            <w:pPr>
              <w:autoSpaceDE w:val="0"/>
              <w:jc w:val="center"/>
            </w:pPr>
            <w:r>
              <w:t>2022</w:t>
            </w:r>
          </w:p>
        </w:tc>
        <w:tc>
          <w:tcPr>
            <w:tcW w:w="1220" w:type="dxa"/>
            <w:tcBorders>
              <w:top w:val="single" w:sz="4" w:space="0" w:color="000000"/>
              <w:left w:val="single" w:sz="4" w:space="0" w:color="000000"/>
              <w:bottom w:val="single" w:sz="4" w:space="0" w:color="000000"/>
            </w:tcBorders>
            <w:shd w:val="clear" w:color="auto" w:fill="auto"/>
          </w:tcPr>
          <w:p w:rsidR="00E00984" w:rsidRPr="00805F32" w:rsidRDefault="00E00984" w:rsidP="004E10B2">
            <w:pPr>
              <w:autoSpaceDE w:val="0"/>
              <w:jc w:val="center"/>
            </w:pPr>
            <w:r>
              <w:t>5000,0</w:t>
            </w:r>
          </w:p>
        </w:tc>
        <w:tc>
          <w:tcPr>
            <w:tcW w:w="1559" w:type="dxa"/>
            <w:tcBorders>
              <w:top w:val="single" w:sz="4" w:space="0" w:color="000000"/>
              <w:left w:val="single" w:sz="4" w:space="0" w:color="000000"/>
              <w:bottom w:val="single" w:sz="4" w:space="0" w:color="000000"/>
            </w:tcBorders>
            <w:shd w:val="clear" w:color="auto" w:fill="auto"/>
          </w:tcPr>
          <w:p w:rsidR="00E00984" w:rsidRPr="00805F32" w:rsidRDefault="00E00984" w:rsidP="005B512A">
            <w:pPr>
              <w:autoSpaceDE w:val="0"/>
              <w:jc w:val="center"/>
            </w:pPr>
            <w:r>
              <w:t>0</w:t>
            </w:r>
          </w:p>
        </w:tc>
        <w:tc>
          <w:tcPr>
            <w:tcW w:w="1560" w:type="dxa"/>
            <w:tcBorders>
              <w:top w:val="single" w:sz="4" w:space="0" w:color="000000"/>
              <w:left w:val="single" w:sz="4" w:space="0" w:color="000000"/>
              <w:bottom w:val="single" w:sz="4" w:space="0" w:color="000000"/>
            </w:tcBorders>
            <w:shd w:val="clear" w:color="auto" w:fill="auto"/>
          </w:tcPr>
          <w:p w:rsidR="00E00984" w:rsidRPr="00805F32" w:rsidRDefault="00E00984" w:rsidP="005B512A">
            <w:pPr>
              <w:autoSpaceDE w:val="0"/>
              <w:jc w:val="center"/>
            </w:pPr>
            <w:r>
              <w:t>0</w:t>
            </w:r>
          </w:p>
        </w:tc>
        <w:tc>
          <w:tcPr>
            <w:tcW w:w="1842" w:type="dxa"/>
            <w:tcBorders>
              <w:top w:val="single" w:sz="4" w:space="0" w:color="000000"/>
              <w:left w:val="single" w:sz="4" w:space="0" w:color="000000"/>
              <w:bottom w:val="single" w:sz="4" w:space="0" w:color="000000"/>
            </w:tcBorders>
            <w:shd w:val="clear" w:color="auto" w:fill="auto"/>
          </w:tcPr>
          <w:p w:rsidR="00E00984" w:rsidRPr="00805F32" w:rsidRDefault="00E00984" w:rsidP="005B512A">
            <w:pPr>
              <w:autoSpaceDE w:val="0"/>
              <w:jc w:val="center"/>
            </w:pPr>
            <w:r>
              <w:t>5000,0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E00984" w:rsidRPr="00805F32" w:rsidRDefault="00E00984" w:rsidP="005B512A">
            <w:pPr>
              <w:autoSpaceDE w:val="0"/>
              <w:jc w:val="center"/>
            </w:pPr>
            <w:r>
              <w:t>-</w:t>
            </w:r>
          </w:p>
        </w:tc>
      </w:tr>
    </w:tbl>
    <w:p w:rsidR="00FA4DA5" w:rsidRDefault="00FA4DA5" w:rsidP="00F426A9">
      <w:pPr>
        <w:pStyle w:val="ConsPlusNormal"/>
        <w:widowControl/>
        <w:ind w:firstLine="851"/>
        <w:jc w:val="both"/>
        <w:rPr>
          <w:rFonts w:ascii="Times New Roman" w:hAnsi="Times New Roman" w:cs="Times New Roman"/>
          <w:color w:val="000000"/>
          <w:sz w:val="28"/>
          <w:szCs w:val="28"/>
        </w:rPr>
      </w:pPr>
    </w:p>
    <w:p w:rsidR="00F426A9" w:rsidRPr="00CF4325" w:rsidRDefault="00FA4DA5" w:rsidP="00F426A9">
      <w:pPr>
        <w:pStyle w:val="ConsPlusNormal"/>
        <w:widowControl/>
        <w:ind w:firstLine="851"/>
        <w:jc w:val="both"/>
        <w:rPr>
          <w:rFonts w:ascii="Times New Roman" w:hAnsi="Times New Roman" w:cs="Times New Roman"/>
          <w:sz w:val="28"/>
          <w:szCs w:val="28"/>
        </w:rPr>
      </w:pPr>
      <w:r w:rsidRPr="00A80D1A">
        <w:rPr>
          <w:rFonts w:ascii="Times New Roman" w:hAnsi="Times New Roman" w:cs="Times New Roman"/>
          <w:color w:val="000000"/>
          <w:sz w:val="28"/>
          <w:szCs w:val="28"/>
        </w:rPr>
        <w:t xml:space="preserve">Объем финансирования мероприятий </w:t>
      </w:r>
      <w:r>
        <w:rPr>
          <w:rFonts w:ascii="Times New Roman" w:hAnsi="Times New Roman" w:cs="Times New Roman"/>
          <w:color w:val="000000"/>
          <w:sz w:val="28"/>
          <w:szCs w:val="28"/>
        </w:rPr>
        <w:t>п</w:t>
      </w:r>
      <w:r w:rsidRPr="00A80D1A">
        <w:rPr>
          <w:rFonts w:ascii="Times New Roman" w:hAnsi="Times New Roman" w:cs="Times New Roman"/>
          <w:color w:val="000000"/>
          <w:sz w:val="28"/>
          <w:szCs w:val="28"/>
        </w:rPr>
        <w:t>рограммы из бюджета</w:t>
      </w:r>
      <w:r>
        <w:rPr>
          <w:rFonts w:ascii="Times New Roman" w:hAnsi="Times New Roman" w:cs="Times New Roman"/>
          <w:color w:val="000000"/>
          <w:sz w:val="28"/>
          <w:szCs w:val="28"/>
        </w:rPr>
        <w:t xml:space="preserve"> </w:t>
      </w:r>
      <w:r w:rsidRPr="00A80D1A">
        <w:rPr>
          <w:rFonts w:ascii="Times New Roman" w:hAnsi="Times New Roman" w:cs="Times New Roman"/>
          <w:color w:val="000000"/>
          <w:sz w:val="28"/>
          <w:szCs w:val="28"/>
        </w:rPr>
        <w:t>Новопокровского сельского поселения подлежат уточнению при формировании местного бюджета на соответствующий финансовый год.</w:t>
      </w:r>
    </w:p>
    <w:p w:rsidR="00F426A9" w:rsidRDefault="00F426A9" w:rsidP="00F426A9">
      <w:pPr>
        <w:pStyle w:val="Default"/>
        <w:rPr>
          <w:sz w:val="28"/>
          <w:szCs w:val="28"/>
        </w:rPr>
      </w:pPr>
    </w:p>
    <w:p w:rsidR="005A4B1D" w:rsidRPr="005403EC" w:rsidRDefault="000B47DF" w:rsidP="00731F7D">
      <w:pPr>
        <w:pStyle w:val="1"/>
        <w:widowControl/>
        <w:spacing w:before="0" w:after="0"/>
        <w:rPr>
          <w:rFonts w:ascii="Times New Roman" w:hAnsi="Times New Roman" w:cs="Times New Roman"/>
          <w:bCs w:val="0"/>
          <w:color w:val="auto"/>
          <w:sz w:val="28"/>
          <w:szCs w:val="28"/>
        </w:rPr>
      </w:pPr>
      <w:r w:rsidRPr="005403EC">
        <w:rPr>
          <w:rFonts w:ascii="Times New Roman" w:hAnsi="Times New Roman" w:cs="Times New Roman"/>
          <w:color w:val="000000"/>
          <w:sz w:val="28"/>
          <w:szCs w:val="28"/>
        </w:rPr>
        <w:lastRenderedPageBreak/>
        <w:t>5</w:t>
      </w:r>
      <w:r w:rsidR="00F97F3B" w:rsidRPr="005403EC">
        <w:rPr>
          <w:rFonts w:ascii="Times New Roman" w:hAnsi="Times New Roman" w:cs="Times New Roman"/>
          <w:color w:val="000000"/>
          <w:sz w:val="28"/>
          <w:szCs w:val="28"/>
        </w:rPr>
        <w:t xml:space="preserve">. </w:t>
      </w:r>
      <w:r w:rsidR="00A475D4" w:rsidRPr="005403EC">
        <w:rPr>
          <w:rFonts w:ascii="Times New Roman" w:hAnsi="Times New Roman" w:cs="Times New Roman"/>
          <w:color w:val="000000"/>
          <w:sz w:val="28"/>
          <w:szCs w:val="28"/>
        </w:rPr>
        <w:t>Оценка с</w:t>
      </w:r>
      <w:r w:rsidR="00F97F3B" w:rsidRPr="005403EC">
        <w:rPr>
          <w:rFonts w:ascii="Times New Roman" w:hAnsi="Times New Roman" w:cs="Times New Roman"/>
          <w:color w:val="000000"/>
          <w:sz w:val="28"/>
          <w:szCs w:val="28"/>
        </w:rPr>
        <w:t>оциально-экономическ</w:t>
      </w:r>
      <w:r w:rsidR="00A475D4" w:rsidRPr="005403EC">
        <w:rPr>
          <w:rFonts w:ascii="Times New Roman" w:hAnsi="Times New Roman" w:cs="Times New Roman"/>
          <w:color w:val="000000"/>
          <w:sz w:val="28"/>
          <w:szCs w:val="28"/>
        </w:rPr>
        <w:t>ой</w:t>
      </w:r>
      <w:r w:rsidR="00872704" w:rsidRPr="005403EC">
        <w:rPr>
          <w:rFonts w:ascii="Times New Roman" w:hAnsi="Times New Roman" w:cs="Times New Roman"/>
          <w:color w:val="000000"/>
          <w:sz w:val="28"/>
          <w:szCs w:val="28"/>
        </w:rPr>
        <w:t xml:space="preserve"> </w:t>
      </w:r>
      <w:r w:rsidR="00A475D4" w:rsidRPr="005403EC">
        <w:rPr>
          <w:rFonts w:ascii="Times New Roman" w:hAnsi="Times New Roman" w:cs="Times New Roman"/>
          <w:color w:val="000000"/>
          <w:sz w:val="28"/>
          <w:szCs w:val="28"/>
        </w:rPr>
        <w:t>эффективности</w:t>
      </w:r>
      <w:r w:rsidR="00872704" w:rsidRPr="005403EC">
        <w:rPr>
          <w:rFonts w:ascii="Times New Roman" w:hAnsi="Times New Roman" w:cs="Times New Roman"/>
          <w:color w:val="000000"/>
          <w:sz w:val="28"/>
          <w:szCs w:val="28"/>
        </w:rPr>
        <w:t xml:space="preserve"> </w:t>
      </w:r>
      <w:r w:rsidR="00A0798D" w:rsidRPr="005403EC">
        <w:rPr>
          <w:rFonts w:ascii="Times New Roman" w:hAnsi="Times New Roman" w:cs="Times New Roman"/>
          <w:color w:val="000000"/>
          <w:sz w:val="28"/>
          <w:szCs w:val="28"/>
        </w:rPr>
        <w:t xml:space="preserve">муниципальной </w:t>
      </w:r>
      <w:r w:rsidR="00510DAA" w:rsidRPr="005403EC">
        <w:rPr>
          <w:rFonts w:ascii="Times New Roman" w:hAnsi="Times New Roman" w:cs="Times New Roman"/>
          <w:color w:val="000000"/>
          <w:sz w:val="28"/>
          <w:szCs w:val="28"/>
        </w:rPr>
        <w:t>п</w:t>
      </w:r>
      <w:r w:rsidR="00F97F3B" w:rsidRPr="005403EC">
        <w:rPr>
          <w:rFonts w:ascii="Times New Roman" w:hAnsi="Times New Roman" w:cs="Times New Roman"/>
          <w:color w:val="000000"/>
          <w:sz w:val="28"/>
          <w:szCs w:val="28"/>
        </w:rPr>
        <w:t>рограмм</w:t>
      </w:r>
      <w:bookmarkEnd w:id="1"/>
      <w:r w:rsidR="00BC6E22" w:rsidRPr="005403EC">
        <w:rPr>
          <w:rFonts w:ascii="Times New Roman" w:hAnsi="Times New Roman" w:cs="Times New Roman"/>
          <w:color w:val="000000"/>
          <w:sz w:val="28"/>
          <w:szCs w:val="28"/>
        </w:rPr>
        <w:t>ы</w:t>
      </w:r>
    </w:p>
    <w:p w:rsidR="00077736" w:rsidRPr="00A11ADE" w:rsidRDefault="00077736" w:rsidP="00731F7D">
      <w:pPr>
        <w:pStyle w:val="ConsPlusNormal"/>
        <w:widowControl/>
        <w:ind w:firstLine="851"/>
        <w:jc w:val="both"/>
        <w:rPr>
          <w:rFonts w:ascii="Times New Roman" w:hAnsi="Times New Roman" w:cs="Times New Roman"/>
          <w:sz w:val="28"/>
          <w:szCs w:val="28"/>
        </w:rPr>
      </w:pPr>
    </w:p>
    <w:p w:rsidR="00077736" w:rsidRPr="00A11ADE" w:rsidRDefault="00077736" w:rsidP="00645E50">
      <w:pPr>
        <w:pStyle w:val="ConsPlusNormal"/>
        <w:widowControl/>
        <w:ind w:firstLine="709"/>
        <w:jc w:val="both"/>
        <w:rPr>
          <w:rFonts w:ascii="Times New Roman" w:hAnsi="Times New Roman" w:cs="Times New Roman"/>
          <w:sz w:val="28"/>
          <w:szCs w:val="28"/>
        </w:rPr>
      </w:pPr>
      <w:r w:rsidRPr="00A11ADE">
        <w:rPr>
          <w:rFonts w:ascii="Times New Roman" w:hAnsi="Times New Roman" w:cs="Times New Roman"/>
          <w:sz w:val="28"/>
          <w:szCs w:val="28"/>
        </w:rPr>
        <w:t xml:space="preserve">Реализация запланированных мероприятий </w:t>
      </w:r>
      <w:r w:rsidRPr="00B64D2B">
        <w:rPr>
          <w:rFonts w:ascii="Times New Roman" w:hAnsi="Times New Roman" w:cs="Times New Roman"/>
          <w:sz w:val="28"/>
          <w:szCs w:val="28"/>
        </w:rPr>
        <w:t>в 201</w:t>
      </w:r>
      <w:r w:rsidR="00016439" w:rsidRPr="00B64D2B">
        <w:rPr>
          <w:rFonts w:ascii="Times New Roman" w:hAnsi="Times New Roman" w:cs="Times New Roman"/>
          <w:sz w:val="28"/>
          <w:szCs w:val="28"/>
        </w:rPr>
        <w:t>8</w:t>
      </w:r>
      <w:r w:rsidR="00B64D2B">
        <w:rPr>
          <w:rFonts w:ascii="Times New Roman" w:hAnsi="Times New Roman" w:cs="Times New Roman"/>
          <w:sz w:val="28"/>
          <w:szCs w:val="28"/>
        </w:rPr>
        <w:t>-2022</w:t>
      </w:r>
      <w:r w:rsidRPr="00A11ADE">
        <w:rPr>
          <w:rFonts w:ascii="Times New Roman" w:hAnsi="Times New Roman" w:cs="Times New Roman"/>
          <w:sz w:val="28"/>
          <w:szCs w:val="28"/>
        </w:rPr>
        <w:t xml:space="preserve"> год</w:t>
      </w:r>
      <w:r w:rsidR="00B64D2B">
        <w:rPr>
          <w:rFonts w:ascii="Times New Roman" w:hAnsi="Times New Roman" w:cs="Times New Roman"/>
          <w:sz w:val="28"/>
          <w:szCs w:val="28"/>
        </w:rPr>
        <w:t>ах</w:t>
      </w:r>
      <w:r w:rsidRPr="00A11ADE">
        <w:rPr>
          <w:rFonts w:ascii="Times New Roman" w:hAnsi="Times New Roman" w:cs="Times New Roman"/>
          <w:sz w:val="28"/>
          <w:szCs w:val="28"/>
        </w:rPr>
        <w:t xml:space="preserve">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077736" w:rsidRPr="00A11ADE" w:rsidRDefault="00077736" w:rsidP="00645E50">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016439">
        <w:rPr>
          <w:color w:val="000000" w:themeColor="text1"/>
          <w:spacing w:val="2"/>
          <w:sz w:val="28"/>
          <w:szCs w:val="28"/>
        </w:rPr>
        <w:t xml:space="preserve">Оценка эффективности муниципальной программы проводится  </w:t>
      </w:r>
      <w:r w:rsidR="00B51C54" w:rsidRPr="00016439">
        <w:rPr>
          <w:color w:val="000000" w:themeColor="text1"/>
          <w:spacing w:val="2"/>
          <w:sz w:val="28"/>
          <w:szCs w:val="28"/>
        </w:rPr>
        <w:t xml:space="preserve"> администрацией</w:t>
      </w:r>
      <w:r w:rsidR="00B64D2B">
        <w:rPr>
          <w:color w:val="000000" w:themeColor="text1"/>
          <w:spacing w:val="2"/>
          <w:sz w:val="28"/>
          <w:szCs w:val="28"/>
        </w:rPr>
        <w:t xml:space="preserve"> </w:t>
      </w:r>
      <w:r w:rsidR="00016439" w:rsidRPr="00016439">
        <w:rPr>
          <w:color w:val="000000"/>
          <w:sz w:val="28"/>
          <w:szCs w:val="28"/>
        </w:rPr>
        <w:t xml:space="preserve">Новопокровского сельского </w:t>
      </w:r>
      <w:r w:rsidR="00016439" w:rsidRPr="00016439">
        <w:rPr>
          <w:sz w:val="28"/>
          <w:szCs w:val="28"/>
        </w:rPr>
        <w:t>поселения</w:t>
      </w:r>
      <w:r w:rsidR="00B64D2B">
        <w:rPr>
          <w:sz w:val="28"/>
          <w:szCs w:val="28"/>
        </w:rPr>
        <w:t xml:space="preserve"> </w:t>
      </w:r>
      <w:r w:rsidR="00B51C54">
        <w:rPr>
          <w:color w:val="000000" w:themeColor="text1"/>
          <w:spacing w:val="2"/>
          <w:sz w:val="28"/>
          <w:szCs w:val="28"/>
        </w:rPr>
        <w:t xml:space="preserve">(далее </w:t>
      </w:r>
      <w:r w:rsidR="00016439">
        <w:rPr>
          <w:color w:val="000000" w:themeColor="text1"/>
          <w:spacing w:val="2"/>
          <w:sz w:val="28"/>
          <w:szCs w:val="28"/>
        </w:rPr>
        <w:t>–</w:t>
      </w:r>
      <w:r w:rsidR="00B51C54">
        <w:rPr>
          <w:color w:val="000000" w:themeColor="text1"/>
          <w:spacing w:val="2"/>
          <w:sz w:val="28"/>
          <w:szCs w:val="28"/>
        </w:rPr>
        <w:t xml:space="preserve"> администрация)</w:t>
      </w:r>
      <w:r w:rsidR="007D7FF0">
        <w:rPr>
          <w:color w:val="000000" w:themeColor="text1"/>
          <w:spacing w:val="2"/>
          <w:sz w:val="28"/>
          <w:szCs w:val="28"/>
        </w:rPr>
        <w:t xml:space="preserve"> и </w:t>
      </w:r>
      <w:r w:rsidRPr="00A11ADE">
        <w:rPr>
          <w:color w:val="000000" w:themeColor="text1"/>
          <w:spacing w:val="2"/>
          <w:sz w:val="28"/>
          <w:szCs w:val="28"/>
        </w:rPr>
        <w:t xml:space="preserve">осуществляется в целях оценки планируемого вклада результатов муниципальной программы в социально-экономическое развитие </w:t>
      </w:r>
      <w:r w:rsidR="00016439">
        <w:rPr>
          <w:color w:val="000000" w:themeColor="text1"/>
          <w:spacing w:val="2"/>
          <w:sz w:val="28"/>
          <w:szCs w:val="28"/>
        </w:rPr>
        <w:t>станицы Новопокровской</w:t>
      </w:r>
      <w:r w:rsidR="007D7FF0">
        <w:rPr>
          <w:color w:val="000000" w:themeColor="text1"/>
          <w:spacing w:val="2"/>
          <w:sz w:val="28"/>
          <w:szCs w:val="28"/>
        </w:rPr>
        <w:t>.</w:t>
      </w:r>
    </w:p>
    <w:p w:rsidR="00077736" w:rsidRPr="00A11ADE" w:rsidRDefault="007D7FF0" w:rsidP="00645E50">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Pr>
          <w:color w:val="000000" w:themeColor="text1"/>
          <w:spacing w:val="2"/>
          <w:sz w:val="28"/>
          <w:szCs w:val="28"/>
        </w:rPr>
        <w:t xml:space="preserve">Администрация </w:t>
      </w:r>
      <w:r w:rsidR="00077736" w:rsidRPr="00A11ADE">
        <w:rPr>
          <w:color w:val="000000" w:themeColor="text1"/>
          <w:spacing w:val="2"/>
          <w:sz w:val="28"/>
          <w:szCs w:val="28"/>
        </w:rPr>
        <w:t>осуществляет мониторинг ситуации и анализ эффективности выполняемой работы.</w:t>
      </w:r>
    </w:p>
    <w:p w:rsidR="00077736" w:rsidRPr="00A11ADE" w:rsidRDefault="00077736" w:rsidP="00645E50">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A11ADE">
        <w:rPr>
          <w:color w:val="000000" w:themeColor="text1"/>
          <w:spacing w:val="2"/>
          <w:sz w:val="28"/>
          <w:szCs w:val="28"/>
        </w:rPr>
        <w:t xml:space="preserve">Исполнитель </w:t>
      </w:r>
      <w:r w:rsidR="001757B7">
        <w:rPr>
          <w:color w:val="000000" w:themeColor="text1"/>
          <w:spacing w:val="2"/>
          <w:sz w:val="28"/>
          <w:szCs w:val="28"/>
        </w:rPr>
        <w:t>заместитель главы по вопросам благоустройства</w:t>
      </w:r>
      <w:r w:rsidR="00AE2061">
        <w:rPr>
          <w:color w:val="000000" w:themeColor="text1"/>
          <w:spacing w:val="2"/>
          <w:sz w:val="28"/>
          <w:szCs w:val="28"/>
        </w:rPr>
        <w:t xml:space="preserve"> администрации </w:t>
      </w:r>
      <w:proofErr w:type="gramStart"/>
      <w:r w:rsidRPr="00A11ADE">
        <w:rPr>
          <w:color w:val="000000"/>
          <w:spacing w:val="2"/>
          <w:sz w:val="28"/>
          <w:szCs w:val="28"/>
        </w:rPr>
        <w:t xml:space="preserve">предоставляет </w:t>
      </w:r>
      <w:r w:rsidRPr="00A11ADE">
        <w:rPr>
          <w:color w:val="000000" w:themeColor="text1"/>
          <w:spacing w:val="2"/>
          <w:sz w:val="28"/>
          <w:szCs w:val="28"/>
        </w:rPr>
        <w:t>отчет</w:t>
      </w:r>
      <w:proofErr w:type="gramEnd"/>
      <w:r w:rsidRPr="00A11ADE">
        <w:rPr>
          <w:color w:val="000000" w:themeColor="text1"/>
          <w:spacing w:val="2"/>
          <w:sz w:val="28"/>
          <w:szCs w:val="28"/>
        </w:rPr>
        <w:t xml:space="preserve"> о выполненных мероприятиях</w:t>
      </w:r>
      <w:r w:rsidR="008662EA">
        <w:rPr>
          <w:color w:val="000000" w:themeColor="text1"/>
          <w:spacing w:val="2"/>
          <w:sz w:val="28"/>
          <w:szCs w:val="28"/>
        </w:rPr>
        <w:t>.</w:t>
      </w:r>
    </w:p>
    <w:p w:rsidR="00077736" w:rsidRPr="00A11ADE" w:rsidRDefault="00077736" w:rsidP="00645E50">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A11ADE">
        <w:rPr>
          <w:sz w:val="28"/>
          <w:szCs w:val="28"/>
        </w:rPr>
        <w:t xml:space="preserve">В рамках реализации муниципальной </w:t>
      </w:r>
      <w:r w:rsidR="00DB20CA">
        <w:rPr>
          <w:sz w:val="28"/>
          <w:szCs w:val="28"/>
        </w:rPr>
        <w:t>под</w:t>
      </w:r>
      <w:r w:rsidRPr="00A11ADE">
        <w:rPr>
          <w:sz w:val="28"/>
          <w:szCs w:val="28"/>
        </w:rPr>
        <w:t>программы планируется:</w:t>
      </w:r>
    </w:p>
    <w:p w:rsidR="00077736" w:rsidRDefault="00077736" w:rsidP="00645E50">
      <w:pPr>
        <w:pStyle w:val="ConsPlusNormal"/>
        <w:widowControl/>
        <w:numPr>
          <w:ilvl w:val="0"/>
          <w:numId w:val="9"/>
        </w:numPr>
        <w:ind w:hanging="502"/>
        <w:jc w:val="both"/>
        <w:rPr>
          <w:rFonts w:ascii="Times New Roman" w:hAnsi="Times New Roman" w:cs="Times New Roman"/>
          <w:sz w:val="28"/>
          <w:szCs w:val="28"/>
        </w:rPr>
      </w:pPr>
      <w:r w:rsidRPr="00A11ADE">
        <w:rPr>
          <w:rFonts w:ascii="Times New Roman" w:hAnsi="Times New Roman" w:cs="Times New Roman"/>
          <w:sz w:val="28"/>
          <w:szCs w:val="28"/>
        </w:rPr>
        <w:t xml:space="preserve">провести ремонт </w:t>
      </w:r>
      <w:r w:rsidR="00026924">
        <w:rPr>
          <w:rFonts w:ascii="Times New Roman" w:hAnsi="Times New Roman" w:cs="Times New Roman"/>
          <w:sz w:val="28"/>
          <w:szCs w:val="28"/>
        </w:rPr>
        <w:t>51</w:t>
      </w:r>
      <w:r w:rsidRPr="00A11ADE">
        <w:rPr>
          <w:rFonts w:ascii="Times New Roman" w:hAnsi="Times New Roman" w:cs="Times New Roman"/>
          <w:sz w:val="28"/>
          <w:szCs w:val="28"/>
        </w:rPr>
        <w:t xml:space="preserve"> ед. дворовых территорий многоквартирных домов общей площадью </w:t>
      </w:r>
      <w:r w:rsidR="00026924">
        <w:rPr>
          <w:rFonts w:ascii="Times New Roman" w:hAnsi="Times New Roman" w:cs="Times New Roman"/>
          <w:sz w:val="28"/>
          <w:szCs w:val="28"/>
        </w:rPr>
        <w:t>84746</w:t>
      </w:r>
      <w:r w:rsidR="001757B7">
        <w:rPr>
          <w:rFonts w:ascii="Times New Roman" w:hAnsi="Times New Roman" w:cs="Times New Roman"/>
          <w:sz w:val="28"/>
          <w:szCs w:val="28"/>
        </w:rPr>
        <w:t xml:space="preserve"> </w:t>
      </w:r>
      <w:r w:rsidRPr="00A11ADE">
        <w:rPr>
          <w:rFonts w:ascii="Times New Roman" w:hAnsi="Times New Roman" w:cs="Times New Roman"/>
          <w:sz w:val="28"/>
          <w:szCs w:val="28"/>
        </w:rPr>
        <w:t>м</w:t>
      </w:r>
      <w:proofErr w:type="gramStart"/>
      <w:r w:rsidRPr="00A11ADE">
        <w:rPr>
          <w:rFonts w:ascii="Times New Roman" w:hAnsi="Times New Roman" w:cs="Times New Roman"/>
          <w:sz w:val="28"/>
          <w:szCs w:val="28"/>
          <w:vertAlign w:val="superscript"/>
        </w:rPr>
        <w:t>2</w:t>
      </w:r>
      <w:proofErr w:type="gramEnd"/>
      <w:r w:rsidRPr="00A11ADE">
        <w:rPr>
          <w:rFonts w:ascii="Times New Roman" w:hAnsi="Times New Roman" w:cs="Times New Roman"/>
          <w:sz w:val="28"/>
          <w:szCs w:val="28"/>
        </w:rPr>
        <w:t>;</w:t>
      </w:r>
    </w:p>
    <w:p w:rsidR="00640276" w:rsidRDefault="00640276" w:rsidP="00645E50">
      <w:pPr>
        <w:pStyle w:val="ConsPlusNormal"/>
        <w:widowControl/>
        <w:numPr>
          <w:ilvl w:val="0"/>
          <w:numId w:val="9"/>
        </w:numPr>
        <w:ind w:hanging="502"/>
        <w:jc w:val="both"/>
        <w:rPr>
          <w:rFonts w:ascii="Times New Roman" w:hAnsi="Times New Roman" w:cs="Times New Roman"/>
          <w:sz w:val="28"/>
          <w:szCs w:val="28"/>
        </w:rPr>
      </w:pPr>
      <w:r w:rsidRPr="00A11ADE">
        <w:rPr>
          <w:rFonts w:ascii="Times New Roman" w:hAnsi="Times New Roman" w:cs="Times New Roman"/>
          <w:sz w:val="28"/>
          <w:szCs w:val="28"/>
        </w:rPr>
        <w:t>про</w:t>
      </w:r>
      <w:r>
        <w:rPr>
          <w:rFonts w:ascii="Times New Roman" w:hAnsi="Times New Roman" w:cs="Times New Roman"/>
          <w:sz w:val="28"/>
          <w:szCs w:val="28"/>
        </w:rPr>
        <w:t>из</w:t>
      </w:r>
      <w:r w:rsidRPr="00A11ADE">
        <w:rPr>
          <w:rFonts w:ascii="Times New Roman" w:hAnsi="Times New Roman" w:cs="Times New Roman"/>
          <w:sz w:val="28"/>
          <w:szCs w:val="28"/>
        </w:rPr>
        <w:t xml:space="preserve">вести </w:t>
      </w:r>
      <w:r>
        <w:rPr>
          <w:rFonts w:ascii="Times New Roman" w:hAnsi="Times New Roman" w:cs="Times New Roman"/>
          <w:sz w:val="28"/>
          <w:szCs w:val="28"/>
        </w:rPr>
        <w:t>благоустройство</w:t>
      </w:r>
      <w:r w:rsidRPr="00A11ADE">
        <w:rPr>
          <w:rFonts w:ascii="Times New Roman" w:hAnsi="Times New Roman" w:cs="Times New Roman"/>
          <w:sz w:val="28"/>
          <w:szCs w:val="28"/>
        </w:rPr>
        <w:t xml:space="preserve"> </w:t>
      </w:r>
      <w:r w:rsidR="00645E50">
        <w:rPr>
          <w:rFonts w:ascii="Times New Roman" w:hAnsi="Times New Roman" w:cs="Times New Roman"/>
          <w:sz w:val="28"/>
          <w:szCs w:val="28"/>
        </w:rPr>
        <w:t>6</w:t>
      </w:r>
      <w:r w:rsidRPr="00A11ADE">
        <w:rPr>
          <w:rFonts w:ascii="Times New Roman" w:hAnsi="Times New Roman" w:cs="Times New Roman"/>
          <w:sz w:val="28"/>
          <w:szCs w:val="28"/>
        </w:rPr>
        <w:t xml:space="preserve"> ед. </w:t>
      </w:r>
      <w:r>
        <w:rPr>
          <w:rFonts w:ascii="Times New Roman" w:hAnsi="Times New Roman" w:cs="Times New Roman"/>
          <w:sz w:val="28"/>
          <w:szCs w:val="28"/>
        </w:rPr>
        <w:t>общественных</w:t>
      </w:r>
      <w:r w:rsidRPr="00A11ADE">
        <w:rPr>
          <w:rFonts w:ascii="Times New Roman" w:hAnsi="Times New Roman" w:cs="Times New Roman"/>
          <w:sz w:val="28"/>
          <w:szCs w:val="28"/>
        </w:rPr>
        <w:t xml:space="preserve"> территорий общей площадью </w:t>
      </w:r>
      <w:r w:rsidR="00877A8F">
        <w:rPr>
          <w:rFonts w:ascii="Times New Roman" w:hAnsi="Times New Roman" w:cs="Times New Roman"/>
          <w:sz w:val="28"/>
          <w:szCs w:val="28"/>
        </w:rPr>
        <w:t>86766</w:t>
      </w:r>
      <w:r>
        <w:rPr>
          <w:rFonts w:ascii="Times New Roman" w:hAnsi="Times New Roman" w:cs="Times New Roman"/>
          <w:sz w:val="28"/>
          <w:szCs w:val="28"/>
        </w:rPr>
        <w:t xml:space="preserve"> </w:t>
      </w:r>
      <w:r w:rsidRPr="00A11ADE">
        <w:rPr>
          <w:rFonts w:ascii="Times New Roman" w:hAnsi="Times New Roman" w:cs="Times New Roman"/>
          <w:sz w:val="28"/>
          <w:szCs w:val="28"/>
        </w:rPr>
        <w:t>м</w:t>
      </w:r>
      <w:proofErr w:type="gramStart"/>
      <w:r w:rsidRPr="00A11ADE">
        <w:rPr>
          <w:rFonts w:ascii="Times New Roman" w:hAnsi="Times New Roman" w:cs="Times New Roman"/>
          <w:sz w:val="28"/>
          <w:szCs w:val="28"/>
          <w:vertAlign w:val="superscript"/>
        </w:rPr>
        <w:t>2</w:t>
      </w:r>
      <w:proofErr w:type="gramEnd"/>
      <w:r w:rsidR="00826DA0">
        <w:rPr>
          <w:rFonts w:ascii="Times New Roman" w:hAnsi="Times New Roman" w:cs="Times New Roman"/>
          <w:sz w:val="28"/>
          <w:szCs w:val="28"/>
        </w:rPr>
        <w:t>.</w:t>
      </w:r>
    </w:p>
    <w:p w:rsidR="00077736" w:rsidRPr="00A11ADE" w:rsidRDefault="00077736" w:rsidP="00645E50">
      <w:pPr>
        <w:pStyle w:val="ConsPlusNormal"/>
        <w:widowControl/>
        <w:ind w:firstLine="709"/>
        <w:jc w:val="both"/>
        <w:rPr>
          <w:rFonts w:ascii="Times New Roman" w:hAnsi="Times New Roman" w:cs="Times New Roman"/>
          <w:sz w:val="28"/>
          <w:szCs w:val="28"/>
        </w:rPr>
      </w:pPr>
      <w:r w:rsidRPr="00A11ADE">
        <w:rPr>
          <w:rFonts w:ascii="Times New Roman" w:hAnsi="Times New Roman" w:cs="Times New Roman"/>
          <w:sz w:val="28"/>
          <w:szCs w:val="28"/>
        </w:rPr>
        <w:t>Индикатором эффективности реализации программы следует считать:</w:t>
      </w:r>
    </w:p>
    <w:p w:rsidR="00077736" w:rsidRPr="00A11ADE" w:rsidRDefault="00826DA0" w:rsidP="00645E5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77736" w:rsidRPr="00A11ADE">
        <w:rPr>
          <w:rFonts w:ascii="Times New Roman" w:hAnsi="Times New Roman" w:cs="Times New Roman"/>
          <w:sz w:val="28"/>
          <w:szCs w:val="28"/>
        </w:rPr>
        <w:t>увеличение доли придомовых территорий</w:t>
      </w:r>
      <w:r w:rsidR="00077736">
        <w:rPr>
          <w:rFonts w:ascii="Times New Roman" w:hAnsi="Times New Roman" w:cs="Times New Roman"/>
          <w:sz w:val="28"/>
          <w:szCs w:val="28"/>
        </w:rPr>
        <w:t>,</w:t>
      </w:r>
      <w:r w:rsidR="00077736" w:rsidRPr="00A11ADE">
        <w:rPr>
          <w:rFonts w:ascii="Times New Roman" w:hAnsi="Times New Roman" w:cs="Times New Roman"/>
          <w:sz w:val="28"/>
          <w:szCs w:val="28"/>
        </w:rPr>
        <w:t xml:space="preserve"> приведенных в нормативное состояние до </w:t>
      </w:r>
      <w:r w:rsidR="00077736">
        <w:rPr>
          <w:rFonts w:ascii="Times New Roman" w:hAnsi="Times New Roman" w:cs="Times New Roman"/>
          <w:sz w:val="28"/>
          <w:szCs w:val="28"/>
        </w:rPr>
        <w:t>5</w:t>
      </w:r>
      <w:r w:rsidR="00077736" w:rsidRPr="00A11ADE">
        <w:rPr>
          <w:rFonts w:ascii="Times New Roman" w:hAnsi="Times New Roman" w:cs="Times New Roman"/>
          <w:sz w:val="28"/>
          <w:szCs w:val="28"/>
        </w:rPr>
        <w:t>0 процентов</w:t>
      </w:r>
      <w:r w:rsidR="00077736">
        <w:rPr>
          <w:rFonts w:ascii="Times New Roman" w:hAnsi="Times New Roman" w:cs="Times New Roman"/>
          <w:sz w:val="28"/>
          <w:szCs w:val="28"/>
        </w:rPr>
        <w:t xml:space="preserve"> от общего количества дворовых территорий многоквартирных домов, нуждающихся в проведении вышеуказанных мероприятий</w:t>
      </w:r>
      <w:r w:rsidR="00077736" w:rsidRPr="00A11ADE">
        <w:rPr>
          <w:rFonts w:ascii="Times New Roman" w:hAnsi="Times New Roman" w:cs="Times New Roman"/>
          <w:sz w:val="28"/>
          <w:szCs w:val="28"/>
        </w:rPr>
        <w:t>;</w:t>
      </w:r>
    </w:p>
    <w:p w:rsidR="00331901" w:rsidRPr="00190913" w:rsidRDefault="00826DA0" w:rsidP="00645E50">
      <w:pPr>
        <w:pStyle w:val="ConsPlusNormal"/>
        <w:widowControl/>
        <w:ind w:firstLine="709"/>
        <w:jc w:val="both"/>
        <w:rPr>
          <w:rFonts w:ascii="Times New Roman" w:hAnsi="Times New Roman" w:cs="Times New Roman"/>
          <w:sz w:val="26"/>
          <w:szCs w:val="26"/>
        </w:rPr>
      </w:pPr>
      <w:r>
        <w:rPr>
          <w:rFonts w:ascii="Times New Roman" w:hAnsi="Times New Roman" w:cs="Times New Roman"/>
          <w:sz w:val="28"/>
          <w:szCs w:val="28"/>
        </w:rPr>
        <w:t xml:space="preserve">- </w:t>
      </w:r>
      <w:r w:rsidR="00077736" w:rsidRPr="00A11ADE">
        <w:rPr>
          <w:rFonts w:ascii="Times New Roman" w:hAnsi="Times New Roman" w:cs="Times New Roman"/>
          <w:sz w:val="28"/>
          <w:szCs w:val="28"/>
        </w:rPr>
        <w:t xml:space="preserve">повышение социальной и экономической привлекательности </w:t>
      </w:r>
      <w:r w:rsidR="001757B7" w:rsidRPr="00016439">
        <w:rPr>
          <w:rFonts w:ascii="Times New Roman" w:hAnsi="Times New Roman" w:cs="Times New Roman"/>
          <w:color w:val="000000"/>
          <w:sz w:val="28"/>
          <w:szCs w:val="28"/>
        </w:rPr>
        <w:t xml:space="preserve">Новопокровского сельского </w:t>
      </w:r>
      <w:r w:rsidR="001757B7" w:rsidRPr="00016439">
        <w:rPr>
          <w:rFonts w:ascii="Times New Roman" w:hAnsi="Times New Roman" w:cs="Times New Roman"/>
          <w:sz w:val="28"/>
          <w:szCs w:val="28"/>
        </w:rPr>
        <w:t>поселения</w:t>
      </w:r>
      <w:r w:rsidR="001757B7">
        <w:rPr>
          <w:rFonts w:ascii="Times New Roman" w:hAnsi="Times New Roman" w:cs="Times New Roman"/>
          <w:sz w:val="28"/>
          <w:szCs w:val="28"/>
        </w:rPr>
        <w:t xml:space="preserve"> Новопокровского </w:t>
      </w:r>
      <w:r w:rsidR="007D7FF0">
        <w:rPr>
          <w:rFonts w:ascii="Times New Roman" w:hAnsi="Times New Roman" w:cs="Times New Roman"/>
          <w:sz w:val="28"/>
          <w:szCs w:val="28"/>
        </w:rPr>
        <w:t>района.</w:t>
      </w:r>
    </w:p>
    <w:p w:rsidR="00331901" w:rsidRPr="00445C91" w:rsidRDefault="00331901" w:rsidP="00731F7D">
      <w:pPr>
        <w:rPr>
          <w:sz w:val="28"/>
          <w:szCs w:val="28"/>
        </w:rPr>
      </w:pPr>
    </w:p>
    <w:p w:rsidR="007F00A8" w:rsidRPr="00E61ED2" w:rsidRDefault="00826DA0" w:rsidP="00731F7D">
      <w:pPr>
        <w:pStyle w:val="1"/>
        <w:widowControl/>
        <w:spacing w:before="0" w:after="0"/>
        <w:rPr>
          <w:rFonts w:ascii="Times New Roman" w:hAnsi="Times New Roman" w:cs="Times New Roman"/>
          <w:color w:val="000000"/>
          <w:sz w:val="28"/>
          <w:szCs w:val="28"/>
        </w:rPr>
      </w:pPr>
      <w:bookmarkStart w:id="2" w:name="sub_1005"/>
      <w:r w:rsidRPr="00E61ED2">
        <w:rPr>
          <w:rFonts w:ascii="Times New Roman" w:hAnsi="Times New Roman" w:cs="Times New Roman"/>
          <w:color w:val="000000"/>
          <w:sz w:val="28"/>
          <w:szCs w:val="28"/>
        </w:rPr>
        <w:t>6</w:t>
      </w:r>
      <w:r w:rsidR="00FB1A20" w:rsidRPr="00E61ED2">
        <w:rPr>
          <w:rFonts w:ascii="Times New Roman" w:hAnsi="Times New Roman" w:cs="Times New Roman"/>
          <w:color w:val="000000"/>
          <w:sz w:val="28"/>
          <w:szCs w:val="28"/>
        </w:rPr>
        <w:t xml:space="preserve">. Критерии выполнения </w:t>
      </w:r>
      <w:r w:rsidR="00554EEE" w:rsidRPr="00E61ED2">
        <w:rPr>
          <w:rFonts w:ascii="Times New Roman" w:hAnsi="Times New Roman" w:cs="Times New Roman"/>
          <w:color w:val="000000"/>
          <w:sz w:val="28"/>
          <w:szCs w:val="28"/>
        </w:rPr>
        <w:t xml:space="preserve">муниципальной </w:t>
      </w:r>
      <w:r w:rsidR="00DB20CA" w:rsidRPr="00E61ED2">
        <w:rPr>
          <w:rFonts w:ascii="Times New Roman" w:hAnsi="Times New Roman" w:cs="Times New Roman"/>
          <w:color w:val="000000"/>
          <w:sz w:val="28"/>
          <w:szCs w:val="28"/>
        </w:rPr>
        <w:t>п</w:t>
      </w:r>
      <w:r w:rsidR="00FB1A20" w:rsidRPr="00E61ED2">
        <w:rPr>
          <w:rFonts w:ascii="Times New Roman" w:hAnsi="Times New Roman" w:cs="Times New Roman"/>
          <w:color w:val="000000"/>
          <w:sz w:val="28"/>
          <w:szCs w:val="28"/>
        </w:rPr>
        <w:t>рограммы</w:t>
      </w:r>
    </w:p>
    <w:p w:rsidR="004B3A73" w:rsidRPr="00445C91" w:rsidRDefault="004B3A73" w:rsidP="00731F7D">
      <w:pPr>
        <w:rPr>
          <w:sz w:val="28"/>
          <w:szCs w:val="28"/>
        </w:rPr>
      </w:pPr>
    </w:p>
    <w:bookmarkEnd w:id="2"/>
    <w:p w:rsidR="00FB1A20" w:rsidRPr="00445C91" w:rsidRDefault="00FB1A20" w:rsidP="00731F7D">
      <w:pPr>
        <w:ind w:firstLine="851"/>
        <w:jc w:val="both"/>
        <w:rPr>
          <w:sz w:val="28"/>
          <w:szCs w:val="28"/>
        </w:rPr>
      </w:pPr>
      <w:r w:rsidRPr="00445C91">
        <w:rPr>
          <w:sz w:val="28"/>
          <w:szCs w:val="28"/>
        </w:rPr>
        <w:t xml:space="preserve">Основными критериями выполнения </w:t>
      </w:r>
      <w:hyperlink w:anchor="sub_1003" w:history="1">
        <w:r w:rsidRPr="00445C91">
          <w:rPr>
            <w:color w:val="000000"/>
            <w:sz w:val="28"/>
            <w:szCs w:val="28"/>
          </w:rPr>
          <w:t>мероприятий</w:t>
        </w:r>
      </w:hyperlink>
      <w:r w:rsidR="00B64D2B">
        <w:t xml:space="preserve"> </w:t>
      </w:r>
      <w:r w:rsidR="00554EEE">
        <w:rPr>
          <w:sz w:val="28"/>
          <w:szCs w:val="28"/>
        </w:rPr>
        <w:t xml:space="preserve">муниципальной </w:t>
      </w:r>
      <w:r w:rsidR="00DB20CA">
        <w:rPr>
          <w:sz w:val="28"/>
          <w:szCs w:val="28"/>
        </w:rPr>
        <w:t>п</w:t>
      </w:r>
      <w:r w:rsidR="00BE0749" w:rsidRPr="00445C91">
        <w:rPr>
          <w:sz w:val="28"/>
          <w:szCs w:val="28"/>
        </w:rPr>
        <w:t xml:space="preserve">рограммы являются </w:t>
      </w:r>
      <w:r w:rsidR="00524F9C" w:rsidRPr="00445C91">
        <w:rPr>
          <w:sz w:val="28"/>
          <w:szCs w:val="28"/>
        </w:rPr>
        <w:t>показатели, которые</w:t>
      </w:r>
      <w:r w:rsidR="007E4DBE" w:rsidRPr="00445C91">
        <w:rPr>
          <w:sz w:val="28"/>
          <w:szCs w:val="28"/>
        </w:rPr>
        <w:t xml:space="preserve"> прямо или косвенно оцениваю</w:t>
      </w:r>
      <w:r w:rsidRPr="00445C91">
        <w:rPr>
          <w:sz w:val="28"/>
          <w:szCs w:val="28"/>
        </w:rPr>
        <w:t>тся выполнение</w:t>
      </w:r>
      <w:r w:rsidR="00DB20CA">
        <w:rPr>
          <w:sz w:val="28"/>
          <w:szCs w:val="28"/>
        </w:rPr>
        <w:t xml:space="preserve">м мероприятий </w:t>
      </w:r>
      <w:r w:rsidR="00C41A5C">
        <w:rPr>
          <w:sz w:val="28"/>
          <w:szCs w:val="28"/>
        </w:rPr>
        <w:t xml:space="preserve">муниципальной </w:t>
      </w:r>
      <w:r w:rsidR="00DB20CA">
        <w:rPr>
          <w:sz w:val="28"/>
          <w:szCs w:val="28"/>
        </w:rPr>
        <w:t>п</w:t>
      </w:r>
      <w:r w:rsidR="007E4DBE" w:rsidRPr="00445C91">
        <w:rPr>
          <w:sz w:val="28"/>
          <w:szCs w:val="28"/>
        </w:rPr>
        <w:t xml:space="preserve">рограммы, для </w:t>
      </w:r>
      <w:r w:rsidR="00524F9C" w:rsidRPr="00445C91">
        <w:rPr>
          <w:sz w:val="28"/>
          <w:szCs w:val="28"/>
        </w:rPr>
        <w:t>улучшения внешнего</w:t>
      </w:r>
      <w:r w:rsidR="007E4DBE" w:rsidRPr="00445C91">
        <w:rPr>
          <w:sz w:val="28"/>
          <w:szCs w:val="28"/>
        </w:rPr>
        <w:t xml:space="preserve"> вида дворов и города в целом</w:t>
      </w:r>
      <w:r w:rsidR="00524F9C" w:rsidRPr="00445C91">
        <w:rPr>
          <w:sz w:val="28"/>
          <w:szCs w:val="28"/>
        </w:rPr>
        <w:t>;</w:t>
      </w:r>
    </w:p>
    <w:p w:rsidR="00FB1A20" w:rsidRPr="00445C91" w:rsidRDefault="00FD3315" w:rsidP="00731F7D">
      <w:pPr>
        <w:ind w:firstLine="851"/>
        <w:jc w:val="both"/>
        <w:rPr>
          <w:sz w:val="28"/>
          <w:szCs w:val="28"/>
        </w:rPr>
      </w:pPr>
      <w:r w:rsidRPr="00445C91">
        <w:rPr>
          <w:sz w:val="28"/>
          <w:szCs w:val="28"/>
        </w:rPr>
        <w:t>-</w:t>
      </w:r>
      <w:r w:rsidR="009E030D">
        <w:rPr>
          <w:sz w:val="28"/>
          <w:szCs w:val="28"/>
        </w:rPr>
        <w:t xml:space="preserve"> </w:t>
      </w:r>
      <w:r w:rsidR="00FB1A20" w:rsidRPr="00445C91">
        <w:rPr>
          <w:sz w:val="28"/>
          <w:szCs w:val="28"/>
        </w:rPr>
        <w:t>в част</w:t>
      </w:r>
      <w:r w:rsidR="007E4DBE" w:rsidRPr="00445C91">
        <w:rPr>
          <w:sz w:val="28"/>
          <w:szCs w:val="28"/>
        </w:rPr>
        <w:t>и улучшения внешнего вида дворов</w:t>
      </w:r>
      <w:r w:rsidR="005A4B1D">
        <w:rPr>
          <w:sz w:val="28"/>
          <w:szCs w:val="28"/>
        </w:rPr>
        <w:t>;</w:t>
      </w:r>
    </w:p>
    <w:p w:rsidR="00FB1A20" w:rsidRDefault="00FD3315" w:rsidP="00731F7D">
      <w:pPr>
        <w:ind w:firstLine="851"/>
        <w:jc w:val="both"/>
        <w:rPr>
          <w:sz w:val="28"/>
          <w:szCs w:val="28"/>
        </w:rPr>
      </w:pPr>
      <w:r w:rsidRPr="00445C91">
        <w:rPr>
          <w:sz w:val="28"/>
          <w:szCs w:val="28"/>
        </w:rPr>
        <w:t>-</w:t>
      </w:r>
      <w:r w:rsidR="009E030D">
        <w:rPr>
          <w:sz w:val="28"/>
          <w:szCs w:val="28"/>
        </w:rPr>
        <w:t xml:space="preserve"> </w:t>
      </w:r>
      <w:r w:rsidR="007E4DBE" w:rsidRPr="00445C91">
        <w:rPr>
          <w:sz w:val="28"/>
          <w:szCs w:val="28"/>
        </w:rPr>
        <w:t xml:space="preserve">ремонт </w:t>
      </w:r>
      <w:r w:rsidR="00C97CE4">
        <w:rPr>
          <w:sz w:val="28"/>
          <w:szCs w:val="28"/>
        </w:rPr>
        <w:t>дворов</w:t>
      </w:r>
      <w:r w:rsidR="00607CAB">
        <w:rPr>
          <w:sz w:val="28"/>
          <w:szCs w:val="28"/>
        </w:rPr>
        <w:t>ых проездов, установка скамеек</w:t>
      </w:r>
      <w:r w:rsidR="005A4B1D">
        <w:rPr>
          <w:sz w:val="28"/>
          <w:szCs w:val="28"/>
        </w:rPr>
        <w:t>;</w:t>
      </w:r>
    </w:p>
    <w:p w:rsidR="00C97CE4" w:rsidRDefault="00C97CE4" w:rsidP="00731F7D">
      <w:pPr>
        <w:ind w:firstLine="851"/>
        <w:jc w:val="both"/>
        <w:rPr>
          <w:sz w:val="28"/>
          <w:szCs w:val="28"/>
        </w:rPr>
      </w:pPr>
      <w:r>
        <w:rPr>
          <w:sz w:val="28"/>
          <w:szCs w:val="28"/>
        </w:rPr>
        <w:t>-</w:t>
      </w:r>
      <w:r w:rsidR="009E030D">
        <w:rPr>
          <w:sz w:val="28"/>
          <w:szCs w:val="28"/>
        </w:rPr>
        <w:t xml:space="preserve"> </w:t>
      </w:r>
      <w:r w:rsidR="005A4B1D">
        <w:rPr>
          <w:sz w:val="28"/>
          <w:szCs w:val="28"/>
        </w:rPr>
        <w:t>обустройство элементами детских</w:t>
      </w:r>
      <w:r w:rsidR="006827AE">
        <w:rPr>
          <w:sz w:val="28"/>
          <w:szCs w:val="28"/>
        </w:rPr>
        <w:t xml:space="preserve"> игровых</w:t>
      </w:r>
      <w:r w:rsidR="005A4B1D">
        <w:rPr>
          <w:sz w:val="28"/>
          <w:szCs w:val="28"/>
        </w:rPr>
        <w:t xml:space="preserve"> и спортивных площадок;</w:t>
      </w:r>
    </w:p>
    <w:p w:rsidR="00607CAB" w:rsidRDefault="005A4B1D" w:rsidP="00731F7D">
      <w:pPr>
        <w:ind w:firstLine="851"/>
        <w:jc w:val="both"/>
        <w:rPr>
          <w:b/>
          <w:color w:val="000000"/>
          <w:sz w:val="28"/>
          <w:szCs w:val="28"/>
        </w:rPr>
      </w:pPr>
      <w:r>
        <w:rPr>
          <w:sz w:val="28"/>
          <w:szCs w:val="28"/>
        </w:rPr>
        <w:t>-</w:t>
      </w:r>
      <w:r w:rsidR="009E030D">
        <w:rPr>
          <w:sz w:val="28"/>
          <w:szCs w:val="28"/>
        </w:rPr>
        <w:t xml:space="preserve"> </w:t>
      </w:r>
      <w:r>
        <w:rPr>
          <w:sz w:val="28"/>
          <w:szCs w:val="28"/>
        </w:rPr>
        <w:t>элементов благоустройства (установка скамеек, урн)</w:t>
      </w:r>
      <w:r w:rsidR="00F715CB">
        <w:rPr>
          <w:sz w:val="28"/>
          <w:szCs w:val="28"/>
        </w:rPr>
        <w:t>.</w:t>
      </w:r>
    </w:p>
    <w:p w:rsidR="00C41A5C" w:rsidRDefault="00C41A5C" w:rsidP="00731F7D">
      <w:pPr>
        <w:pStyle w:val="1"/>
        <w:widowControl/>
        <w:spacing w:before="0" w:after="0"/>
        <w:rPr>
          <w:rFonts w:ascii="Times New Roman" w:hAnsi="Times New Roman" w:cs="Times New Roman"/>
          <w:b w:val="0"/>
          <w:color w:val="000000"/>
          <w:sz w:val="28"/>
          <w:szCs w:val="28"/>
        </w:rPr>
      </w:pPr>
    </w:p>
    <w:p w:rsidR="00B64D2B" w:rsidRDefault="00B64D2B" w:rsidP="00731F7D"/>
    <w:p w:rsidR="00190913" w:rsidRPr="00E61ED2" w:rsidRDefault="009E030D" w:rsidP="009E030D">
      <w:pPr>
        <w:pStyle w:val="1"/>
        <w:widowControl/>
        <w:spacing w:before="0" w:after="0"/>
        <w:rPr>
          <w:rFonts w:ascii="Times New Roman" w:hAnsi="Times New Roman" w:cs="Times New Roman"/>
          <w:bCs w:val="0"/>
          <w:color w:val="auto"/>
          <w:sz w:val="28"/>
          <w:szCs w:val="28"/>
        </w:rPr>
      </w:pPr>
      <w:r w:rsidRPr="00E61ED2">
        <w:rPr>
          <w:rFonts w:ascii="Times New Roman" w:hAnsi="Times New Roman" w:cs="Times New Roman"/>
          <w:color w:val="000000"/>
          <w:sz w:val="28"/>
          <w:szCs w:val="28"/>
        </w:rPr>
        <w:lastRenderedPageBreak/>
        <w:t>7</w:t>
      </w:r>
      <w:r w:rsidR="00DB20CA" w:rsidRPr="00E61ED2">
        <w:rPr>
          <w:rFonts w:ascii="Times New Roman" w:hAnsi="Times New Roman" w:cs="Times New Roman"/>
          <w:color w:val="000000"/>
          <w:sz w:val="28"/>
          <w:szCs w:val="28"/>
        </w:rPr>
        <w:t xml:space="preserve">. Механизм реализации </w:t>
      </w:r>
      <w:r w:rsidR="00447879" w:rsidRPr="00E61ED2">
        <w:rPr>
          <w:rFonts w:ascii="Times New Roman" w:hAnsi="Times New Roman" w:cs="Times New Roman"/>
          <w:color w:val="auto"/>
          <w:sz w:val="28"/>
          <w:szCs w:val="28"/>
        </w:rPr>
        <w:t xml:space="preserve">муниципальной </w:t>
      </w:r>
      <w:r w:rsidR="00DB20CA" w:rsidRPr="00E61ED2">
        <w:rPr>
          <w:rFonts w:ascii="Times New Roman" w:hAnsi="Times New Roman" w:cs="Times New Roman"/>
          <w:color w:val="auto"/>
          <w:sz w:val="28"/>
          <w:szCs w:val="28"/>
        </w:rPr>
        <w:t>п</w:t>
      </w:r>
      <w:r w:rsidR="00F758F8" w:rsidRPr="00E61ED2">
        <w:rPr>
          <w:rFonts w:ascii="Times New Roman" w:hAnsi="Times New Roman" w:cs="Times New Roman"/>
          <w:color w:val="auto"/>
          <w:sz w:val="28"/>
          <w:szCs w:val="28"/>
        </w:rPr>
        <w:t>рограммы</w:t>
      </w:r>
      <w:r w:rsidR="00447879" w:rsidRPr="00E61ED2">
        <w:rPr>
          <w:rFonts w:ascii="Times New Roman" w:hAnsi="Times New Roman" w:cs="Times New Roman"/>
          <w:color w:val="auto"/>
          <w:sz w:val="28"/>
          <w:szCs w:val="28"/>
        </w:rPr>
        <w:t xml:space="preserve"> </w:t>
      </w:r>
      <w:r w:rsidR="00877A8F">
        <w:rPr>
          <w:rFonts w:ascii="Times New Roman" w:hAnsi="Times New Roman" w:cs="Times New Roman"/>
          <w:color w:val="auto"/>
          <w:sz w:val="28"/>
          <w:szCs w:val="28"/>
        </w:rPr>
        <w:t xml:space="preserve">и </w:t>
      </w:r>
      <w:proofErr w:type="gramStart"/>
      <w:r w:rsidR="00877A8F">
        <w:rPr>
          <w:rFonts w:ascii="Times New Roman" w:hAnsi="Times New Roman" w:cs="Times New Roman"/>
          <w:color w:val="auto"/>
          <w:sz w:val="28"/>
          <w:szCs w:val="28"/>
        </w:rPr>
        <w:t>контроль за</w:t>
      </w:r>
      <w:proofErr w:type="gramEnd"/>
      <w:r w:rsidR="00877A8F">
        <w:rPr>
          <w:rFonts w:ascii="Times New Roman" w:hAnsi="Times New Roman" w:cs="Times New Roman"/>
          <w:color w:val="auto"/>
          <w:sz w:val="28"/>
          <w:szCs w:val="28"/>
        </w:rPr>
        <w:t xml:space="preserve"> ее выполнением</w:t>
      </w:r>
    </w:p>
    <w:p w:rsidR="002A0BB0" w:rsidRPr="00447879" w:rsidRDefault="002A0BB0" w:rsidP="00731F7D">
      <w:pPr>
        <w:rPr>
          <w:sz w:val="28"/>
          <w:szCs w:val="28"/>
        </w:rPr>
      </w:pPr>
    </w:p>
    <w:p w:rsidR="000B17FC" w:rsidRPr="00445C91" w:rsidRDefault="00DB20CA" w:rsidP="00731F7D">
      <w:pPr>
        <w:ind w:firstLine="851"/>
        <w:jc w:val="both"/>
        <w:rPr>
          <w:sz w:val="28"/>
          <w:szCs w:val="28"/>
        </w:rPr>
      </w:pPr>
      <w:r>
        <w:rPr>
          <w:sz w:val="28"/>
          <w:szCs w:val="28"/>
        </w:rPr>
        <w:t xml:space="preserve">Текущее управление реализацией </w:t>
      </w:r>
      <w:r w:rsidR="00447879">
        <w:rPr>
          <w:sz w:val="28"/>
          <w:szCs w:val="28"/>
        </w:rPr>
        <w:t xml:space="preserve">муниципальной </w:t>
      </w:r>
      <w:r>
        <w:rPr>
          <w:sz w:val="28"/>
          <w:szCs w:val="28"/>
        </w:rPr>
        <w:t>п</w:t>
      </w:r>
      <w:r w:rsidR="000B17FC" w:rsidRPr="00445C91">
        <w:rPr>
          <w:sz w:val="28"/>
          <w:szCs w:val="28"/>
        </w:rPr>
        <w:t xml:space="preserve">рограммы осуществляется </w:t>
      </w:r>
      <w:r>
        <w:rPr>
          <w:sz w:val="28"/>
          <w:szCs w:val="28"/>
        </w:rPr>
        <w:t xml:space="preserve">заказчиком </w:t>
      </w:r>
      <w:r w:rsidR="00447879">
        <w:rPr>
          <w:sz w:val="28"/>
          <w:szCs w:val="28"/>
        </w:rPr>
        <w:t xml:space="preserve">муниципальной </w:t>
      </w:r>
      <w:r>
        <w:rPr>
          <w:sz w:val="28"/>
          <w:szCs w:val="28"/>
        </w:rPr>
        <w:t>п</w:t>
      </w:r>
      <w:r w:rsidR="000B17FC" w:rsidRPr="00445C91">
        <w:rPr>
          <w:sz w:val="28"/>
          <w:szCs w:val="28"/>
        </w:rPr>
        <w:t xml:space="preserve">рограммы – администрацией </w:t>
      </w:r>
      <w:r w:rsidR="00447879" w:rsidRPr="00016439">
        <w:rPr>
          <w:color w:val="000000"/>
          <w:sz w:val="28"/>
          <w:szCs w:val="28"/>
        </w:rPr>
        <w:t xml:space="preserve">Новопокровского сельского </w:t>
      </w:r>
      <w:r w:rsidR="00447879" w:rsidRPr="00016439">
        <w:rPr>
          <w:sz w:val="28"/>
          <w:szCs w:val="28"/>
        </w:rPr>
        <w:t>поселения</w:t>
      </w:r>
      <w:r w:rsidR="00872704">
        <w:rPr>
          <w:sz w:val="28"/>
          <w:szCs w:val="28"/>
        </w:rPr>
        <w:t xml:space="preserve"> </w:t>
      </w:r>
      <w:r w:rsidR="000B17FC" w:rsidRPr="00445C91">
        <w:rPr>
          <w:sz w:val="28"/>
          <w:szCs w:val="28"/>
        </w:rPr>
        <w:t xml:space="preserve">в лице </w:t>
      </w:r>
      <w:r w:rsidR="00676EA5">
        <w:rPr>
          <w:sz w:val="28"/>
          <w:szCs w:val="28"/>
        </w:rPr>
        <w:t>заместителя главы по вопросам благоустройства</w:t>
      </w:r>
      <w:r w:rsidR="000B17FC" w:rsidRPr="00445C91">
        <w:rPr>
          <w:sz w:val="28"/>
          <w:szCs w:val="28"/>
        </w:rPr>
        <w:t>, который выполняет следующие функции:</w:t>
      </w:r>
    </w:p>
    <w:p w:rsidR="00D100CE" w:rsidRPr="00445C91" w:rsidRDefault="00796E0B" w:rsidP="00731F7D">
      <w:pPr>
        <w:ind w:firstLine="851"/>
        <w:jc w:val="both"/>
        <w:rPr>
          <w:sz w:val="28"/>
          <w:szCs w:val="28"/>
        </w:rPr>
      </w:pPr>
      <w:r>
        <w:rPr>
          <w:sz w:val="28"/>
          <w:szCs w:val="28"/>
        </w:rPr>
        <w:t xml:space="preserve">- </w:t>
      </w:r>
      <w:r w:rsidR="00C70129" w:rsidRPr="00445C91">
        <w:rPr>
          <w:sz w:val="28"/>
          <w:szCs w:val="28"/>
        </w:rPr>
        <w:t>р</w:t>
      </w:r>
      <w:r w:rsidR="00D100CE" w:rsidRPr="00445C91">
        <w:rPr>
          <w:sz w:val="28"/>
          <w:szCs w:val="28"/>
        </w:rPr>
        <w:t>азрабатывает в пределах своих полномочий проекты нормативных правовых акт</w:t>
      </w:r>
      <w:r w:rsidR="00DB20CA">
        <w:rPr>
          <w:sz w:val="28"/>
          <w:szCs w:val="28"/>
        </w:rPr>
        <w:t xml:space="preserve">ов, необходимых для реализации </w:t>
      </w:r>
      <w:r w:rsidR="00676EA5">
        <w:rPr>
          <w:sz w:val="28"/>
          <w:szCs w:val="28"/>
        </w:rPr>
        <w:t xml:space="preserve">муниципальной </w:t>
      </w:r>
      <w:r w:rsidR="00DB20CA">
        <w:rPr>
          <w:sz w:val="28"/>
          <w:szCs w:val="28"/>
        </w:rPr>
        <w:t>п</w:t>
      </w:r>
      <w:r w:rsidR="00D100CE" w:rsidRPr="00445C91">
        <w:rPr>
          <w:sz w:val="28"/>
          <w:szCs w:val="28"/>
        </w:rPr>
        <w:t>рограммы;</w:t>
      </w:r>
    </w:p>
    <w:p w:rsidR="00D100CE" w:rsidRPr="00445C91" w:rsidRDefault="00796E0B" w:rsidP="00731F7D">
      <w:pPr>
        <w:ind w:firstLine="851"/>
        <w:jc w:val="both"/>
        <w:rPr>
          <w:sz w:val="28"/>
          <w:szCs w:val="28"/>
        </w:rPr>
      </w:pPr>
      <w:r>
        <w:rPr>
          <w:sz w:val="28"/>
          <w:szCs w:val="28"/>
        </w:rPr>
        <w:t xml:space="preserve">- </w:t>
      </w:r>
      <w:r w:rsidR="00D100CE" w:rsidRPr="00445C91">
        <w:rPr>
          <w:sz w:val="28"/>
          <w:szCs w:val="28"/>
        </w:rPr>
        <w:t>подготавливает в установленном порядке предложения по уточнению перечня программных мероприятий на очередной финансовый год, уточняет затраты на реализацию этих</w:t>
      </w:r>
      <w:r w:rsidR="00C70129" w:rsidRPr="00445C91">
        <w:rPr>
          <w:sz w:val="28"/>
          <w:szCs w:val="28"/>
        </w:rPr>
        <w:t xml:space="preserve"> мероприятий, а также механизм реализации </w:t>
      </w:r>
      <w:r w:rsidR="00676EA5">
        <w:rPr>
          <w:sz w:val="28"/>
          <w:szCs w:val="28"/>
        </w:rPr>
        <w:t>муниципальной программы</w:t>
      </w:r>
      <w:r w:rsidR="00C70129" w:rsidRPr="00445C91">
        <w:rPr>
          <w:sz w:val="28"/>
          <w:szCs w:val="28"/>
        </w:rPr>
        <w:t>;</w:t>
      </w:r>
    </w:p>
    <w:p w:rsidR="00C70129" w:rsidRPr="00445C91" w:rsidRDefault="00796E0B" w:rsidP="00731F7D">
      <w:pPr>
        <w:ind w:firstLine="851"/>
        <w:jc w:val="both"/>
        <w:rPr>
          <w:sz w:val="28"/>
          <w:szCs w:val="28"/>
        </w:rPr>
      </w:pPr>
      <w:r>
        <w:rPr>
          <w:sz w:val="28"/>
          <w:szCs w:val="28"/>
        </w:rPr>
        <w:t xml:space="preserve">- </w:t>
      </w:r>
      <w:r w:rsidR="00C70129" w:rsidRPr="00445C91">
        <w:rPr>
          <w:sz w:val="28"/>
          <w:szCs w:val="28"/>
        </w:rPr>
        <w:t xml:space="preserve">анализирует реализацию </w:t>
      </w:r>
      <w:r w:rsidR="00676EA5">
        <w:rPr>
          <w:sz w:val="28"/>
          <w:szCs w:val="28"/>
        </w:rPr>
        <w:t xml:space="preserve">муниципальной </w:t>
      </w:r>
      <w:r w:rsidR="00C70129" w:rsidRPr="00445C91">
        <w:rPr>
          <w:sz w:val="28"/>
          <w:szCs w:val="28"/>
        </w:rPr>
        <w:t>программы и обобщает информацию о выполнении заплан</w:t>
      </w:r>
      <w:r w:rsidR="009C6FE8">
        <w:rPr>
          <w:sz w:val="28"/>
          <w:szCs w:val="28"/>
        </w:rPr>
        <w:t xml:space="preserve">ированных мероприятий </w:t>
      </w:r>
      <w:r w:rsidR="00676EA5">
        <w:rPr>
          <w:sz w:val="28"/>
          <w:szCs w:val="28"/>
        </w:rPr>
        <w:t xml:space="preserve">муниципальной </w:t>
      </w:r>
      <w:r w:rsidR="009C6FE8">
        <w:rPr>
          <w:sz w:val="28"/>
          <w:szCs w:val="28"/>
        </w:rPr>
        <w:t>п</w:t>
      </w:r>
      <w:r w:rsidR="00FD3315" w:rsidRPr="00445C91">
        <w:rPr>
          <w:sz w:val="28"/>
          <w:szCs w:val="28"/>
        </w:rPr>
        <w:t>рограммы.</w:t>
      </w:r>
    </w:p>
    <w:p w:rsidR="00C70129" w:rsidRPr="00445C91" w:rsidRDefault="009C6FE8" w:rsidP="00731F7D">
      <w:pPr>
        <w:ind w:firstLine="851"/>
        <w:jc w:val="both"/>
        <w:rPr>
          <w:sz w:val="28"/>
          <w:szCs w:val="28"/>
        </w:rPr>
      </w:pPr>
      <w:r>
        <w:rPr>
          <w:sz w:val="28"/>
          <w:szCs w:val="28"/>
        </w:rPr>
        <w:t xml:space="preserve">Финансирование </w:t>
      </w:r>
      <w:r w:rsidR="00676EA5">
        <w:rPr>
          <w:sz w:val="28"/>
          <w:szCs w:val="28"/>
        </w:rPr>
        <w:t xml:space="preserve">муниципальной </w:t>
      </w:r>
      <w:r>
        <w:rPr>
          <w:sz w:val="28"/>
          <w:szCs w:val="28"/>
        </w:rPr>
        <w:t>п</w:t>
      </w:r>
      <w:r w:rsidR="00C70129" w:rsidRPr="00445C91">
        <w:rPr>
          <w:sz w:val="28"/>
          <w:szCs w:val="28"/>
        </w:rPr>
        <w:t xml:space="preserve">рограммы осуществляется за счет средств </w:t>
      </w:r>
      <w:r w:rsidR="000866C6">
        <w:rPr>
          <w:sz w:val="28"/>
          <w:szCs w:val="28"/>
        </w:rPr>
        <w:t xml:space="preserve">федерального, краевого и </w:t>
      </w:r>
      <w:r w:rsidR="00C70129" w:rsidRPr="00445C91">
        <w:rPr>
          <w:sz w:val="28"/>
          <w:szCs w:val="28"/>
        </w:rPr>
        <w:t>местн</w:t>
      </w:r>
      <w:r w:rsidR="000866C6">
        <w:rPr>
          <w:sz w:val="28"/>
          <w:szCs w:val="28"/>
        </w:rPr>
        <w:t>ого</w:t>
      </w:r>
      <w:r w:rsidR="00C70129" w:rsidRPr="00445C91">
        <w:rPr>
          <w:sz w:val="28"/>
          <w:szCs w:val="28"/>
        </w:rPr>
        <w:t xml:space="preserve"> бюджет</w:t>
      </w:r>
      <w:r w:rsidR="000866C6">
        <w:rPr>
          <w:sz w:val="28"/>
          <w:szCs w:val="28"/>
        </w:rPr>
        <w:t>ов</w:t>
      </w:r>
      <w:r w:rsidR="00C70129" w:rsidRPr="00445C91">
        <w:rPr>
          <w:sz w:val="28"/>
          <w:szCs w:val="28"/>
        </w:rPr>
        <w:t xml:space="preserve"> в соответствии с решением Совета </w:t>
      </w:r>
      <w:r w:rsidR="00676EA5" w:rsidRPr="00016439">
        <w:rPr>
          <w:color w:val="000000"/>
          <w:sz w:val="28"/>
          <w:szCs w:val="28"/>
        </w:rPr>
        <w:t xml:space="preserve">Новопокровского сельского </w:t>
      </w:r>
      <w:r w:rsidR="00676EA5" w:rsidRPr="00016439">
        <w:rPr>
          <w:sz w:val="28"/>
          <w:szCs w:val="28"/>
        </w:rPr>
        <w:t>поселения</w:t>
      </w:r>
      <w:r w:rsidR="00B91131">
        <w:rPr>
          <w:sz w:val="28"/>
          <w:szCs w:val="28"/>
        </w:rPr>
        <w:t xml:space="preserve"> </w:t>
      </w:r>
      <w:r w:rsidR="00676EA5">
        <w:rPr>
          <w:sz w:val="28"/>
          <w:szCs w:val="28"/>
        </w:rPr>
        <w:t xml:space="preserve">Новопокровского </w:t>
      </w:r>
      <w:r w:rsidR="00C70129" w:rsidRPr="00445C91">
        <w:rPr>
          <w:sz w:val="28"/>
          <w:szCs w:val="28"/>
        </w:rPr>
        <w:t>района о бюджете на очередной финансовый год.</w:t>
      </w:r>
    </w:p>
    <w:p w:rsidR="00E84CCF" w:rsidRDefault="002A0BB0" w:rsidP="00731F7D">
      <w:pPr>
        <w:ind w:firstLine="851"/>
        <w:jc w:val="both"/>
        <w:rPr>
          <w:sz w:val="28"/>
          <w:szCs w:val="28"/>
        </w:rPr>
      </w:pPr>
      <w:r w:rsidRPr="00445C91">
        <w:rPr>
          <w:sz w:val="28"/>
          <w:szCs w:val="28"/>
        </w:rPr>
        <w:t>Общее руково</w:t>
      </w:r>
      <w:r w:rsidR="009C6FE8">
        <w:rPr>
          <w:sz w:val="28"/>
          <w:szCs w:val="28"/>
        </w:rPr>
        <w:t xml:space="preserve">дство и координацию исполнения </w:t>
      </w:r>
      <w:r w:rsidR="00676EA5">
        <w:rPr>
          <w:sz w:val="28"/>
          <w:szCs w:val="28"/>
        </w:rPr>
        <w:t xml:space="preserve">муниципальной </w:t>
      </w:r>
      <w:r w:rsidR="009C6FE8">
        <w:rPr>
          <w:sz w:val="28"/>
          <w:szCs w:val="28"/>
        </w:rPr>
        <w:t>п</w:t>
      </w:r>
      <w:r w:rsidRPr="00445C91">
        <w:rPr>
          <w:sz w:val="28"/>
          <w:szCs w:val="28"/>
        </w:rPr>
        <w:t xml:space="preserve">рограммы осуществляет </w:t>
      </w:r>
      <w:r w:rsidR="00676EA5">
        <w:rPr>
          <w:sz w:val="28"/>
          <w:szCs w:val="28"/>
        </w:rPr>
        <w:t>заместитель главы по благоустройств</w:t>
      </w:r>
      <w:r w:rsidR="00872704">
        <w:rPr>
          <w:sz w:val="28"/>
          <w:szCs w:val="28"/>
        </w:rPr>
        <w:t>у</w:t>
      </w:r>
      <w:r w:rsidR="00676EA5">
        <w:rPr>
          <w:sz w:val="28"/>
          <w:szCs w:val="28"/>
        </w:rPr>
        <w:t xml:space="preserve"> </w:t>
      </w:r>
      <w:r w:rsidR="00C70129" w:rsidRPr="00445C91">
        <w:rPr>
          <w:sz w:val="28"/>
          <w:szCs w:val="28"/>
        </w:rPr>
        <w:t xml:space="preserve">администрации </w:t>
      </w:r>
      <w:r w:rsidR="00676EA5" w:rsidRPr="00016439">
        <w:rPr>
          <w:color w:val="000000"/>
          <w:sz w:val="28"/>
          <w:szCs w:val="28"/>
        </w:rPr>
        <w:t xml:space="preserve">Новопокровского сельского </w:t>
      </w:r>
      <w:r w:rsidR="00676EA5" w:rsidRPr="00016439">
        <w:rPr>
          <w:sz w:val="28"/>
          <w:szCs w:val="28"/>
        </w:rPr>
        <w:t>поселения</w:t>
      </w:r>
      <w:r w:rsidR="00B91131">
        <w:rPr>
          <w:sz w:val="28"/>
          <w:szCs w:val="28"/>
        </w:rPr>
        <w:t xml:space="preserve"> </w:t>
      </w:r>
      <w:r w:rsidR="00676EA5">
        <w:rPr>
          <w:sz w:val="28"/>
          <w:szCs w:val="28"/>
        </w:rPr>
        <w:t xml:space="preserve">Новопокровского </w:t>
      </w:r>
      <w:r w:rsidRPr="00445C91">
        <w:rPr>
          <w:sz w:val="28"/>
          <w:szCs w:val="28"/>
        </w:rPr>
        <w:t>района.</w:t>
      </w:r>
    </w:p>
    <w:p w:rsidR="00B8191F" w:rsidRDefault="00B8191F" w:rsidP="00731F7D">
      <w:pPr>
        <w:ind w:firstLine="851"/>
        <w:jc w:val="both"/>
        <w:rPr>
          <w:sz w:val="28"/>
          <w:szCs w:val="28"/>
        </w:rPr>
      </w:pPr>
      <w:r>
        <w:rPr>
          <w:bCs/>
          <w:sz w:val="28"/>
          <w:szCs w:val="28"/>
        </w:rPr>
        <w:t>Оценка эффективности реализации подпрограммы осуществляется в соответствии методикой, утвержденной постановлением администрации Новопокровского сельского поселения от 18.06.2014г. № 142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w:t>
      </w:r>
    </w:p>
    <w:p w:rsidR="00583779" w:rsidRDefault="00583779" w:rsidP="00731F7D">
      <w:pPr>
        <w:ind w:firstLine="851"/>
        <w:jc w:val="both"/>
        <w:rPr>
          <w:sz w:val="28"/>
          <w:szCs w:val="28"/>
        </w:rPr>
      </w:pPr>
    </w:p>
    <w:p w:rsidR="00583779" w:rsidRDefault="00583779" w:rsidP="00731F7D">
      <w:pPr>
        <w:ind w:firstLine="851"/>
        <w:jc w:val="both"/>
        <w:rPr>
          <w:sz w:val="28"/>
          <w:szCs w:val="28"/>
        </w:rPr>
      </w:pPr>
    </w:p>
    <w:p w:rsidR="00F33700" w:rsidRDefault="00F33700" w:rsidP="00731F7D">
      <w:pPr>
        <w:ind w:firstLine="851"/>
        <w:jc w:val="both"/>
        <w:rPr>
          <w:sz w:val="28"/>
          <w:szCs w:val="28"/>
        </w:rPr>
      </w:pPr>
    </w:p>
    <w:p w:rsidR="006417D3" w:rsidRDefault="00964BF5" w:rsidP="00731F7D">
      <w:pPr>
        <w:rPr>
          <w:sz w:val="28"/>
          <w:szCs w:val="28"/>
        </w:rPr>
      </w:pPr>
      <w:r>
        <w:rPr>
          <w:sz w:val="28"/>
          <w:szCs w:val="28"/>
        </w:rPr>
        <w:t>Заместитель главы</w:t>
      </w:r>
      <w:r w:rsidR="00B839D6">
        <w:rPr>
          <w:sz w:val="28"/>
          <w:szCs w:val="28"/>
        </w:rPr>
        <w:t xml:space="preserve"> </w:t>
      </w:r>
    </w:p>
    <w:p w:rsidR="00964BF5" w:rsidRPr="00B91B48" w:rsidRDefault="006417D3" w:rsidP="00731F7D">
      <w:pPr>
        <w:rPr>
          <w:sz w:val="28"/>
          <w:szCs w:val="28"/>
        </w:rPr>
      </w:pPr>
      <w:r>
        <w:rPr>
          <w:sz w:val="28"/>
          <w:szCs w:val="28"/>
        </w:rPr>
        <w:t>Новопокровского сельского поселения</w:t>
      </w:r>
      <w:r w:rsidR="00B839D6">
        <w:rPr>
          <w:sz w:val="28"/>
          <w:szCs w:val="28"/>
        </w:rPr>
        <w:tab/>
      </w:r>
      <w:r w:rsidR="00B839D6">
        <w:rPr>
          <w:sz w:val="28"/>
          <w:szCs w:val="28"/>
        </w:rPr>
        <w:tab/>
      </w:r>
      <w:r w:rsidR="00B839D6">
        <w:rPr>
          <w:sz w:val="28"/>
          <w:szCs w:val="28"/>
        </w:rPr>
        <w:tab/>
      </w:r>
      <w:r w:rsidR="00B839D6">
        <w:rPr>
          <w:sz w:val="28"/>
          <w:szCs w:val="28"/>
        </w:rPr>
        <w:tab/>
        <w:t xml:space="preserve">              </w:t>
      </w:r>
      <w:r w:rsidR="00964BF5">
        <w:rPr>
          <w:sz w:val="28"/>
          <w:szCs w:val="28"/>
        </w:rPr>
        <w:t>Н.П. Коваль</w:t>
      </w:r>
    </w:p>
    <w:p w:rsidR="00A537C1" w:rsidRDefault="00A537C1" w:rsidP="00731F7D">
      <w:pPr>
        <w:jc w:val="both"/>
        <w:rPr>
          <w:sz w:val="28"/>
          <w:szCs w:val="28"/>
        </w:rPr>
      </w:pPr>
    </w:p>
    <w:p w:rsidR="00A537C1" w:rsidRDefault="00A537C1" w:rsidP="00731F7D">
      <w:pPr>
        <w:jc w:val="both"/>
      </w:pPr>
    </w:p>
    <w:p w:rsidR="00A537C1" w:rsidRDefault="00A537C1" w:rsidP="00731F7D">
      <w:pPr>
        <w:jc w:val="both"/>
      </w:pPr>
    </w:p>
    <w:p w:rsidR="00583779" w:rsidRDefault="00583779" w:rsidP="00731F7D">
      <w:pPr>
        <w:ind w:firstLine="851"/>
        <w:jc w:val="both"/>
        <w:rPr>
          <w:sz w:val="28"/>
          <w:szCs w:val="28"/>
        </w:rPr>
      </w:pPr>
    </w:p>
    <w:p w:rsidR="00583779" w:rsidRDefault="00583779" w:rsidP="00731F7D">
      <w:pPr>
        <w:ind w:firstLine="851"/>
        <w:jc w:val="both"/>
        <w:rPr>
          <w:sz w:val="28"/>
          <w:szCs w:val="28"/>
        </w:rPr>
      </w:pPr>
    </w:p>
    <w:p w:rsidR="00B91131" w:rsidRDefault="00B91131" w:rsidP="00731F7D">
      <w:pPr>
        <w:tabs>
          <w:tab w:val="left" w:pos="0"/>
        </w:tabs>
        <w:ind w:firstLine="5670"/>
        <w:rPr>
          <w:sz w:val="28"/>
          <w:szCs w:val="28"/>
        </w:rPr>
      </w:pPr>
    </w:p>
    <w:p w:rsidR="00796E0B" w:rsidRDefault="00796E0B" w:rsidP="00731F7D">
      <w:pPr>
        <w:tabs>
          <w:tab w:val="left" w:pos="0"/>
        </w:tabs>
        <w:ind w:firstLine="5670"/>
        <w:rPr>
          <w:sz w:val="28"/>
          <w:szCs w:val="28"/>
        </w:rPr>
      </w:pPr>
    </w:p>
    <w:sectPr w:rsidR="00796E0B" w:rsidSect="00702B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016" w:rsidRDefault="00886016">
      <w:r>
        <w:separator/>
      </w:r>
    </w:p>
  </w:endnote>
  <w:endnote w:type="continuationSeparator" w:id="0">
    <w:p w:rsidR="00886016" w:rsidRDefault="00886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016" w:rsidRDefault="00886016">
      <w:r>
        <w:separator/>
      </w:r>
    </w:p>
  </w:footnote>
  <w:footnote w:type="continuationSeparator" w:id="0">
    <w:p w:rsidR="00886016" w:rsidRDefault="00886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88B" w:rsidRDefault="0027188B" w:rsidP="00733F3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7188B" w:rsidRDefault="0027188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2029633283"/>
    </w:sdtPr>
    <w:sdtContent>
      <w:p w:rsidR="0027188B" w:rsidRPr="004B6ADC" w:rsidRDefault="0027188B">
        <w:pPr>
          <w:pStyle w:val="a5"/>
          <w:jc w:val="center"/>
          <w:rPr>
            <w:sz w:val="28"/>
            <w:szCs w:val="28"/>
          </w:rPr>
        </w:pPr>
        <w:r w:rsidRPr="004B6ADC">
          <w:rPr>
            <w:sz w:val="28"/>
            <w:szCs w:val="28"/>
          </w:rPr>
          <w:fldChar w:fldCharType="begin"/>
        </w:r>
        <w:r w:rsidRPr="004B6ADC">
          <w:rPr>
            <w:sz w:val="28"/>
            <w:szCs w:val="28"/>
          </w:rPr>
          <w:instrText xml:space="preserve"> PAGE   \* MERGEFORMAT </w:instrText>
        </w:r>
        <w:r w:rsidRPr="004B6ADC">
          <w:rPr>
            <w:sz w:val="28"/>
            <w:szCs w:val="28"/>
          </w:rPr>
          <w:fldChar w:fldCharType="separate"/>
        </w:r>
        <w:r w:rsidR="002A3B1A">
          <w:rPr>
            <w:noProof/>
            <w:sz w:val="28"/>
            <w:szCs w:val="28"/>
          </w:rPr>
          <w:t>3</w:t>
        </w:r>
        <w:r w:rsidRPr="004B6ADC">
          <w:rPr>
            <w:noProof/>
            <w:sz w:val="28"/>
            <w:szCs w:val="28"/>
          </w:rPr>
          <w:fldChar w:fldCharType="end"/>
        </w:r>
      </w:p>
    </w:sdtContent>
  </w:sdt>
  <w:p w:rsidR="0027188B" w:rsidRDefault="0027188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88B" w:rsidRDefault="0027188B">
    <w:pPr>
      <w:pStyle w:val="a5"/>
      <w:jc w:val="center"/>
    </w:pPr>
  </w:p>
  <w:p w:rsidR="0027188B" w:rsidRDefault="0027188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D12"/>
    <w:multiLevelType w:val="hybridMultilevel"/>
    <w:tmpl w:val="FED4A12C"/>
    <w:lvl w:ilvl="0" w:tplc="CBB2E8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3ED5C7D"/>
    <w:multiLevelType w:val="hybridMultilevel"/>
    <w:tmpl w:val="169E2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D7240"/>
    <w:multiLevelType w:val="hybridMultilevel"/>
    <w:tmpl w:val="C15A321A"/>
    <w:lvl w:ilvl="0" w:tplc="05280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BB5EA1"/>
    <w:multiLevelType w:val="hybridMultilevel"/>
    <w:tmpl w:val="5046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4D129E"/>
    <w:multiLevelType w:val="hybridMultilevel"/>
    <w:tmpl w:val="5046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74E66"/>
    <w:multiLevelType w:val="hybridMultilevel"/>
    <w:tmpl w:val="36E09CFA"/>
    <w:lvl w:ilvl="0" w:tplc="950C809A">
      <w:start w:val="260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2414CD3"/>
    <w:multiLevelType w:val="hybridMultilevel"/>
    <w:tmpl w:val="691CBC26"/>
    <w:lvl w:ilvl="0" w:tplc="F79EF16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8">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8"/>
  </w:num>
  <w:num w:numId="3">
    <w:abstractNumId w:val="9"/>
  </w:num>
  <w:num w:numId="4">
    <w:abstractNumId w:val="7"/>
  </w:num>
  <w:num w:numId="5">
    <w:abstractNumId w:val="2"/>
  </w:num>
  <w:num w:numId="6">
    <w:abstractNumId w:val="5"/>
  </w:num>
  <w:num w:numId="7">
    <w:abstractNumId w:val="6"/>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031"/>
    <w:rsid w:val="00000972"/>
    <w:rsid w:val="00001172"/>
    <w:rsid w:val="00001FB5"/>
    <w:rsid w:val="000055C5"/>
    <w:rsid w:val="00005B39"/>
    <w:rsid w:val="00006BB2"/>
    <w:rsid w:val="00006F97"/>
    <w:rsid w:val="00007399"/>
    <w:rsid w:val="00007DEB"/>
    <w:rsid w:val="0001157A"/>
    <w:rsid w:val="00011643"/>
    <w:rsid w:val="0001200E"/>
    <w:rsid w:val="00015391"/>
    <w:rsid w:val="00016439"/>
    <w:rsid w:val="000220D7"/>
    <w:rsid w:val="000248CF"/>
    <w:rsid w:val="00025416"/>
    <w:rsid w:val="0002678E"/>
    <w:rsid w:val="00026924"/>
    <w:rsid w:val="00032A92"/>
    <w:rsid w:val="00032EF2"/>
    <w:rsid w:val="00033DF1"/>
    <w:rsid w:val="000367F9"/>
    <w:rsid w:val="000373EA"/>
    <w:rsid w:val="00037455"/>
    <w:rsid w:val="00041554"/>
    <w:rsid w:val="00042BED"/>
    <w:rsid w:val="0004375F"/>
    <w:rsid w:val="0004522D"/>
    <w:rsid w:val="00056E29"/>
    <w:rsid w:val="000603DF"/>
    <w:rsid w:val="000619E4"/>
    <w:rsid w:val="00062DD0"/>
    <w:rsid w:val="00067DF4"/>
    <w:rsid w:val="000708C0"/>
    <w:rsid w:val="0007574A"/>
    <w:rsid w:val="00075757"/>
    <w:rsid w:val="00076CD4"/>
    <w:rsid w:val="00076DE4"/>
    <w:rsid w:val="000774E8"/>
    <w:rsid w:val="00077736"/>
    <w:rsid w:val="00080131"/>
    <w:rsid w:val="00080F5B"/>
    <w:rsid w:val="00081553"/>
    <w:rsid w:val="00084D52"/>
    <w:rsid w:val="00085941"/>
    <w:rsid w:val="000866C6"/>
    <w:rsid w:val="000907D7"/>
    <w:rsid w:val="00092072"/>
    <w:rsid w:val="00092253"/>
    <w:rsid w:val="00092F0B"/>
    <w:rsid w:val="00095A6B"/>
    <w:rsid w:val="00096DB2"/>
    <w:rsid w:val="00097735"/>
    <w:rsid w:val="00097F25"/>
    <w:rsid w:val="000A2755"/>
    <w:rsid w:val="000A4D7A"/>
    <w:rsid w:val="000A75A7"/>
    <w:rsid w:val="000A7929"/>
    <w:rsid w:val="000B0389"/>
    <w:rsid w:val="000B05A6"/>
    <w:rsid w:val="000B0FC7"/>
    <w:rsid w:val="000B10BC"/>
    <w:rsid w:val="000B17FC"/>
    <w:rsid w:val="000B2245"/>
    <w:rsid w:val="000B3717"/>
    <w:rsid w:val="000B47DF"/>
    <w:rsid w:val="000B5DCF"/>
    <w:rsid w:val="000C04BB"/>
    <w:rsid w:val="000C0699"/>
    <w:rsid w:val="000C08C0"/>
    <w:rsid w:val="000C1759"/>
    <w:rsid w:val="000C73A8"/>
    <w:rsid w:val="000C7695"/>
    <w:rsid w:val="000D2494"/>
    <w:rsid w:val="000D24DE"/>
    <w:rsid w:val="000D6748"/>
    <w:rsid w:val="000D7B9A"/>
    <w:rsid w:val="000E1E27"/>
    <w:rsid w:val="000E3400"/>
    <w:rsid w:val="000E45CF"/>
    <w:rsid w:val="000F08E3"/>
    <w:rsid w:val="000F27FF"/>
    <w:rsid w:val="000F5D16"/>
    <w:rsid w:val="000F6445"/>
    <w:rsid w:val="000F7E9D"/>
    <w:rsid w:val="0010010E"/>
    <w:rsid w:val="001023F5"/>
    <w:rsid w:val="001062B8"/>
    <w:rsid w:val="00106844"/>
    <w:rsid w:val="00106F4A"/>
    <w:rsid w:val="001073F9"/>
    <w:rsid w:val="00110A5C"/>
    <w:rsid w:val="00112965"/>
    <w:rsid w:val="001131F1"/>
    <w:rsid w:val="00113686"/>
    <w:rsid w:val="00114D94"/>
    <w:rsid w:val="00116B57"/>
    <w:rsid w:val="00120C48"/>
    <w:rsid w:val="001226E1"/>
    <w:rsid w:val="00122F91"/>
    <w:rsid w:val="00123AE6"/>
    <w:rsid w:val="00124111"/>
    <w:rsid w:val="00124F97"/>
    <w:rsid w:val="00130AA6"/>
    <w:rsid w:val="0013104A"/>
    <w:rsid w:val="00136797"/>
    <w:rsid w:val="00140460"/>
    <w:rsid w:val="00141922"/>
    <w:rsid w:val="00141A2D"/>
    <w:rsid w:val="00143585"/>
    <w:rsid w:val="00144E2B"/>
    <w:rsid w:val="00145852"/>
    <w:rsid w:val="00146B5B"/>
    <w:rsid w:val="00155920"/>
    <w:rsid w:val="00160011"/>
    <w:rsid w:val="001608FD"/>
    <w:rsid w:val="00161A2A"/>
    <w:rsid w:val="00163990"/>
    <w:rsid w:val="001660C8"/>
    <w:rsid w:val="00170749"/>
    <w:rsid w:val="00172179"/>
    <w:rsid w:val="00173031"/>
    <w:rsid w:val="001757B7"/>
    <w:rsid w:val="00175A7D"/>
    <w:rsid w:val="00181C56"/>
    <w:rsid w:val="00182BAC"/>
    <w:rsid w:val="00190913"/>
    <w:rsid w:val="00194F44"/>
    <w:rsid w:val="001A65C8"/>
    <w:rsid w:val="001A764F"/>
    <w:rsid w:val="001B1B40"/>
    <w:rsid w:val="001B2908"/>
    <w:rsid w:val="001B32EC"/>
    <w:rsid w:val="001B6CFA"/>
    <w:rsid w:val="001C0961"/>
    <w:rsid w:val="001C2E2D"/>
    <w:rsid w:val="001C5720"/>
    <w:rsid w:val="001C6AE8"/>
    <w:rsid w:val="001D064B"/>
    <w:rsid w:val="001D2B53"/>
    <w:rsid w:val="001D4FA4"/>
    <w:rsid w:val="001E61DA"/>
    <w:rsid w:val="001E6312"/>
    <w:rsid w:val="001E72D3"/>
    <w:rsid w:val="001F24C2"/>
    <w:rsid w:val="001F51A2"/>
    <w:rsid w:val="00201CB2"/>
    <w:rsid w:val="00202A73"/>
    <w:rsid w:val="00202FB7"/>
    <w:rsid w:val="00203BCF"/>
    <w:rsid w:val="00204190"/>
    <w:rsid w:val="002058C7"/>
    <w:rsid w:val="002133DB"/>
    <w:rsid w:val="00214BA5"/>
    <w:rsid w:val="00216CC9"/>
    <w:rsid w:val="00223B56"/>
    <w:rsid w:val="00224C9D"/>
    <w:rsid w:val="0022518A"/>
    <w:rsid w:val="0022573C"/>
    <w:rsid w:val="00225E1D"/>
    <w:rsid w:val="002267BB"/>
    <w:rsid w:val="002279DC"/>
    <w:rsid w:val="00234250"/>
    <w:rsid w:val="00234A11"/>
    <w:rsid w:val="002377A6"/>
    <w:rsid w:val="00237F2A"/>
    <w:rsid w:val="00240060"/>
    <w:rsid w:val="0024068D"/>
    <w:rsid w:val="00240BDC"/>
    <w:rsid w:val="00241B65"/>
    <w:rsid w:val="00242566"/>
    <w:rsid w:val="00243F30"/>
    <w:rsid w:val="00250393"/>
    <w:rsid w:val="00260B5F"/>
    <w:rsid w:val="0026315E"/>
    <w:rsid w:val="00263C6F"/>
    <w:rsid w:val="00264F25"/>
    <w:rsid w:val="00264F60"/>
    <w:rsid w:val="00265D74"/>
    <w:rsid w:val="00266874"/>
    <w:rsid w:val="00271748"/>
    <w:rsid w:val="0027188B"/>
    <w:rsid w:val="002724FA"/>
    <w:rsid w:val="00273989"/>
    <w:rsid w:val="00274F44"/>
    <w:rsid w:val="0027550A"/>
    <w:rsid w:val="00277F9D"/>
    <w:rsid w:val="0028095E"/>
    <w:rsid w:val="00281323"/>
    <w:rsid w:val="00282639"/>
    <w:rsid w:val="00283D32"/>
    <w:rsid w:val="00283D95"/>
    <w:rsid w:val="00290BC8"/>
    <w:rsid w:val="002929B6"/>
    <w:rsid w:val="00296F15"/>
    <w:rsid w:val="002A0A16"/>
    <w:rsid w:val="002A0BB0"/>
    <w:rsid w:val="002A3B1A"/>
    <w:rsid w:val="002A665D"/>
    <w:rsid w:val="002B2B6B"/>
    <w:rsid w:val="002B2E67"/>
    <w:rsid w:val="002B396A"/>
    <w:rsid w:val="002B5D79"/>
    <w:rsid w:val="002B5DAA"/>
    <w:rsid w:val="002B5FE4"/>
    <w:rsid w:val="002C0512"/>
    <w:rsid w:val="002C1CA2"/>
    <w:rsid w:val="002C5725"/>
    <w:rsid w:val="002C624B"/>
    <w:rsid w:val="002C65ED"/>
    <w:rsid w:val="002C6CF9"/>
    <w:rsid w:val="002C784D"/>
    <w:rsid w:val="002D7151"/>
    <w:rsid w:val="002E1313"/>
    <w:rsid w:val="002E1C83"/>
    <w:rsid w:val="002E2C9A"/>
    <w:rsid w:val="002E5533"/>
    <w:rsid w:val="002E6F58"/>
    <w:rsid w:val="002E6F82"/>
    <w:rsid w:val="002F25B4"/>
    <w:rsid w:val="002F36A4"/>
    <w:rsid w:val="002F617E"/>
    <w:rsid w:val="0030039D"/>
    <w:rsid w:val="00301164"/>
    <w:rsid w:val="00302D45"/>
    <w:rsid w:val="00302D63"/>
    <w:rsid w:val="0030343A"/>
    <w:rsid w:val="003064DA"/>
    <w:rsid w:val="00307BB9"/>
    <w:rsid w:val="00312358"/>
    <w:rsid w:val="00313207"/>
    <w:rsid w:val="00313B80"/>
    <w:rsid w:val="00315E05"/>
    <w:rsid w:val="00316A92"/>
    <w:rsid w:val="00317AE6"/>
    <w:rsid w:val="00320ED8"/>
    <w:rsid w:val="00326377"/>
    <w:rsid w:val="0032645A"/>
    <w:rsid w:val="00326AF6"/>
    <w:rsid w:val="00330930"/>
    <w:rsid w:val="00330E9A"/>
    <w:rsid w:val="00331901"/>
    <w:rsid w:val="00336153"/>
    <w:rsid w:val="00337923"/>
    <w:rsid w:val="00341580"/>
    <w:rsid w:val="00341709"/>
    <w:rsid w:val="003419AF"/>
    <w:rsid w:val="00342923"/>
    <w:rsid w:val="00342B3D"/>
    <w:rsid w:val="0034372D"/>
    <w:rsid w:val="00344AD4"/>
    <w:rsid w:val="00344E9A"/>
    <w:rsid w:val="00347098"/>
    <w:rsid w:val="00347478"/>
    <w:rsid w:val="00350B1C"/>
    <w:rsid w:val="00352453"/>
    <w:rsid w:val="0035282A"/>
    <w:rsid w:val="0035592E"/>
    <w:rsid w:val="00357E00"/>
    <w:rsid w:val="00363F74"/>
    <w:rsid w:val="003658B0"/>
    <w:rsid w:val="00370AE7"/>
    <w:rsid w:val="003721A7"/>
    <w:rsid w:val="0037283A"/>
    <w:rsid w:val="00383086"/>
    <w:rsid w:val="00390898"/>
    <w:rsid w:val="00391BB7"/>
    <w:rsid w:val="00392F6C"/>
    <w:rsid w:val="00395D49"/>
    <w:rsid w:val="003963B9"/>
    <w:rsid w:val="003A2A6D"/>
    <w:rsid w:val="003A3289"/>
    <w:rsid w:val="003A543D"/>
    <w:rsid w:val="003A55B2"/>
    <w:rsid w:val="003A6A49"/>
    <w:rsid w:val="003B01A9"/>
    <w:rsid w:val="003B25BB"/>
    <w:rsid w:val="003B4643"/>
    <w:rsid w:val="003B467A"/>
    <w:rsid w:val="003B5CD5"/>
    <w:rsid w:val="003B60D6"/>
    <w:rsid w:val="003B6C8C"/>
    <w:rsid w:val="003C1AA2"/>
    <w:rsid w:val="003C3018"/>
    <w:rsid w:val="003C3134"/>
    <w:rsid w:val="003C560E"/>
    <w:rsid w:val="003D058C"/>
    <w:rsid w:val="003D214A"/>
    <w:rsid w:val="003D3671"/>
    <w:rsid w:val="003D409F"/>
    <w:rsid w:val="003D7184"/>
    <w:rsid w:val="003E3125"/>
    <w:rsid w:val="003E3CC3"/>
    <w:rsid w:val="003E606E"/>
    <w:rsid w:val="003F17BF"/>
    <w:rsid w:val="003F28DA"/>
    <w:rsid w:val="003F2B94"/>
    <w:rsid w:val="003F2F52"/>
    <w:rsid w:val="003F43C5"/>
    <w:rsid w:val="003F4878"/>
    <w:rsid w:val="003F6C83"/>
    <w:rsid w:val="00401A2A"/>
    <w:rsid w:val="00403B4C"/>
    <w:rsid w:val="00404518"/>
    <w:rsid w:val="00406220"/>
    <w:rsid w:val="004064C0"/>
    <w:rsid w:val="0040769E"/>
    <w:rsid w:val="004124DA"/>
    <w:rsid w:val="00412BEE"/>
    <w:rsid w:val="004151F0"/>
    <w:rsid w:val="004240B7"/>
    <w:rsid w:val="00424EF8"/>
    <w:rsid w:val="004327C7"/>
    <w:rsid w:val="004331F0"/>
    <w:rsid w:val="0043408A"/>
    <w:rsid w:val="004355B3"/>
    <w:rsid w:val="00440396"/>
    <w:rsid w:val="00440FBB"/>
    <w:rsid w:val="00441C2E"/>
    <w:rsid w:val="00441D0A"/>
    <w:rsid w:val="00442781"/>
    <w:rsid w:val="00442CA8"/>
    <w:rsid w:val="004430EA"/>
    <w:rsid w:val="00444285"/>
    <w:rsid w:val="00445C91"/>
    <w:rsid w:val="00447879"/>
    <w:rsid w:val="00451B92"/>
    <w:rsid w:val="0045255F"/>
    <w:rsid w:val="00453620"/>
    <w:rsid w:val="00455DDF"/>
    <w:rsid w:val="0045603D"/>
    <w:rsid w:val="004575FE"/>
    <w:rsid w:val="00457B14"/>
    <w:rsid w:val="00462A5F"/>
    <w:rsid w:val="004630D3"/>
    <w:rsid w:val="00463EEC"/>
    <w:rsid w:val="00464314"/>
    <w:rsid w:val="00464748"/>
    <w:rsid w:val="00472019"/>
    <w:rsid w:val="004769A6"/>
    <w:rsid w:val="00480E3E"/>
    <w:rsid w:val="00483901"/>
    <w:rsid w:val="00484F64"/>
    <w:rsid w:val="0048524C"/>
    <w:rsid w:val="004854CD"/>
    <w:rsid w:val="0048637C"/>
    <w:rsid w:val="004878A9"/>
    <w:rsid w:val="00490ABF"/>
    <w:rsid w:val="00492D61"/>
    <w:rsid w:val="00493C8C"/>
    <w:rsid w:val="00495246"/>
    <w:rsid w:val="00496CF3"/>
    <w:rsid w:val="00497CEA"/>
    <w:rsid w:val="004A103F"/>
    <w:rsid w:val="004A2CEC"/>
    <w:rsid w:val="004A3E25"/>
    <w:rsid w:val="004A4C6D"/>
    <w:rsid w:val="004A581A"/>
    <w:rsid w:val="004A723D"/>
    <w:rsid w:val="004A7A55"/>
    <w:rsid w:val="004B3A73"/>
    <w:rsid w:val="004B3ED7"/>
    <w:rsid w:val="004B6ADC"/>
    <w:rsid w:val="004B6F25"/>
    <w:rsid w:val="004B7406"/>
    <w:rsid w:val="004B78CE"/>
    <w:rsid w:val="004B7947"/>
    <w:rsid w:val="004B7C51"/>
    <w:rsid w:val="004C0234"/>
    <w:rsid w:val="004C02A0"/>
    <w:rsid w:val="004C1F06"/>
    <w:rsid w:val="004C2532"/>
    <w:rsid w:val="004C36D7"/>
    <w:rsid w:val="004C37F8"/>
    <w:rsid w:val="004C4C43"/>
    <w:rsid w:val="004D0230"/>
    <w:rsid w:val="004D32E4"/>
    <w:rsid w:val="004D5721"/>
    <w:rsid w:val="004D6D82"/>
    <w:rsid w:val="004D7386"/>
    <w:rsid w:val="004E62A0"/>
    <w:rsid w:val="004E7F45"/>
    <w:rsid w:val="004F145F"/>
    <w:rsid w:val="004F29AA"/>
    <w:rsid w:val="004F57E6"/>
    <w:rsid w:val="00500D77"/>
    <w:rsid w:val="00502ED0"/>
    <w:rsid w:val="00503DDA"/>
    <w:rsid w:val="00504EB0"/>
    <w:rsid w:val="005104AE"/>
    <w:rsid w:val="005107A4"/>
    <w:rsid w:val="00510DAA"/>
    <w:rsid w:val="00511761"/>
    <w:rsid w:val="00513086"/>
    <w:rsid w:val="005130FD"/>
    <w:rsid w:val="00513D4E"/>
    <w:rsid w:val="00514206"/>
    <w:rsid w:val="0051771A"/>
    <w:rsid w:val="00521010"/>
    <w:rsid w:val="00524F9C"/>
    <w:rsid w:val="00525CDC"/>
    <w:rsid w:val="00531525"/>
    <w:rsid w:val="00532E91"/>
    <w:rsid w:val="0053341D"/>
    <w:rsid w:val="005349E8"/>
    <w:rsid w:val="00536447"/>
    <w:rsid w:val="00536ACE"/>
    <w:rsid w:val="00537AD0"/>
    <w:rsid w:val="005403EC"/>
    <w:rsid w:val="005416B2"/>
    <w:rsid w:val="00545094"/>
    <w:rsid w:val="00546FB1"/>
    <w:rsid w:val="00547924"/>
    <w:rsid w:val="00550B72"/>
    <w:rsid w:val="00551A24"/>
    <w:rsid w:val="0055305C"/>
    <w:rsid w:val="00553FF5"/>
    <w:rsid w:val="00554EEE"/>
    <w:rsid w:val="00555543"/>
    <w:rsid w:val="00557A64"/>
    <w:rsid w:val="00560423"/>
    <w:rsid w:val="005606F6"/>
    <w:rsid w:val="00561F93"/>
    <w:rsid w:val="00563936"/>
    <w:rsid w:val="005655F3"/>
    <w:rsid w:val="00566B70"/>
    <w:rsid w:val="00567DA7"/>
    <w:rsid w:val="005706D4"/>
    <w:rsid w:val="00571EC1"/>
    <w:rsid w:val="00572E58"/>
    <w:rsid w:val="0057613F"/>
    <w:rsid w:val="005765A5"/>
    <w:rsid w:val="005800FF"/>
    <w:rsid w:val="00581442"/>
    <w:rsid w:val="005832A7"/>
    <w:rsid w:val="00583779"/>
    <w:rsid w:val="005855BB"/>
    <w:rsid w:val="00585DFA"/>
    <w:rsid w:val="00590A7C"/>
    <w:rsid w:val="00590D27"/>
    <w:rsid w:val="0059149F"/>
    <w:rsid w:val="005926D8"/>
    <w:rsid w:val="005952BD"/>
    <w:rsid w:val="00595D48"/>
    <w:rsid w:val="005960E0"/>
    <w:rsid w:val="0059737A"/>
    <w:rsid w:val="00597ACE"/>
    <w:rsid w:val="00597FE6"/>
    <w:rsid w:val="005A107C"/>
    <w:rsid w:val="005A4B1D"/>
    <w:rsid w:val="005A4E92"/>
    <w:rsid w:val="005A535C"/>
    <w:rsid w:val="005A581F"/>
    <w:rsid w:val="005A5B07"/>
    <w:rsid w:val="005A7769"/>
    <w:rsid w:val="005A7E6A"/>
    <w:rsid w:val="005B3054"/>
    <w:rsid w:val="005B3C76"/>
    <w:rsid w:val="005B512A"/>
    <w:rsid w:val="005B6220"/>
    <w:rsid w:val="005B787A"/>
    <w:rsid w:val="005C0433"/>
    <w:rsid w:val="005C2F8E"/>
    <w:rsid w:val="005C338F"/>
    <w:rsid w:val="005C37A9"/>
    <w:rsid w:val="005C43ED"/>
    <w:rsid w:val="005C4522"/>
    <w:rsid w:val="005C609E"/>
    <w:rsid w:val="005C7F23"/>
    <w:rsid w:val="005D14E7"/>
    <w:rsid w:val="005D27FC"/>
    <w:rsid w:val="005D5C2F"/>
    <w:rsid w:val="005E0080"/>
    <w:rsid w:val="005E0703"/>
    <w:rsid w:val="005E0AE4"/>
    <w:rsid w:val="005E0BC8"/>
    <w:rsid w:val="005E232A"/>
    <w:rsid w:val="005E289C"/>
    <w:rsid w:val="005E56AF"/>
    <w:rsid w:val="005F0B41"/>
    <w:rsid w:val="005F11AB"/>
    <w:rsid w:val="005F4B40"/>
    <w:rsid w:val="0060547D"/>
    <w:rsid w:val="00607224"/>
    <w:rsid w:val="00607CAB"/>
    <w:rsid w:val="00607DD8"/>
    <w:rsid w:val="00607F8E"/>
    <w:rsid w:val="00611DA3"/>
    <w:rsid w:val="0061242F"/>
    <w:rsid w:val="00612EFD"/>
    <w:rsid w:val="00613712"/>
    <w:rsid w:val="006161BC"/>
    <w:rsid w:val="00616216"/>
    <w:rsid w:val="00621BAC"/>
    <w:rsid w:val="00623015"/>
    <w:rsid w:val="00623182"/>
    <w:rsid w:val="00624AF4"/>
    <w:rsid w:val="00624C0B"/>
    <w:rsid w:val="00625047"/>
    <w:rsid w:val="00626141"/>
    <w:rsid w:val="00626EF8"/>
    <w:rsid w:val="0063055D"/>
    <w:rsid w:val="006315B8"/>
    <w:rsid w:val="00631B37"/>
    <w:rsid w:val="00634F9D"/>
    <w:rsid w:val="00635557"/>
    <w:rsid w:val="00640276"/>
    <w:rsid w:val="00640D77"/>
    <w:rsid w:val="006417D3"/>
    <w:rsid w:val="00641846"/>
    <w:rsid w:val="00644A28"/>
    <w:rsid w:val="00645E50"/>
    <w:rsid w:val="00646435"/>
    <w:rsid w:val="00647B77"/>
    <w:rsid w:val="00652780"/>
    <w:rsid w:val="006626AC"/>
    <w:rsid w:val="00664581"/>
    <w:rsid w:val="006722E8"/>
    <w:rsid w:val="00673435"/>
    <w:rsid w:val="00674326"/>
    <w:rsid w:val="006759DB"/>
    <w:rsid w:val="0067608F"/>
    <w:rsid w:val="00676939"/>
    <w:rsid w:val="006769C1"/>
    <w:rsid w:val="00676EA5"/>
    <w:rsid w:val="006827AE"/>
    <w:rsid w:val="00683E36"/>
    <w:rsid w:val="00684078"/>
    <w:rsid w:val="00684436"/>
    <w:rsid w:val="00684A77"/>
    <w:rsid w:val="00685C4E"/>
    <w:rsid w:val="00690730"/>
    <w:rsid w:val="00691428"/>
    <w:rsid w:val="006917C8"/>
    <w:rsid w:val="00694815"/>
    <w:rsid w:val="00695A38"/>
    <w:rsid w:val="006A1533"/>
    <w:rsid w:val="006A18B7"/>
    <w:rsid w:val="006A1C1A"/>
    <w:rsid w:val="006A22A1"/>
    <w:rsid w:val="006A4016"/>
    <w:rsid w:val="006A4C98"/>
    <w:rsid w:val="006A50C5"/>
    <w:rsid w:val="006A6138"/>
    <w:rsid w:val="006B2B3C"/>
    <w:rsid w:val="006B6691"/>
    <w:rsid w:val="006B68B2"/>
    <w:rsid w:val="006B716F"/>
    <w:rsid w:val="006C0261"/>
    <w:rsid w:val="006C05A9"/>
    <w:rsid w:val="006C1610"/>
    <w:rsid w:val="006C4F4A"/>
    <w:rsid w:val="006C65DD"/>
    <w:rsid w:val="006D0ED1"/>
    <w:rsid w:val="006D3D46"/>
    <w:rsid w:val="006D61AF"/>
    <w:rsid w:val="006D683F"/>
    <w:rsid w:val="006E1B70"/>
    <w:rsid w:val="006E259D"/>
    <w:rsid w:val="006E2A44"/>
    <w:rsid w:val="006E322B"/>
    <w:rsid w:val="006E4876"/>
    <w:rsid w:val="006E65DB"/>
    <w:rsid w:val="006E6633"/>
    <w:rsid w:val="006F1641"/>
    <w:rsid w:val="006F1B25"/>
    <w:rsid w:val="006F3646"/>
    <w:rsid w:val="006F3B9B"/>
    <w:rsid w:val="006F6081"/>
    <w:rsid w:val="00702B11"/>
    <w:rsid w:val="0070769E"/>
    <w:rsid w:val="007147FC"/>
    <w:rsid w:val="007149E4"/>
    <w:rsid w:val="00717825"/>
    <w:rsid w:val="00720897"/>
    <w:rsid w:val="00720CC6"/>
    <w:rsid w:val="007226BC"/>
    <w:rsid w:val="0072327B"/>
    <w:rsid w:val="00724FD1"/>
    <w:rsid w:val="007270D4"/>
    <w:rsid w:val="00731F7D"/>
    <w:rsid w:val="0073288A"/>
    <w:rsid w:val="00732DCF"/>
    <w:rsid w:val="00733F36"/>
    <w:rsid w:val="00735638"/>
    <w:rsid w:val="0074258F"/>
    <w:rsid w:val="0074301F"/>
    <w:rsid w:val="00743F25"/>
    <w:rsid w:val="007454BE"/>
    <w:rsid w:val="00747183"/>
    <w:rsid w:val="0075295D"/>
    <w:rsid w:val="00752A4D"/>
    <w:rsid w:val="00754BCC"/>
    <w:rsid w:val="00756388"/>
    <w:rsid w:val="0076232A"/>
    <w:rsid w:val="00764218"/>
    <w:rsid w:val="007658B2"/>
    <w:rsid w:val="00765CDA"/>
    <w:rsid w:val="0077095C"/>
    <w:rsid w:val="00770D7E"/>
    <w:rsid w:val="00772413"/>
    <w:rsid w:val="0077262E"/>
    <w:rsid w:val="007727F7"/>
    <w:rsid w:val="00773603"/>
    <w:rsid w:val="00773FAC"/>
    <w:rsid w:val="00774AF4"/>
    <w:rsid w:val="007766BF"/>
    <w:rsid w:val="007771DC"/>
    <w:rsid w:val="007777B6"/>
    <w:rsid w:val="00783115"/>
    <w:rsid w:val="00784780"/>
    <w:rsid w:val="007849A8"/>
    <w:rsid w:val="00784A79"/>
    <w:rsid w:val="007867C8"/>
    <w:rsid w:val="00787297"/>
    <w:rsid w:val="00791454"/>
    <w:rsid w:val="00791D12"/>
    <w:rsid w:val="00794763"/>
    <w:rsid w:val="00796E0B"/>
    <w:rsid w:val="007972FD"/>
    <w:rsid w:val="007A2EA1"/>
    <w:rsid w:val="007A576D"/>
    <w:rsid w:val="007A65BE"/>
    <w:rsid w:val="007A67D6"/>
    <w:rsid w:val="007A7973"/>
    <w:rsid w:val="007B153F"/>
    <w:rsid w:val="007B21C3"/>
    <w:rsid w:val="007B3C21"/>
    <w:rsid w:val="007B5AE5"/>
    <w:rsid w:val="007B6E1A"/>
    <w:rsid w:val="007C0444"/>
    <w:rsid w:val="007C3651"/>
    <w:rsid w:val="007C7AAC"/>
    <w:rsid w:val="007D1CD3"/>
    <w:rsid w:val="007D2319"/>
    <w:rsid w:val="007D4203"/>
    <w:rsid w:val="007D4EEC"/>
    <w:rsid w:val="007D53AD"/>
    <w:rsid w:val="007D60C5"/>
    <w:rsid w:val="007D640A"/>
    <w:rsid w:val="007D7439"/>
    <w:rsid w:val="007D7481"/>
    <w:rsid w:val="007D7FF0"/>
    <w:rsid w:val="007E0834"/>
    <w:rsid w:val="007E2E77"/>
    <w:rsid w:val="007E4B65"/>
    <w:rsid w:val="007E4DBE"/>
    <w:rsid w:val="007F00A8"/>
    <w:rsid w:val="007F026A"/>
    <w:rsid w:val="007F20F7"/>
    <w:rsid w:val="007F3F05"/>
    <w:rsid w:val="007F5A92"/>
    <w:rsid w:val="007F6048"/>
    <w:rsid w:val="0080014F"/>
    <w:rsid w:val="008009C3"/>
    <w:rsid w:val="00800EF7"/>
    <w:rsid w:val="008022CB"/>
    <w:rsid w:val="0080230E"/>
    <w:rsid w:val="00804521"/>
    <w:rsid w:val="00804AF8"/>
    <w:rsid w:val="008058E8"/>
    <w:rsid w:val="008059E3"/>
    <w:rsid w:val="008109D0"/>
    <w:rsid w:val="00810DA7"/>
    <w:rsid w:val="00811EF9"/>
    <w:rsid w:val="00813027"/>
    <w:rsid w:val="0081439B"/>
    <w:rsid w:val="008214B3"/>
    <w:rsid w:val="00821AF0"/>
    <w:rsid w:val="0082298F"/>
    <w:rsid w:val="00822B7D"/>
    <w:rsid w:val="00826DA0"/>
    <w:rsid w:val="00827755"/>
    <w:rsid w:val="00830497"/>
    <w:rsid w:val="0083211D"/>
    <w:rsid w:val="00833B98"/>
    <w:rsid w:val="00835E76"/>
    <w:rsid w:val="008360A1"/>
    <w:rsid w:val="00837B3E"/>
    <w:rsid w:val="00840B3E"/>
    <w:rsid w:val="0084262D"/>
    <w:rsid w:val="00843854"/>
    <w:rsid w:val="00844999"/>
    <w:rsid w:val="008459AA"/>
    <w:rsid w:val="008501D3"/>
    <w:rsid w:val="00850DDA"/>
    <w:rsid w:val="008526FA"/>
    <w:rsid w:val="00853679"/>
    <w:rsid w:val="008549B3"/>
    <w:rsid w:val="00854CA1"/>
    <w:rsid w:val="008574F7"/>
    <w:rsid w:val="0086186E"/>
    <w:rsid w:val="00861F82"/>
    <w:rsid w:val="0086379F"/>
    <w:rsid w:val="008662EA"/>
    <w:rsid w:val="00866550"/>
    <w:rsid w:val="008678C1"/>
    <w:rsid w:val="00867D0E"/>
    <w:rsid w:val="00872704"/>
    <w:rsid w:val="0087406D"/>
    <w:rsid w:val="00875FFD"/>
    <w:rsid w:val="008766BE"/>
    <w:rsid w:val="0087692A"/>
    <w:rsid w:val="00876EBC"/>
    <w:rsid w:val="00877A8F"/>
    <w:rsid w:val="00877AD9"/>
    <w:rsid w:val="00880B84"/>
    <w:rsid w:val="008826EC"/>
    <w:rsid w:val="00882C7A"/>
    <w:rsid w:val="0088443E"/>
    <w:rsid w:val="008847E8"/>
    <w:rsid w:val="008848EE"/>
    <w:rsid w:val="00886016"/>
    <w:rsid w:val="00887F94"/>
    <w:rsid w:val="008909A0"/>
    <w:rsid w:val="00890F54"/>
    <w:rsid w:val="008915DA"/>
    <w:rsid w:val="00891F69"/>
    <w:rsid w:val="0089448C"/>
    <w:rsid w:val="00895875"/>
    <w:rsid w:val="00895891"/>
    <w:rsid w:val="0089785E"/>
    <w:rsid w:val="00897FCD"/>
    <w:rsid w:val="008A20C2"/>
    <w:rsid w:val="008A6D0A"/>
    <w:rsid w:val="008A6E0D"/>
    <w:rsid w:val="008B0F79"/>
    <w:rsid w:val="008B32EC"/>
    <w:rsid w:val="008B3560"/>
    <w:rsid w:val="008B5F2B"/>
    <w:rsid w:val="008B643B"/>
    <w:rsid w:val="008C0A9E"/>
    <w:rsid w:val="008C1EF1"/>
    <w:rsid w:val="008C2C10"/>
    <w:rsid w:val="008C4695"/>
    <w:rsid w:val="008C4B44"/>
    <w:rsid w:val="008C5092"/>
    <w:rsid w:val="008C6067"/>
    <w:rsid w:val="008C6A13"/>
    <w:rsid w:val="008D0446"/>
    <w:rsid w:val="008D0F5A"/>
    <w:rsid w:val="008D72B7"/>
    <w:rsid w:val="008D749F"/>
    <w:rsid w:val="008E1614"/>
    <w:rsid w:val="008E161F"/>
    <w:rsid w:val="008E1B86"/>
    <w:rsid w:val="008E2AC8"/>
    <w:rsid w:val="008E2F80"/>
    <w:rsid w:val="008E6B3D"/>
    <w:rsid w:val="008F3728"/>
    <w:rsid w:val="008F37C9"/>
    <w:rsid w:val="008F4A00"/>
    <w:rsid w:val="008F4FEC"/>
    <w:rsid w:val="008F5957"/>
    <w:rsid w:val="008F6BF8"/>
    <w:rsid w:val="008F7F14"/>
    <w:rsid w:val="00900174"/>
    <w:rsid w:val="00901C4D"/>
    <w:rsid w:val="009046BC"/>
    <w:rsid w:val="0090529F"/>
    <w:rsid w:val="0090566E"/>
    <w:rsid w:val="00906A56"/>
    <w:rsid w:val="00906C9B"/>
    <w:rsid w:val="00910AF4"/>
    <w:rsid w:val="00912623"/>
    <w:rsid w:val="00912E15"/>
    <w:rsid w:val="009132BD"/>
    <w:rsid w:val="00913F8D"/>
    <w:rsid w:val="00915207"/>
    <w:rsid w:val="00921834"/>
    <w:rsid w:val="00924740"/>
    <w:rsid w:val="00926BCA"/>
    <w:rsid w:val="00930DAC"/>
    <w:rsid w:val="009348F3"/>
    <w:rsid w:val="009368C5"/>
    <w:rsid w:val="00942808"/>
    <w:rsid w:val="00944FFC"/>
    <w:rsid w:val="00945ADC"/>
    <w:rsid w:val="00946011"/>
    <w:rsid w:val="00946A3C"/>
    <w:rsid w:val="00954DC1"/>
    <w:rsid w:val="00955A64"/>
    <w:rsid w:val="009572BD"/>
    <w:rsid w:val="009627E8"/>
    <w:rsid w:val="00962F24"/>
    <w:rsid w:val="009645E0"/>
    <w:rsid w:val="00964BF5"/>
    <w:rsid w:val="00964CD7"/>
    <w:rsid w:val="00965F59"/>
    <w:rsid w:val="00966110"/>
    <w:rsid w:val="00966113"/>
    <w:rsid w:val="009706E4"/>
    <w:rsid w:val="00976933"/>
    <w:rsid w:val="00983ECF"/>
    <w:rsid w:val="009858AA"/>
    <w:rsid w:val="00985EB7"/>
    <w:rsid w:val="0098617E"/>
    <w:rsid w:val="00990EF7"/>
    <w:rsid w:val="00992369"/>
    <w:rsid w:val="009A09DB"/>
    <w:rsid w:val="009A3FAF"/>
    <w:rsid w:val="009A70A4"/>
    <w:rsid w:val="009B3641"/>
    <w:rsid w:val="009B3BEE"/>
    <w:rsid w:val="009B5A47"/>
    <w:rsid w:val="009B5C81"/>
    <w:rsid w:val="009B6641"/>
    <w:rsid w:val="009C01FA"/>
    <w:rsid w:val="009C051A"/>
    <w:rsid w:val="009C1E4F"/>
    <w:rsid w:val="009C22BA"/>
    <w:rsid w:val="009C2CBD"/>
    <w:rsid w:val="009C4EF7"/>
    <w:rsid w:val="009C5188"/>
    <w:rsid w:val="009C6FE8"/>
    <w:rsid w:val="009D1260"/>
    <w:rsid w:val="009D26AF"/>
    <w:rsid w:val="009D28DF"/>
    <w:rsid w:val="009D2B47"/>
    <w:rsid w:val="009D491E"/>
    <w:rsid w:val="009D4FB9"/>
    <w:rsid w:val="009D7D58"/>
    <w:rsid w:val="009E030D"/>
    <w:rsid w:val="009E07EF"/>
    <w:rsid w:val="009E177D"/>
    <w:rsid w:val="009E2754"/>
    <w:rsid w:val="009E702A"/>
    <w:rsid w:val="009E75A6"/>
    <w:rsid w:val="009E76F6"/>
    <w:rsid w:val="009F1ADB"/>
    <w:rsid w:val="009F29F1"/>
    <w:rsid w:val="009F4BEA"/>
    <w:rsid w:val="009F5EF0"/>
    <w:rsid w:val="009F7594"/>
    <w:rsid w:val="009F7C1E"/>
    <w:rsid w:val="00A0238B"/>
    <w:rsid w:val="00A024DB"/>
    <w:rsid w:val="00A02633"/>
    <w:rsid w:val="00A036B7"/>
    <w:rsid w:val="00A0467D"/>
    <w:rsid w:val="00A04D2A"/>
    <w:rsid w:val="00A061A0"/>
    <w:rsid w:val="00A070EB"/>
    <w:rsid w:val="00A072F7"/>
    <w:rsid w:val="00A0798D"/>
    <w:rsid w:val="00A1019E"/>
    <w:rsid w:val="00A10831"/>
    <w:rsid w:val="00A12A29"/>
    <w:rsid w:val="00A13D9F"/>
    <w:rsid w:val="00A1546B"/>
    <w:rsid w:val="00A16A89"/>
    <w:rsid w:val="00A2045F"/>
    <w:rsid w:val="00A23C2D"/>
    <w:rsid w:val="00A2714A"/>
    <w:rsid w:val="00A30874"/>
    <w:rsid w:val="00A34C77"/>
    <w:rsid w:val="00A34F6F"/>
    <w:rsid w:val="00A35BAB"/>
    <w:rsid w:val="00A369C0"/>
    <w:rsid w:val="00A36C97"/>
    <w:rsid w:val="00A37BC3"/>
    <w:rsid w:val="00A409DD"/>
    <w:rsid w:val="00A42485"/>
    <w:rsid w:val="00A45063"/>
    <w:rsid w:val="00A45792"/>
    <w:rsid w:val="00A46F61"/>
    <w:rsid w:val="00A475D4"/>
    <w:rsid w:val="00A5128B"/>
    <w:rsid w:val="00A51FD5"/>
    <w:rsid w:val="00A5262A"/>
    <w:rsid w:val="00A5368D"/>
    <w:rsid w:val="00A537C1"/>
    <w:rsid w:val="00A53953"/>
    <w:rsid w:val="00A54540"/>
    <w:rsid w:val="00A555F3"/>
    <w:rsid w:val="00A55B0F"/>
    <w:rsid w:val="00A57580"/>
    <w:rsid w:val="00A6471B"/>
    <w:rsid w:val="00A65B57"/>
    <w:rsid w:val="00A666CF"/>
    <w:rsid w:val="00A67951"/>
    <w:rsid w:val="00A67CD5"/>
    <w:rsid w:val="00A70C52"/>
    <w:rsid w:val="00A7331B"/>
    <w:rsid w:val="00A75335"/>
    <w:rsid w:val="00A75653"/>
    <w:rsid w:val="00A76624"/>
    <w:rsid w:val="00A77135"/>
    <w:rsid w:val="00A77E62"/>
    <w:rsid w:val="00A8063E"/>
    <w:rsid w:val="00A81A5D"/>
    <w:rsid w:val="00A87718"/>
    <w:rsid w:val="00A910EC"/>
    <w:rsid w:val="00A93A5F"/>
    <w:rsid w:val="00A94389"/>
    <w:rsid w:val="00A94C43"/>
    <w:rsid w:val="00A97991"/>
    <w:rsid w:val="00AA19E9"/>
    <w:rsid w:val="00AA1DD9"/>
    <w:rsid w:val="00AA650F"/>
    <w:rsid w:val="00AB1790"/>
    <w:rsid w:val="00AB26E6"/>
    <w:rsid w:val="00AB2848"/>
    <w:rsid w:val="00AB2DEF"/>
    <w:rsid w:val="00AB4870"/>
    <w:rsid w:val="00AB66DA"/>
    <w:rsid w:val="00AC2FC9"/>
    <w:rsid w:val="00AC704C"/>
    <w:rsid w:val="00AD3B9E"/>
    <w:rsid w:val="00AE0E0B"/>
    <w:rsid w:val="00AE2061"/>
    <w:rsid w:val="00AE2167"/>
    <w:rsid w:val="00AE2800"/>
    <w:rsid w:val="00AE7359"/>
    <w:rsid w:val="00AE767C"/>
    <w:rsid w:val="00AE7DA7"/>
    <w:rsid w:val="00AE7EB0"/>
    <w:rsid w:val="00AF0641"/>
    <w:rsid w:val="00AF0DCD"/>
    <w:rsid w:val="00AF4F38"/>
    <w:rsid w:val="00B00FB3"/>
    <w:rsid w:val="00B02612"/>
    <w:rsid w:val="00B03E84"/>
    <w:rsid w:val="00B049B6"/>
    <w:rsid w:val="00B073B9"/>
    <w:rsid w:val="00B11784"/>
    <w:rsid w:val="00B11F85"/>
    <w:rsid w:val="00B14500"/>
    <w:rsid w:val="00B15505"/>
    <w:rsid w:val="00B16349"/>
    <w:rsid w:val="00B177B2"/>
    <w:rsid w:val="00B201DB"/>
    <w:rsid w:val="00B208E8"/>
    <w:rsid w:val="00B21140"/>
    <w:rsid w:val="00B25859"/>
    <w:rsid w:val="00B27B1B"/>
    <w:rsid w:val="00B32631"/>
    <w:rsid w:val="00B3344A"/>
    <w:rsid w:val="00B374B7"/>
    <w:rsid w:val="00B41676"/>
    <w:rsid w:val="00B426E2"/>
    <w:rsid w:val="00B42D4E"/>
    <w:rsid w:val="00B43A95"/>
    <w:rsid w:val="00B463AF"/>
    <w:rsid w:val="00B502F2"/>
    <w:rsid w:val="00B51C54"/>
    <w:rsid w:val="00B53FF6"/>
    <w:rsid w:val="00B5411C"/>
    <w:rsid w:val="00B54FE7"/>
    <w:rsid w:val="00B60135"/>
    <w:rsid w:val="00B6043C"/>
    <w:rsid w:val="00B62560"/>
    <w:rsid w:val="00B64D2B"/>
    <w:rsid w:val="00B76E04"/>
    <w:rsid w:val="00B80C67"/>
    <w:rsid w:val="00B8191F"/>
    <w:rsid w:val="00B83017"/>
    <w:rsid w:val="00B839D6"/>
    <w:rsid w:val="00B83BAB"/>
    <w:rsid w:val="00B86EBA"/>
    <w:rsid w:val="00B87709"/>
    <w:rsid w:val="00B9070F"/>
    <w:rsid w:val="00B91131"/>
    <w:rsid w:val="00B9143F"/>
    <w:rsid w:val="00B92E59"/>
    <w:rsid w:val="00B94958"/>
    <w:rsid w:val="00BA1ED0"/>
    <w:rsid w:val="00BA2B67"/>
    <w:rsid w:val="00BA2F1F"/>
    <w:rsid w:val="00BA3B4E"/>
    <w:rsid w:val="00BA5257"/>
    <w:rsid w:val="00BB0A06"/>
    <w:rsid w:val="00BB3482"/>
    <w:rsid w:val="00BB4ED0"/>
    <w:rsid w:val="00BB5238"/>
    <w:rsid w:val="00BB5256"/>
    <w:rsid w:val="00BC20F8"/>
    <w:rsid w:val="00BC5CDE"/>
    <w:rsid w:val="00BC5DBF"/>
    <w:rsid w:val="00BC6E22"/>
    <w:rsid w:val="00BC7C52"/>
    <w:rsid w:val="00BD0816"/>
    <w:rsid w:val="00BD21B9"/>
    <w:rsid w:val="00BD38F4"/>
    <w:rsid w:val="00BD6437"/>
    <w:rsid w:val="00BE05DE"/>
    <w:rsid w:val="00BE0749"/>
    <w:rsid w:val="00BE0B37"/>
    <w:rsid w:val="00BE12D2"/>
    <w:rsid w:val="00BE31FB"/>
    <w:rsid w:val="00BE3416"/>
    <w:rsid w:val="00BE4393"/>
    <w:rsid w:val="00BE5041"/>
    <w:rsid w:val="00BE5A6A"/>
    <w:rsid w:val="00BE7F3C"/>
    <w:rsid w:val="00BF1E29"/>
    <w:rsid w:val="00BF548A"/>
    <w:rsid w:val="00BF57AF"/>
    <w:rsid w:val="00BF5CD8"/>
    <w:rsid w:val="00BF63BC"/>
    <w:rsid w:val="00BF6C15"/>
    <w:rsid w:val="00C010F9"/>
    <w:rsid w:val="00C01A60"/>
    <w:rsid w:val="00C043AE"/>
    <w:rsid w:val="00C0692C"/>
    <w:rsid w:val="00C12578"/>
    <w:rsid w:val="00C17FC7"/>
    <w:rsid w:val="00C21C15"/>
    <w:rsid w:val="00C22059"/>
    <w:rsid w:val="00C23F08"/>
    <w:rsid w:val="00C27F40"/>
    <w:rsid w:val="00C31743"/>
    <w:rsid w:val="00C31C50"/>
    <w:rsid w:val="00C32BBD"/>
    <w:rsid w:val="00C40A53"/>
    <w:rsid w:val="00C41A5C"/>
    <w:rsid w:val="00C41EA3"/>
    <w:rsid w:val="00C45E90"/>
    <w:rsid w:val="00C47FDD"/>
    <w:rsid w:val="00C50A81"/>
    <w:rsid w:val="00C50ADF"/>
    <w:rsid w:val="00C518A6"/>
    <w:rsid w:val="00C51A28"/>
    <w:rsid w:val="00C53E7B"/>
    <w:rsid w:val="00C56CD8"/>
    <w:rsid w:val="00C6029B"/>
    <w:rsid w:val="00C70129"/>
    <w:rsid w:val="00C70236"/>
    <w:rsid w:val="00C70C35"/>
    <w:rsid w:val="00C710D2"/>
    <w:rsid w:val="00C72D46"/>
    <w:rsid w:val="00C75BEA"/>
    <w:rsid w:val="00C75E2E"/>
    <w:rsid w:val="00C8208B"/>
    <w:rsid w:val="00C8625C"/>
    <w:rsid w:val="00C870A1"/>
    <w:rsid w:val="00C95782"/>
    <w:rsid w:val="00C96954"/>
    <w:rsid w:val="00C96C62"/>
    <w:rsid w:val="00C96D32"/>
    <w:rsid w:val="00C977BF"/>
    <w:rsid w:val="00C97CE4"/>
    <w:rsid w:val="00CA018C"/>
    <w:rsid w:val="00CA039C"/>
    <w:rsid w:val="00CA0836"/>
    <w:rsid w:val="00CA6E7C"/>
    <w:rsid w:val="00CA6F0F"/>
    <w:rsid w:val="00CB08F4"/>
    <w:rsid w:val="00CB0948"/>
    <w:rsid w:val="00CB2AFC"/>
    <w:rsid w:val="00CB3072"/>
    <w:rsid w:val="00CB3B0E"/>
    <w:rsid w:val="00CB6BEB"/>
    <w:rsid w:val="00CB7224"/>
    <w:rsid w:val="00CB7603"/>
    <w:rsid w:val="00CC0E61"/>
    <w:rsid w:val="00CC161D"/>
    <w:rsid w:val="00CC27C0"/>
    <w:rsid w:val="00CC65C3"/>
    <w:rsid w:val="00CD29F2"/>
    <w:rsid w:val="00CD3E99"/>
    <w:rsid w:val="00CE17A7"/>
    <w:rsid w:val="00CE1D77"/>
    <w:rsid w:val="00CE1FDE"/>
    <w:rsid w:val="00CE23EC"/>
    <w:rsid w:val="00CE2DD8"/>
    <w:rsid w:val="00CE595C"/>
    <w:rsid w:val="00CE640F"/>
    <w:rsid w:val="00CE667B"/>
    <w:rsid w:val="00CF03A8"/>
    <w:rsid w:val="00CF129A"/>
    <w:rsid w:val="00CF1A0D"/>
    <w:rsid w:val="00CF2431"/>
    <w:rsid w:val="00CF28C1"/>
    <w:rsid w:val="00CF2A1E"/>
    <w:rsid w:val="00CF4325"/>
    <w:rsid w:val="00CF4661"/>
    <w:rsid w:val="00D00B11"/>
    <w:rsid w:val="00D0148E"/>
    <w:rsid w:val="00D03993"/>
    <w:rsid w:val="00D05C96"/>
    <w:rsid w:val="00D05FA0"/>
    <w:rsid w:val="00D100CE"/>
    <w:rsid w:val="00D1130B"/>
    <w:rsid w:val="00D1477D"/>
    <w:rsid w:val="00D17A51"/>
    <w:rsid w:val="00D209F1"/>
    <w:rsid w:val="00D2191F"/>
    <w:rsid w:val="00D24100"/>
    <w:rsid w:val="00D27AAC"/>
    <w:rsid w:val="00D30E4C"/>
    <w:rsid w:val="00D36FE9"/>
    <w:rsid w:val="00D3746D"/>
    <w:rsid w:val="00D37B25"/>
    <w:rsid w:val="00D37E45"/>
    <w:rsid w:val="00D4283A"/>
    <w:rsid w:val="00D45CDF"/>
    <w:rsid w:val="00D50404"/>
    <w:rsid w:val="00D51E38"/>
    <w:rsid w:val="00D53373"/>
    <w:rsid w:val="00D55863"/>
    <w:rsid w:val="00D56AEF"/>
    <w:rsid w:val="00D56F74"/>
    <w:rsid w:val="00D600A7"/>
    <w:rsid w:val="00D6046E"/>
    <w:rsid w:val="00D60BCC"/>
    <w:rsid w:val="00D611F0"/>
    <w:rsid w:val="00D6203C"/>
    <w:rsid w:val="00D62BE6"/>
    <w:rsid w:val="00D65545"/>
    <w:rsid w:val="00D70644"/>
    <w:rsid w:val="00D70A42"/>
    <w:rsid w:val="00D7191A"/>
    <w:rsid w:val="00D71CA0"/>
    <w:rsid w:val="00D76DD1"/>
    <w:rsid w:val="00D80746"/>
    <w:rsid w:val="00D8390E"/>
    <w:rsid w:val="00D849CD"/>
    <w:rsid w:val="00D87900"/>
    <w:rsid w:val="00D91C98"/>
    <w:rsid w:val="00D96845"/>
    <w:rsid w:val="00DA0CDD"/>
    <w:rsid w:val="00DA220D"/>
    <w:rsid w:val="00DA35E8"/>
    <w:rsid w:val="00DA4001"/>
    <w:rsid w:val="00DA4609"/>
    <w:rsid w:val="00DA565F"/>
    <w:rsid w:val="00DA56A8"/>
    <w:rsid w:val="00DB0331"/>
    <w:rsid w:val="00DB20CA"/>
    <w:rsid w:val="00DB6AB1"/>
    <w:rsid w:val="00DB6E4B"/>
    <w:rsid w:val="00DB7577"/>
    <w:rsid w:val="00DB7B36"/>
    <w:rsid w:val="00DD1757"/>
    <w:rsid w:val="00DD25B6"/>
    <w:rsid w:val="00DD3D18"/>
    <w:rsid w:val="00DD601F"/>
    <w:rsid w:val="00DD7344"/>
    <w:rsid w:val="00DD745B"/>
    <w:rsid w:val="00DD7654"/>
    <w:rsid w:val="00DE1EDC"/>
    <w:rsid w:val="00DE31A4"/>
    <w:rsid w:val="00DE3AA1"/>
    <w:rsid w:val="00DE3E02"/>
    <w:rsid w:val="00DE472D"/>
    <w:rsid w:val="00DE4EEB"/>
    <w:rsid w:val="00DE5FC1"/>
    <w:rsid w:val="00DE6976"/>
    <w:rsid w:val="00DE6CB9"/>
    <w:rsid w:val="00DE6EAA"/>
    <w:rsid w:val="00DF161C"/>
    <w:rsid w:val="00DF1652"/>
    <w:rsid w:val="00DF2BAE"/>
    <w:rsid w:val="00DF4DE3"/>
    <w:rsid w:val="00DF74AD"/>
    <w:rsid w:val="00E00984"/>
    <w:rsid w:val="00E02F89"/>
    <w:rsid w:val="00E030D6"/>
    <w:rsid w:val="00E064EC"/>
    <w:rsid w:val="00E06ABC"/>
    <w:rsid w:val="00E07064"/>
    <w:rsid w:val="00E10DAA"/>
    <w:rsid w:val="00E15F2A"/>
    <w:rsid w:val="00E17BA9"/>
    <w:rsid w:val="00E17D95"/>
    <w:rsid w:val="00E2154D"/>
    <w:rsid w:val="00E21608"/>
    <w:rsid w:val="00E2192C"/>
    <w:rsid w:val="00E2232F"/>
    <w:rsid w:val="00E23157"/>
    <w:rsid w:val="00E26219"/>
    <w:rsid w:val="00E26A5A"/>
    <w:rsid w:val="00E305BC"/>
    <w:rsid w:val="00E30A2F"/>
    <w:rsid w:val="00E316FF"/>
    <w:rsid w:val="00E31864"/>
    <w:rsid w:val="00E31946"/>
    <w:rsid w:val="00E31EAD"/>
    <w:rsid w:val="00E346AA"/>
    <w:rsid w:val="00E3524C"/>
    <w:rsid w:val="00E366F7"/>
    <w:rsid w:val="00E434EE"/>
    <w:rsid w:val="00E43A05"/>
    <w:rsid w:val="00E4415F"/>
    <w:rsid w:val="00E44C56"/>
    <w:rsid w:val="00E45B8D"/>
    <w:rsid w:val="00E53960"/>
    <w:rsid w:val="00E54606"/>
    <w:rsid w:val="00E54FDA"/>
    <w:rsid w:val="00E54FFC"/>
    <w:rsid w:val="00E55DBE"/>
    <w:rsid w:val="00E6142E"/>
    <w:rsid w:val="00E61ED2"/>
    <w:rsid w:val="00E62D9C"/>
    <w:rsid w:val="00E64B76"/>
    <w:rsid w:val="00E66CC2"/>
    <w:rsid w:val="00E67252"/>
    <w:rsid w:val="00E6754B"/>
    <w:rsid w:val="00E73AE7"/>
    <w:rsid w:val="00E75F8B"/>
    <w:rsid w:val="00E77BD5"/>
    <w:rsid w:val="00E80DB7"/>
    <w:rsid w:val="00E84CCF"/>
    <w:rsid w:val="00E84EAF"/>
    <w:rsid w:val="00E864A3"/>
    <w:rsid w:val="00E86A07"/>
    <w:rsid w:val="00E86DE5"/>
    <w:rsid w:val="00E91ABA"/>
    <w:rsid w:val="00E93727"/>
    <w:rsid w:val="00E93F8D"/>
    <w:rsid w:val="00E941AF"/>
    <w:rsid w:val="00E954A9"/>
    <w:rsid w:val="00E96DBC"/>
    <w:rsid w:val="00E977F1"/>
    <w:rsid w:val="00EA254A"/>
    <w:rsid w:val="00EA30AB"/>
    <w:rsid w:val="00EA353D"/>
    <w:rsid w:val="00EA3555"/>
    <w:rsid w:val="00EA62EA"/>
    <w:rsid w:val="00EA72DB"/>
    <w:rsid w:val="00EB1C1C"/>
    <w:rsid w:val="00EB1E6C"/>
    <w:rsid w:val="00EB3CCC"/>
    <w:rsid w:val="00EB4855"/>
    <w:rsid w:val="00EB6563"/>
    <w:rsid w:val="00EB7558"/>
    <w:rsid w:val="00EC0E2A"/>
    <w:rsid w:val="00EC3B95"/>
    <w:rsid w:val="00EC4C2A"/>
    <w:rsid w:val="00ED1089"/>
    <w:rsid w:val="00ED1123"/>
    <w:rsid w:val="00ED3209"/>
    <w:rsid w:val="00ED3E5D"/>
    <w:rsid w:val="00ED5439"/>
    <w:rsid w:val="00EE12E7"/>
    <w:rsid w:val="00EE19F1"/>
    <w:rsid w:val="00EE4639"/>
    <w:rsid w:val="00EF159D"/>
    <w:rsid w:val="00EF19C9"/>
    <w:rsid w:val="00EF22A6"/>
    <w:rsid w:val="00F03784"/>
    <w:rsid w:val="00F043B0"/>
    <w:rsid w:val="00F04799"/>
    <w:rsid w:val="00F0593B"/>
    <w:rsid w:val="00F05948"/>
    <w:rsid w:val="00F109C9"/>
    <w:rsid w:val="00F1153C"/>
    <w:rsid w:val="00F1450C"/>
    <w:rsid w:val="00F204BA"/>
    <w:rsid w:val="00F20842"/>
    <w:rsid w:val="00F22F41"/>
    <w:rsid w:val="00F23E04"/>
    <w:rsid w:val="00F24E5B"/>
    <w:rsid w:val="00F277F6"/>
    <w:rsid w:val="00F30095"/>
    <w:rsid w:val="00F30773"/>
    <w:rsid w:val="00F3287A"/>
    <w:rsid w:val="00F33700"/>
    <w:rsid w:val="00F35259"/>
    <w:rsid w:val="00F36C10"/>
    <w:rsid w:val="00F36EA0"/>
    <w:rsid w:val="00F405E8"/>
    <w:rsid w:val="00F41186"/>
    <w:rsid w:val="00F426A9"/>
    <w:rsid w:val="00F43AC6"/>
    <w:rsid w:val="00F4589B"/>
    <w:rsid w:val="00F5176B"/>
    <w:rsid w:val="00F51D8B"/>
    <w:rsid w:val="00F52351"/>
    <w:rsid w:val="00F52697"/>
    <w:rsid w:val="00F52F09"/>
    <w:rsid w:val="00F563B6"/>
    <w:rsid w:val="00F574F1"/>
    <w:rsid w:val="00F5772B"/>
    <w:rsid w:val="00F62BF9"/>
    <w:rsid w:val="00F639E8"/>
    <w:rsid w:val="00F64C7F"/>
    <w:rsid w:val="00F65534"/>
    <w:rsid w:val="00F65676"/>
    <w:rsid w:val="00F70731"/>
    <w:rsid w:val="00F7098B"/>
    <w:rsid w:val="00F715CB"/>
    <w:rsid w:val="00F758F8"/>
    <w:rsid w:val="00F767A9"/>
    <w:rsid w:val="00F769ED"/>
    <w:rsid w:val="00F800CD"/>
    <w:rsid w:val="00F81E64"/>
    <w:rsid w:val="00F82228"/>
    <w:rsid w:val="00F822AB"/>
    <w:rsid w:val="00F82BD1"/>
    <w:rsid w:val="00F84959"/>
    <w:rsid w:val="00F8554D"/>
    <w:rsid w:val="00F870E1"/>
    <w:rsid w:val="00F87C24"/>
    <w:rsid w:val="00F87DEA"/>
    <w:rsid w:val="00F93170"/>
    <w:rsid w:val="00F93BFC"/>
    <w:rsid w:val="00F93CF3"/>
    <w:rsid w:val="00F97F3B"/>
    <w:rsid w:val="00FA243A"/>
    <w:rsid w:val="00FA2E52"/>
    <w:rsid w:val="00FA364A"/>
    <w:rsid w:val="00FA368F"/>
    <w:rsid w:val="00FA4DA5"/>
    <w:rsid w:val="00FA5D25"/>
    <w:rsid w:val="00FA6543"/>
    <w:rsid w:val="00FB15CF"/>
    <w:rsid w:val="00FB1A20"/>
    <w:rsid w:val="00FB3901"/>
    <w:rsid w:val="00FC018D"/>
    <w:rsid w:val="00FC1A3C"/>
    <w:rsid w:val="00FC1EF8"/>
    <w:rsid w:val="00FC213B"/>
    <w:rsid w:val="00FC36D9"/>
    <w:rsid w:val="00FC485A"/>
    <w:rsid w:val="00FC4DC7"/>
    <w:rsid w:val="00FC5F74"/>
    <w:rsid w:val="00FC6531"/>
    <w:rsid w:val="00FC73DD"/>
    <w:rsid w:val="00FD3315"/>
    <w:rsid w:val="00FD3BAF"/>
    <w:rsid w:val="00FD4497"/>
    <w:rsid w:val="00FD6C55"/>
    <w:rsid w:val="00FE18E3"/>
    <w:rsid w:val="00FE40F1"/>
    <w:rsid w:val="00FE4B30"/>
    <w:rsid w:val="00FE4BBB"/>
    <w:rsid w:val="00FE7721"/>
    <w:rsid w:val="00FF2771"/>
    <w:rsid w:val="00FF5515"/>
    <w:rsid w:val="00FF63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EB"/>
    <w:rPr>
      <w:sz w:val="24"/>
      <w:szCs w:val="24"/>
    </w:rPr>
  </w:style>
  <w:style w:type="paragraph" w:styleId="1">
    <w:name w:val="heading 1"/>
    <w:basedOn w:val="a"/>
    <w:next w:val="a"/>
    <w:qFormat/>
    <w:rsid w:val="00F35259"/>
    <w:pPr>
      <w:widowControl w:val="0"/>
      <w:autoSpaceDE w:val="0"/>
      <w:autoSpaceDN w:val="0"/>
      <w:adjustRightInd w:val="0"/>
      <w:spacing w:before="108" w:after="108"/>
      <w:jc w:val="center"/>
      <w:outlineLvl w:val="0"/>
    </w:pPr>
    <w:rPr>
      <w:rFonts w:ascii="Arial" w:hAnsi="Arial" w:cs="Arial"/>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A51FD5"/>
    <w:pPr>
      <w:widowControl w:val="0"/>
      <w:autoSpaceDE w:val="0"/>
      <w:autoSpaceDN w:val="0"/>
      <w:adjustRightInd w:val="0"/>
      <w:jc w:val="both"/>
    </w:pPr>
    <w:rPr>
      <w:rFonts w:ascii="Courier New" w:hAnsi="Courier New" w:cs="Courier New"/>
      <w:sz w:val="22"/>
      <w:szCs w:val="22"/>
    </w:rPr>
  </w:style>
  <w:style w:type="table" w:styleId="a4">
    <w:name w:val="Table Grid"/>
    <w:basedOn w:val="a1"/>
    <w:rsid w:val="00A51F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_1 Знак Знак Знак Знак Знак Знак Знак Знак Знак"/>
    <w:basedOn w:val="a"/>
    <w:rsid w:val="00772413"/>
    <w:pPr>
      <w:spacing w:before="100" w:beforeAutospacing="1" w:after="100" w:afterAutospacing="1"/>
      <w:jc w:val="both"/>
    </w:pPr>
    <w:rPr>
      <w:rFonts w:ascii="Tahoma" w:hAnsi="Tahoma"/>
      <w:sz w:val="20"/>
      <w:szCs w:val="20"/>
      <w:lang w:val="en-US" w:eastAsia="en-US"/>
    </w:rPr>
  </w:style>
  <w:style w:type="paragraph" w:styleId="a5">
    <w:name w:val="header"/>
    <w:basedOn w:val="a"/>
    <w:link w:val="a6"/>
    <w:uiPriority w:val="99"/>
    <w:rsid w:val="00F758F8"/>
    <w:pPr>
      <w:tabs>
        <w:tab w:val="center" w:pos="4677"/>
        <w:tab w:val="right" w:pos="9355"/>
      </w:tabs>
    </w:pPr>
  </w:style>
  <w:style w:type="character" w:styleId="a7">
    <w:name w:val="page number"/>
    <w:basedOn w:val="a0"/>
    <w:rsid w:val="00F758F8"/>
  </w:style>
  <w:style w:type="paragraph" w:styleId="a8">
    <w:name w:val="footer"/>
    <w:basedOn w:val="a"/>
    <w:rsid w:val="00F758F8"/>
    <w:pPr>
      <w:tabs>
        <w:tab w:val="center" w:pos="4677"/>
        <w:tab w:val="right" w:pos="9355"/>
      </w:tabs>
    </w:pPr>
  </w:style>
  <w:style w:type="paragraph" w:customStyle="1" w:styleId="Default">
    <w:name w:val="Default"/>
    <w:rsid w:val="00496CF3"/>
    <w:pPr>
      <w:autoSpaceDE w:val="0"/>
      <w:autoSpaceDN w:val="0"/>
      <w:adjustRightInd w:val="0"/>
    </w:pPr>
    <w:rPr>
      <w:color w:val="000000"/>
      <w:sz w:val="24"/>
      <w:szCs w:val="24"/>
    </w:rPr>
  </w:style>
  <w:style w:type="paragraph" w:customStyle="1" w:styleId="ConsPlusNormal">
    <w:name w:val="ConsPlusNormal"/>
    <w:rsid w:val="00B14500"/>
    <w:pPr>
      <w:widowControl w:val="0"/>
      <w:autoSpaceDE w:val="0"/>
      <w:autoSpaceDN w:val="0"/>
      <w:adjustRightInd w:val="0"/>
      <w:ind w:firstLine="720"/>
    </w:pPr>
    <w:rPr>
      <w:rFonts w:ascii="Arial" w:hAnsi="Arial" w:cs="Arial"/>
    </w:rPr>
  </w:style>
  <w:style w:type="paragraph" w:customStyle="1" w:styleId="11">
    <w:name w:val="Знак1"/>
    <w:basedOn w:val="a"/>
    <w:next w:val="a"/>
    <w:semiHidden/>
    <w:rsid w:val="00260B5F"/>
    <w:pPr>
      <w:spacing w:after="160" w:line="240" w:lineRule="exact"/>
    </w:pPr>
    <w:rPr>
      <w:rFonts w:ascii="Arial" w:hAnsi="Arial" w:cs="Arial"/>
      <w:sz w:val="20"/>
      <w:szCs w:val="20"/>
      <w:lang w:val="en-US" w:eastAsia="en-US"/>
    </w:rPr>
  </w:style>
  <w:style w:type="paragraph" w:styleId="a9">
    <w:name w:val="List Paragraph"/>
    <w:basedOn w:val="a"/>
    <w:uiPriority w:val="34"/>
    <w:qFormat/>
    <w:rsid w:val="00551A24"/>
    <w:pPr>
      <w:ind w:left="720"/>
      <w:contextualSpacing/>
    </w:pPr>
  </w:style>
  <w:style w:type="paragraph" w:styleId="aa">
    <w:name w:val="Balloon Text"/>
    <w:basedOn w:val="a"/>
    <w:link w:val="ab"/>
    <w:uiPriority w:val="99"/>
    <w:rsid w:val="00484F64"/>
    <w:rPr>
      <w:rFonts w:ascii="Tahoma" w:hAnsi="Tahoma" w:cs="Tahoma"/>
      <w:sz w:val="16"/>
      <w:szCs w:val="16"/>
    </w:rPr>
  </w:style>
  <w:style w:type="character" w:customStyle="1" w:styleId="ab">
    <w:name w:val="Текст выноски Знак"/>
    <w:basedOn w:val="a0"/>
    <w:link w:val="aa"/>
    <w:uiPriority w:val="99"/>
    <w:rsid w:val="00484F64"/>
    <w:rPr>
      <w:rFonts w:ascii="Tahoma" w:hAnsi="Tahoma" w:cs="Tahoma"/>
      <w:sz w:val="16"/>
      <w:szCs w:val="16"/>
    </w:rPr>
  </w:style>
  <w:style w:type="paragraph" w:customStyle="1" w:styleId="fn2r">
    <w:name w:val="fn2r"/>
    <w:basedOn w:val="a"/>
    <w:rsid w:val="00BF5CD8"/>
    <w:pPr>
      <w:spacing w:before="100" w:beforeAutospacing="1" w:after="100" w:afterAutospacing="1"/>
    </w:pPr>
    <w:rPr>
      <w:rFonts w:eastAsiaTheme="minorEastAsia"/>
    </w:rPr>
  </w:style>
  <w:style w:type="paragraph" w:customStyle="1" w:styleId="formattext">
    <w:name w:val="formattext"/>
    <w:basedOn w:val="a"/>
    <w:rsid w:val="00077736"/>
    <w:pPr>
      <w:spacing w:before="100" w:beforeAutospacing="1" w:after="100" w:afterAutospacing="1"/>
    </w:pPr>
    <w:rPr>
      <w:rFonts w:eastAsiaTheme="minorEastAsia"/>
    </w:rPr>
  </w:style>
  <w:style w:type="paragraph" w:styleId="ac">
    <w:name w:val="No Spacing"/>
    <w:uiPriority w:val="1"/>
    <w:qFormat/>
    <w:rsid w:val="003419AF"/>
    <w:rPr>
      <w:rFonts w:ascii="Calibri" w:hAnsi="Calibri"/>
      <w:sz w:val="22"/>
      <w:szCs w:val="22"/>
    </w:rPr>
  </w:style>
  <w:style w:type="table" w:customStyle="1" w:styleId="3">
    <w:name w:val="Сетка таблицы3"/>
    <w:basedOn w:val="a1"/>
    <w:next w:val="a4"/>
    <w:rsid w:val="00FC1E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d">
    <w:name w:val="Нормальный (таблица)"/>
    <w:basedOn w:val="a"/>
    <w:next w:val="a"/>
    <w:uiPriority w:val="99"/>
    <w:rsid w:val="003E606E"/>
    <w:pPr>
      <w:widowControl w:val="0"/>
      <w:autoSpaceDE w:val="0"/>
      <w:autoSpaceDN w:val="0"/>
      <w:adjustRightInd w:val="0"/>
      <w:jc w:val="both"/>
    </w:pPr>
    <w:rPr>
      <w:rFonts w:ascii="Arial" w:eastAsia="Calibri" w:hAnsi="Arial" w:cs="Arial"/>
    </w:rPr>
  </w:style>
  <w:style w:type="character" w:customStyle="1" w:styleId="a6">
    <w:name w:val="Верхний колонтитул Знак"/>
    <w:basedOn w:val="a0"/>
    <w:link w:val="a5"/>
    <w:uiPriority w:val="99"/>
    <w:rsid w:val="005A7769"/>
    <w:rPr>
      <w:sz w:val="24"/>
      <w:szCs w:val="24"/>
    </w:rPr>
  </w:style>
  <w:style w:type="character" w:customStyle="1" w:styleId="apple-converted-space">
    <w:name w:val="apple-converted-space"/>
    <w:basedOn w:val="a0"/>
    <w:rsid w:val="00344AD4"/>
  </w:style>
  <w:style w:type="paragraph" w:styleId="ae">
    <w:name w:val="Normal (Web)"/>
    <w:basedOn w:val="a"/>
    <w:uiPriority w:val="99"/>
    <w:unhideWhenUsed/>
    <w:rsid w:val="00344AD4"/>
    <w:pPr>
      <w:spacing w:before="100" w:beforeAutospacing="1" w:after="100" w:afterAutospacing="1"/>
    </w:pPr>
  </w:style>
  <w:style w:type="paragraph" w:styleId="af">
    <w:name w:val="Body Text"/>
    <w:basedOn w:val="a"/>
    <w:link w:val="af0"/>
    <w:rsid w:val="00AB4870"/>
    <w:pPr>
      <w:spacing w:line="360" w:lineRule="exact"/>
      <w:ind w:firstLine="720"/>
      <w:jc w:val="both"/>
    </w:pPr>
    <w:rPr>
      <w:sz w:val="28"/>
    </w:rPr>
  </w:style>
  <w:style w:type="character" w:customStyle="1" w:styleId="af0">
    <w:name w:val="Основной текст Знак"/>
    <w:basedOn w:val="a0"/>
    <w:link w:val="af"/>
    <w:rsid w:val="00AB4870"/>
    <w:rPr>
      <w:sz w:val="28"/>
      <w:szCs w:val="24"/>
    </w:rPr>
  </w:style>
  <w:style w:type="paragraph" w:styleId="af1">
    <w:name w:val="Plain Text"/>
    <w:basedOn w:val="a"/>
    <w:link w:val="af2"/>
    <w:rsid w:val="00A910EC"/>
    <w:rPr>
      <w:rFonts w:ascii="Courier New" w:hAnsi="Courier New"/>
      <w:sz w:val="20"/>
      <w:szCs w:val="20"/>
    </w:rPr>
  </w:style>
  <w:style w:type="character" w:customStyle="1" w:styleId="af2">
    <w:name w:val="Текст Знак"/>
    <w:basedOn w:val="a0"/>
    <w:link w:val="af1"/>
    <w:rsid w:val="00A910EC"/>
    <w:rPr>
      <w:rFonts w:ascii="Courier New" w:hAnsi="Courier New"/>
    </w:rPr>
  </w:style>
  <w:style w:type="character" w:styleId="af3">
    <w:name w:val="Strong"/>
    <w:qFormat/>
    <w:rsid w:val="00CF4325"/>
    <w:rPr>
      <w:b/>
      <w:bCs/>
    </w:rPr>
  </w:style>
  <w:style w:type="paragraph" w:customStyle="1" w:styleId="ConsPlusTitle">
    <w:name w:val="ConsPlusTitle"/>
    <w:uiPriority w:val="99"/>
    <w:rsid w:val="009C4EF7"/>
    <w:pPr>
      <w:autoSpaceDE w:val="0"/>
      <w:autoSpaceDN w:val="0"/>
      <w:adjustRightInd w:val="0"/>
    </w:pPr>
    <w:rPr>
      <w:rFonts w:ascii="Arial" w:eastAsia="Calibri" w:hAnsi="Arial" w:cs="Arial"/>
      <w:b/>
      <w:bCs/>
      <w:lang w:eastAsia="en-US"/>
    </w:rPr>
  </w:style>
  <w:style w:type="character" w:customStyle="1" w:styleId="af4">
    <w:name w:val="Гипертекстовая ссылка"/>
    <w:uiPriority w:val="99"/>
    <w:rsid w:val="00DA56A8"/>
    <w:rPr>
      <w:rFonts w:cs="Times New Roman"/>
      <w:color w:val="106BBE"/>
    </w:rPr>
  </w:style>
  <w:style w:type="paragraph" w:customStyle="1" w:styleId="af5">
    <w:name w:val="Прижатый влево"/>
    <w:basedOn w:val="a"/>
    <w:next w:val="a"/>
    <w:uiPriority w:val="99"/>
    <w:rsid w:val="00BD6437"/>
    <w:pPr>
      <w:widowControl w:val="0"/>
      <w:autoSpaceDE w:val="0"/>
      <w:autoSpaceDN w:val="0"/>
      <w:adjustRightInd w:val="0"/>
    </w:pPr>
    <w:rPr>
      <w:rFonts w:ascii="Arial" w:hAnsi="Arial" w:cs="Arial"/>
    </w:rPr>
  </w:style>
  <w:style w:type="character" w:customStyle="1" w:styleId="Bodytext">
    <w:name w:val="Body text_"/>
    <w:link w:val="12"/>
    <w:uiPriority w:val="99"/>
    <w:locked/>
    <w:rsid w:val="000708C0"/>
    <w:rPr>
      <w:sz w:val="26"/>
      <w:szCs w:val="26"/>
      <w:shd w:val="clear" w:color="auto" w:fill="FFFFFF"/>
    </w:rPr>
  </w:style>
  <w:style w:type="paragraph" w:customStyle="1" w:styleId="12">
    <w:name w:val="Основной текст1"/>
    <w:basedOn w:val="a"/>
    <w:link w:val="Bodytext"/>
    <w:uiPriority w:val="99"/>
    <w:rsid w:val="000708C0"/>
    <w:pPr>
      <w:shd w:val="clear" w:color="auto" w:fill="FFFFFF"/>
      <w:spacing w:line="322" w:lineRule="exact"/>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EB"/>
    <w:rPr>
      <w:sz w:val="24"/>
      <w:szCs w:val="24"/>
    </w:rPr>
  </w:style>
  <w:style w:type="paragraph" w:styleId="1">
    <w:name w:val="heading 1"/>
    <w:basedOn w:val="a"/>
    <w:next w:val="a"/>
    <w:qFormat/>
    <w:rsid w:val="00F35259"/>
    <w:pPr>
      <w:widowControl w:val="0"/>
      <w:autoSpaceDE w:val="0"/>
      <w:autoSpaceDN w:val="0"/>
      <w:adjustRightInd w:val="0"/>
      <w:spacing w:before="108" w:after="108"/>
      <w:jc w:val="center"/>
      <w:outlineLvl w:val="0"/>
    </w:pPr>
    <w:rPr>
      <w:rFonts w:ascii="Arial" w:hAnsi="Arial" w:cs="Arial"/>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A51FD5"/>
    <w:pPr>
      <w:widowControl w:val="0"/>
      <w:autoSpaceDE w:val="0"/>
      <w:autoSpaceDN w:val="0"/>
      <w:adjustRightInd w:val="0"/>
      <w:jc w:val="both"/>
    </w:pPr>
    <w:rPr>
      <w:rFonts w:ascii="Courier New" w:hAnsi="Courier New" w:cs="Courier New"/>
      <w:sz w:val="22"/>
      <w:szCs w:val="22"/>
    </w:rPr>
  </w:style>
  <w:style w:type="table" w:styleId="a4">
    <w:name w:val="Table Grid"/>
    <w:basedOn w:val="a1"/>
    <w:rsid w:val="00A51F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_1 Знак Знак Знак Знак Знак Знак Знак Знак Знак"/>
    <w:basedOn w:val="a"/>
    <w:rsid w:val="00772413"/>
    <w:pPr>
      <w:spacing w:before="100" w:beforeAutospacing="1" w:after="100" w:afterAutospacing="1"/>
      <w:jc w:val="both"/>
    </w:pPr>
    <w:rPr>
      <w:rFonts w:ascii="Tahoma" w:hAnsi="Tahoma"/>
      <w:sz w:val="20"/>
      <w:szCs w:val="20"/>
      <w:lang w:val="en-US" w:eastAsia="en-US"/>
    </w:rPr>
  </w:style>
  <w:style w:type="paragraph" w:styleId="a5">
    <w:name w:val="header"/>
    <w:basedOn w:val="a"/>
    <w:link w:val="a6"/>
    <w:uiPriority w:val="99"/>
    <w:rsid w:val="00F758F8"/>
    <w:pPr>
      <w:tabs>
        <w:tab w:val="center" w:pos="4677"/>
        <w:tab w:val="right" w:pos="9355"/>
      </w:tabs>
    </w:pPr>
  </w:style>
  <w:style w:type="character" w:styleId="a7">
    <w:name w:val="page number"/>
    <w:basedOn w:val="a0"/>
    <w:rsid w:val="00F758F8"/>
  </w:style>
  <w:style w:type="paragraph" w:styleId="a8">
    <w:name w:val="footer"/>
    <w:basedOn w:val="a"/>
    <w:rsid w:val="00F758F8"/>
    <w:pPr>
      <w:tabs>
        <w:tab w:val="center" w:pos="4677"/>
        <w:tab w:val="right" w:pos="9355"/>
      </w:tabs>
    </w:pPr>
  </w:style>
  <w:style w:type="paragraph" w:customStyle="1" w:styleId="Default">
    <w:name w:val="Default"/>
    <w:rsid w:val="00496CF3"/>
    <w:pPr>
      <w:autoSpaceDE w:val="0"/>
      <w:autoSpaceDN w:val="0"/>
      <w:adjustRightInd w:val="0"/>
    </w:pPr>
    <w:rPr>
      <w:color w:val="000000"/>
      <w:sz w:val="24"/>
      <w:szCs w:val="24"/>
    </w:rPr>
  </w:style>
  <w:style w:type="paragraph" w:customStyle="1" w:styleId="ConsPlusNormal">
    <w:name w:val="ConsPlusNormal"/>
    <w:rsid w:val="00B14500"/>
    <w:pPr>
      <w:widowControl w:val="0"/>
      <w:autoSpaceDE w:val="0"/>
      <w:autoSpaceDN w:val="0"/>
      <w:adjustRightInd w:val="0"/>
      <w:ind w:firstLine="720"/>
    </w:pPr>
    <w:rPr>
      <w:rFonts w:ascii="Arial" w:hAnsi="Arial" w:cs="Arial"/>
    </w:rPr>
  </w:style>
  <w:style w:type="paragraph" w:customStyle="1" w:styleId="11">
    <w:name w:val="Знак1"/>
    <w:basedOn w:val="a"/>
    <w:next w:val="a"/>
    <w:semiHidden/>
    <w:rsid w:val="00260B5F"/>
    <w:pPr>
      <w:spacing w:after="160" w:line="240" w:lineRule="exact"/>
    </w:pPr>
    <w:rPr>
      <w:rFonts w:ascii="Arial" w:hAnsi="Arial" w:cs="Arial"/>
      <w:sz w:val="20"/>
      <w:szCs w:val="20"/>
      <w:lang w:val="en-US" w:eastAsia="en-US"/>
    </w:rPr>
  </w:style>
  <w:style w:type="paragraph" w:styleId="a9">
    <w:name w:val="List Paragraph"/>
    <w:basedOn w:val="a"/>
    <w:uiPriority w:val="34"/>
    <w:qFormat/>
    <w:rsid w:val="00551A24"/>
    <w:pPr>
      <w:ind w:left="720"/>
      <w:contextualSpacing/>
    </w:pPr>
  </w:style>
  <w:style w:type="paragraph" w:styleId="aa">
    <w:name w:val="Balloon Text"/>
    <w:basedOn w:val="a"/>
    <w:link w:val="ab"/>
    <w:uiPriority w:val="99"/>
    <w:rsid w:val="00484F64"/>
    <w:rPr>
      <w:rFonts w:ascii="Tahoma" w:hAnsi="Tahoma" w:cs="Tahoma"/>
      <w:sz w:val="16"/>
      <w:szCs w:val="16"/>
    </w:rPr>
  </w:style>
  <w:style w:type="character" w:customStyle="1" w:styleId="ab">
    <w:name w:val="Текст выноски Знак"/>
    <w:basedOn w:val="a0"/>
    <w:link w:val="aa"/>
    <w:uiPriority w:val="99"/>
    <w:rsid w:val="00484F64"/>
    <w:rPr>
      <w:rFonts w:ascii="Tahoma" w:hAnsi="Tahoma" w:cs="Tahoma"/>
      <w:sz w:val="16"/>
      <w:szCs w:val="16"/>
    </w:rPr>
  </w:style>
  <w:style w:type="paragraph" w:customStyle="1" w:styleId="fn2r">
    <w:name w:val="fn2r"/>
    <w:basedOn w:val="a"/>
    <w:rsid w:val="00BF5CD8"/>
    <w:pPr>
      <w:spacing w:before="100" w:beforeAutospacing="1" w:after="100" w:afterAutospacing="1"/>
    </w:pPr>
    <w:rPr>
      <w:rFonts w:eastAsiaTheme="minorEastAsia"/>
    </w:rPr>
  </w:style>
  <w:style w:type="paragraph" w:customStyle="1" w:styleId="formattext">
    <w:name w:val="formattext"/>
    <w:basedOn w:val="a"/>
    <w:rsid w:val="00077736"/>
    <w:pPr>
      <w:spacing w:before="100" w:beforeAutospacing="1" w:after="100" w:afterAutospacing="1"/>
    </w:pPr>
    <w:rPr>
      <w:rFonts w:eastAsiaTheme="minorEastAsia"/>
    </w:rPr>
  </w:style>
  <w:style w:type="paragraph" w:styleId="ac">
    <w:name w:val="No Spacing"/>
    <w:uiPriority w:val="1"/>
    <w:qFormat/>
    <w:rsid w:val="003419AF"/>
    <w:rPr>
      <w:rFonts w:ascii="Calibri" w:hAnsi="Calibri"/>
      <w:sz w:val="22"/>
      <w:szCs w:val="22"/>
    </w:rPr>
  </w:style>
  <w:style w:type="table" w:customStyle="1" w:styleId="3">
    <w:name w:val="Сетка таблицы3"/>
    <w:basedOn w:val="a1"/>
    <w:next w:val="a4"/>
    <w:rsid w:val="00FC1E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d">
    <w:name w:val="Нормальный (таблица)"/>
    <w:basedOn w:val="a"/>
    <w:next w:val="a"/>
    <w:uiPriority w:val="99"/>
    <w:rsid w:val="003E606E"/>
    <w:pPr>
      <w:widowControl w:val="0"/>
      <w:autoSpaceDE w:val="0"/>
      <w:autoSpaceDN w:val="0"/>
      <w:adjustRightInd w:val="0"/>
      <w:jc w:val="both"/>
    </w:pPr>
    <w:rPr>
      <w:rFonts w:ascii="Arial" w:eastAsia="Calibri" w:hAnsi="Arial" w:cs="Arial"/>
    </w:rPr>
  </w:style>
  <w:style w:type="character" w:customStyle="1" w:styleId="a6">
    <w:name w:val="Верхний колонтитул Знак"/>
    <w:basedOn w:val="a0"/>
    <w:link w:val="a5"/>
    <w:uiPriority w:val="99"/>
    <w:rsid w:val="005A7769"/>
    <w:rPr>
      <w:sz w:val="24"/>
      <w:szCs w:val="24"/>
    </w:rPr>
  </w:style>
  <w:style w:type="character" w:customStyle="1" w:styleId="apple-converted-space">
    <w:name w:val="apple-converted-space"/>
    <w:basedOn w:val="a0"/>
    <w:rsid w:val="00344AD4"/>
  </w:style>
  <w:style w:type="paragraph" w:styleId="ae">
    <w:name w:val="Normal (Web)"/>
    <w:basedOn w:val="a"/>
    <w:uiPriority w:val="99"/>
    <w:unhideWhenUsed/>
    <w:rsid w:val="00344AD4"/>
    <w:pPr>
      <w:spacing w:before="100" w:beforeAutospacing="1" w:after="100" w:afterAutospacing="1"/>
    </w:pPr>
  </w:style>
  <w:style w:type="paragraph" w:styleId="af">
    <w:name w:val="Body Text"/>
    <w:basedOn w:val="a"/>
    <w:link w:val="af0"/>
    <w:rsid w:val="00AB4870"/>
    <w:pPr>
      <w:spacing w:line="360" w:lineRule="exact"/>
      <w:ind w:firstLine="720"/>
      <w:jc w:val="both"/>
    </w:pPr>
    <w:rPr>
      <w:sz w:val="28"/>
    </w:rPr>
  </w:style>
  <w:style w:type="character" w:customStyle="1" w:styleId="af0">
    <w:name w:val="Основной текст Знак"/>
    <w:basedOn w:val="a0"/>
    <w:link w:val="af"/>
    <w:rsid w:val="00AB4870"/>
    <w:rPr>
      <w:sz w:val="28"/>
      <w:szCs w:val="24"/>
    </w:rPr>
  </w:style>
  <w:style w:type="paragraph" w:styleId="af1">
    <w:name w:val="Plain Text"/>
    <w:basedOn w:val="a"/>
    <w:link w:val="af2"/>
    <w:rsid w:val="00A910EC"/>
    <w:rPr>
      <w:rFonts w:ascii="Courier New" w:hAnsi="Courier New"/>
      <w:sz w:val="20"/>
      <w:szCs w:val="20"/>
    </w:rPr>
  </w:style>
  <w:style w:type="character" w:customStyle="1" w:styleId="af2">
    <w:name w:val="Текст Знак"/>
    <w:basedOn w:val="a0"/>
    <w:link w:val="af1"/>
    <w:rsid w:val="00A910EC"/>
    <w:rPr>
      <w:rFonts w:ascii="Courier New" w:hAnsi="Courier New"/>
    </w:rPr>
  </w:style>
  <w:style w:type="character" w:styleId="af3">
    <w:name w:val="Strong"/>
    <w:qFormat/>
    <w:rsid w:val="00CF4325"/>
    <w:rPr>
      <w:b/>
      <w:bCs/>
    </w:rPr>
  </w:style>
  <w:style w:type="paragraph" w:customStyle="1" w:styleId="ConsPlusTitle">
    <w:name w:val="ConsPlusTitle"/>
    <w:uiPriority w:val="99"/>
    <w:rsid w:val="009C4EF7"/>
    <w:pPr>
      <w:autoSpaceDE w:val="0"/>
      <w:autoSpaceDN w:val="0"/>
      <w:adjustRightInd w:val="0"/>
    </w:pPr>
    <w:rPr>
      <w:rFonts w:ascii="Arial" w:eastAsia="Calibri" w:hAnsi="Arial" w:cs="Arial"/>
      <w:b/>
      <w:bCs/>
      <w:lang w:eastAsia="en-US"/>
    </w:rPr>
  </w:style>
  <w:style w:type="character" w:customStyle="1" w:styleId="af4">
    <w:name w:val="Гипертекстовая ссылка"/>
    <w:uiPriority w:val="99"/>
    <w:rsid w:val="00DA56A8"/>
    <w:rPr>
      <w:rFonts w:cs="Times New Roman"/>
      <w:color w:val="106BBE"/>
    </w:rPr>
  </w:style>
  <w:style w:type="paragraph" w:customStyle="1" w:styleId="af5">
    <w:name w:val="Прижатый влево"/>
    <w:basedOn w:val="a"/>
    <w:next w:val="a"/>
    <w:uiPriority w:val="99"/>
    <w:rsid w:val="00BD6437"/>
    <w:pPr>
      <w:widowControl w:val="0"/>
      <w:autoSpaceDE w:val="0"/>
      <w:autoSpaceDN w:val="0"/>
      <w:adjustRightInd w:val="0"/>
    </w:pPr>
    <w:rPr>
      <w:rFonts w:ascii="Arial" w:hAnsi="Arial" w:cs="Arial"/>
    </w:rPr>
  </w:style>
  <w:style w:type="character" w:customStyle="1" w:styleId="Bodytext">
    <w:name w:val="Body text_"/>
    <w:link w:val="12"/>
    <w:uiPriority w:val="99"/>
    <w:locked/>
    <w:rsid w:val="000708C0"/>
    <w:rPr>
      <w:sz w:val="26"/>
      <w:szCs w:val="26"/>
      <w:shd w:val="clear" w:color="auto" w:fill="FFFFFF"/>
    </w:rPr>
  </w:style>
  <w:style w:type="paragraph" w:customStyle="1" w:styleId="12">
    <w:name w:val="Основной текст1"/>
    <w:basedOn w:val="a"/>
    <w:link w:val="Bodytext"/>
    <w:uiPriority w:val="99"/>
    <w:rsid w:val="000708C0"/>
    <w:pPr>
      <w:shd w:val="clear" w:color="auto" w:fill="FFFFFF"/>
      <w:spacing w:line="322"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28353">
      <w:bodyDiv w:val="1"/>
      <w:marLeft w:val="0"/>
      <w:marRight w:val="0"/>
      <w:marTop w:val="0"/>
      <w:marBottom w:val="0"/>
      <w:divBdr>
        <w:top w:val="none" w:sz="0" w:space="0" w:color="auto"/>
        <w:left w:val="none" w:sz="0" w:space="0" w:color="auto"/>
        <w:bottom w:val="none" w:sz="0" w:space="0" w:color="auto"/>
        <w:right w:val="none" w:sz="0" w:space="0" w:color="auto"/>
      </w:divBdr>
    </w:div>
    <w:div w:id="515848548">
      <w:bodyDiv w:val="1"/>
      <w:marLeft w:val="0"/>
      <w:marRight w:val="0"/>
      <w:marTop w:val="0"/>
      <w:marBottom w:val="0"/>
      <w:divBdr>
        <w:top w:val="none" w:sz="0" w:space="0" w:color="auto"/>
        <w:left w:val="none" w:sz="0" w:space="0" w:color="auto"/>
        <w:bottom w:val="none" w:sz="0" w:space="0" w:color="auto"/>
        <w:right w:val="none" w:sz="0" w:space="0" w:color="auto"/>
      </w:divBdr>
      <w:divsChild>
        <w:div w:id="187334023">
          <w:marLeft w:val="0"/>
          <w:marRight w:val="0"/>
          <w:marTop w:val="0"/>
          <w:marBottom w:val="0"/>
          <w:divBdr>
            <w:top w:val="none" w:sz="0" w:space="0" w:color="auto"/>
            <w:left w:val="none" w:sz="0" w:space="0" w:color="auto"/>
            <w:bottom w:val="none" w:sz="0" w:space="0" w:color="auto"/>
            <w:right w:val="none" w:sz="0" w:space="0" w:color="auto"/>
          </w:divBdr>
        </w:div>
        <w:div w:id="1435709628">
          <w:marLeft w:val="0"/>
          <w:marRight w:val="0"/>
          <w:marTop w:val="0"/>
          <w:marBottom w:val="0"/>
          <w:divBdr>
            <w:top w:val="none" w:sz="0" w:space="0" w:color="auto"/>
            <w:left w:val="none" w:sz="0" w:space="0" w:color="auto"/>
            <w:bottom w:val="none" w:sz="0" w:space="0" w:color="auto"/>
            <w:right w:val="none" w:sz="0" w:space="0" w:color="auto"/>
          </w:divBdr>
        </w:div>
        <w:div w:id="830484233">
          <w:marLeft w:val="0"/>
          <w:marRight w:val="0"/>
          <w:marTop w:val="0"/>
          <w:marBottom w:val="0"/>
          <w:divBdr>
            <w:top w:val="none" w:sz="0" w:space="0" w:color="auto"/>
            <w:left w:val="none" w:sz="0" w:space="0" w:color="auto"/>
            <w:bottom w:val="none" w:sz="0" w:space="0" w:color="auto"/>
            <w:right w:val="none" w:sz="0" w:space="0" w:color="auto"/>
          </w:divBdr>
        </w:div>
        <w:div w:id="1917127906">
          <w:marLeft w:val="0"/>
          <w:marRight w:val="0"/>
          <w:marTop w:val="0"/>
          <w:marBottom w:val="0"/>
          <w:divBdr>
            <w:top w:val="none" w:sz="0" w:space="0" w:color="auto"/>
            <w:left w:val="none" w:sz="0" w:space="0" w:color="auto"/>
            <w:bottom w:val="none" w:sz="0" w:space="0" w:color="auto"/>
            <w:right w:val="none" w:sz="0" w:space="0" w:color="auto"/>
          </w:divBdr>
        </w:div>
        <w:div w:id="1224366570">
          <w:marLeft w:val="0"/>
          <w:marRight w:val="0"/>
          <w:marTop w:val="0"/>
          <w:marBottom w:val="0"/>
          <w:divBdr>
            <w:top w:val="none" w:sz="0" w:space="0" w:color="auto"/>
            <w:left w:val="none" w:sz="0" w:space="0" w:color="auto"/>
            <w:bottom w:val="none" w:sz="0" w:space="0" w:color="auto"/>
            <w:right w:val="none" w:sz="0" w:space="0" w:color="auto"/>
          </w:divBdr>
        </w:div>
        <w:div w:id="402989281">
          <w:marLeft w:val="0"/>
          <w:marRight w:val="0"/>
          <w:marTop w:val="0"/>
          <w:marBottom w:val="0"/>
          <w:divBdr>
            <w:top w:val="none" w:sz="0" w:space="0" w:color="auto"/>
            <w:left w:val="none" w:sz="0" w:space="0" w:color="auto"/>
            <w:bottom w:val="none" w:sz="0" w:space="0" w:color="auto"/>
            <w:right w:val="none" w:sz="0" w:space="0" w:color="auto"/>
          </w:divBdr>
        </w:div>
        <w:div w:id="1817648970">
          <w:marLeft w:val="0"/>
          <w:marRight w:val="0"/>
          <w:marTop w:val="0"/>
          <w:marBottom w:val="0"/>
          <w:divBdr>
            <w:top w:val="none" w:sz="0" w:space="0" w:color="auto"/>
            <w:left w:val="none" w:sz="0" w:space="0" w:color="auto"/>
            <w:bottom w:val="none" w:sz="0" w:space="0" w:color="auto"/>
            <w:right w:val="none" w:sz="0" w:space="0" w:color="auto"/>
          </w:divBdr>
        </w:div>
        <w:div w:id="1584148296">
          <w:marLeft w:val="0"/>
          <w:marRight w:val="0"/>
          <w:marTop w:val="0"/>
          <w:marBottom w:val="0"/>
          <w:divBdr>
            <w:top w:val="none" w:sz="0" w:space="0" w:color="auto"/>
            <w:left w:val="none" w:sz="0" w:space="0" w:color="auto"/>
            <w:bottom w:val="none" w:sz="0" w:space="0" w:color="auto"/>
            <w:right w:val="none" w:sz="0" w:space="0" w:color="auto"/>
          </w:divBdr>
        </w:div>
        <w:div w:id="2138716067">
          <w:marLeft w:val="0"/>
          <w:marRight w:val="0"/>
          <w:marTop w:val="0"/>
          <w:marBottom w:val="0"/>
          <w:divBdr>
            <w:top w:val="none" w:sz="0" w:space="0" w:color="auto"/>
            <w:left w:val="none" w:sz="0" w:space="0" w:color="auto"/>
            <w:bottom w:val="none" w:sz="0" w:space="0" w:color="auto"/>
            <w:right w:val="none" w:sz="0" w:space="0" w:color="auto"/>
          </w:divBdr>
        </w:div>
        <w:div w:id="1924945635">
          <w:marLeft w:val="0"/>
          <w:marRight w:val="0"/>
          <w:marTop w:val="0"/>
          <w:marBottom w:val="0"/>
          <w:divBdr>
            <w:top w:val="none" w:sz="0" w:space="0" w:color="auto"/>
            <w:left w:val="none" w:sz="0" w:space="0" w:color="auto"/>
            <w:bottom w:val="none" w:sz="0" w:space="0" w:color="auto"/>
            <w:right w:val="none" w:sz="0" w:space="0" w:color="auto"/>
          </w:divBdr>
        </w:div>
        <w:div w:id="1785221936">
          <w:marLeft w:val="0"/>
          <w:marRight w:val="0"/>
          <w:marTop w:val="0"/>
          <w:marBottom w:val="0"/>
          <w:divBdr>
            <w:top w:val="none" w:sz="0" w:space="0" w:color="auto"/>
            <w:left w:val="none" w:sz="0" w:space="0" w:color="auto"/>
            <w:bottom w:val="none" w:sz="0" w:space="0" w:color="auto"/>
            <w:right w:val="none" w:sz="0" w:space="0" w:color="auto"/>
          </w:divBdr>
        </w:div>
        <w:div w:id="1855535527">
          <w:marLeft w:val="0"/>
          <w:marRight w:val="0"/>
          <w:marTop w:val="0"/>
          <w:marBottom w:val="0"/>
          <w:divBdr>
            <w:top w:val="none" w:sz="0" w:space="0" w:color="auto"/>
            <w:left w:val="none" w:sz="0" w:space="0" w:color="auto"/>
            <w:bottom w:val="none" w:sz="0" w:space="0" w:color="auto"/>
            <w:right w:val="none" w:sz="0" w:space="0" w:color="auto"/>
          </w:divBdr>
        </w:div>
        <w:div w:id="1553732660">
          <w:marLeft w:val="0"/>
          <w:marRight w:val="0"/>
          <w:marTop w:val="0"/>
          <w:marBottom w:val="0"/>
          <w:divBdr>
            <w:top w:val="none" w:sz="0" w:space="0" w:color="auto"/>
            <w:left w:val="none" w:sz="0" w:space="0" w:color="auto"/>
            <w:bottom w:val="none" w:sz="0" w:space="0" w:color="auto"/>
            <w:right w:val="none" w:sz="0" w:space="0" w:color="auto"/>
          </w:divBdr>
        </w:div>
        <w:div w:id="581837164">
          <w:marLeft w:val="0"/>
          <w:marRight w:val="0"/>
          <w:marTop w:val="0"/>
          <w:marBottom w:val="0"/>
          <w:divBdr>
            <w:top w:val="none" w:sz="0" w:space="0" w:color="auto"/>
            <w:left w:val="none" w:sz="0" w:space="0" w:color="auto"/>
            <w:bottom w:val="none" w:sz="0" w:space="0" w:color="auto"/>
            <w:right w:val="none" w:sz="0" w:space="0" w:color="auto"/>
          </w:divBdr>
        </w:div>
        <w:div w:id="1103380854">
          <w:marLeft w:val="0"/>
          <w:marRight w:val="0"/>
          <w:marTop w:val="0"/>
          <w:marBottom w:val="0"/>
          <w:divBdr>
            <w:top w:val="none" w:sz="0" w:space="0" w:color="auto"/>
            <w:left w:val="none" w:sz="0" w:space="0" w:color="auto"/>
            <w:bottom w:val="none" w:sz="0" w:space="0" w:color="auto"/>
            <w:right w:val="none" w:sz="0" w:space="0" w:color="auto"/>
          </w:divBdr>
        </w:div>
        <w:div w:id="1755781846">
          <w:marLeft w:val="0"/>
          <w:marRight w:val="0"/>
          <w:marTop w:val="0"/>
          <w:marBottom w:val="0"/>
          <w:divBdr>
            <w:top w:val="none" w:sz="0" w:space="0" w:color="auto"/>
            <w:left w:val="none" w:sz="0" w:space="0" w:color="auto"/>
            <w:bottom w:val="none" w:sz="0" w:space="0" w:color="auto"/>
            <w:right w:val="none" w:sz="0" w:space="0" w:color="auto"/>
          </w:divBdr>
        </w:div>
        <w:div w:id="73288705">
          <w:marLeft w:val="0"/>
          <w:marRight w:val="0"/>
          <w:marTop w:val="0"/>
          <w:marBottom w:val="0"/>
          <w:divBdr>
            <w:top w:val="none" w:sz="0" w:space="0" w:color="auto"/>
            <w:left w:val="none" w:sz="0" w:space="0" w:color="auto"/>
            <w:bottom w:val="none" w:sz="0" w:space="0" w:color="auto"/>
            <w:right w:val="none" w:sz="0" w:space="0" w:color="auto"/>
          </w:divBdr>
        </w:div>
        <w:div w:id="1712218437">
          <w:marLeft w:val="0"/>
          <w:marRight w:val="0"/>
          <w:marTop w:val="0"/>
          <w:marBottom w:val="0"/>
          <w:divBdr>
            <w:top w:val="none" w:sz="0" w:space="0" w:color="auto"/>
            <w:left w:val="none" w:sz="0" w:space="0" w:color="auto"/>
            <w:bottom w:val="none" w:sz="0" w:space="0" w:color="auto"/>
            <w:right w:val="none" w:sz="0" w:space="0" w:color="auto"/>
          </w:divBdr>
        </w:div>
        <w:div w:id="829442975">
          <w:marLeft w:val="0"/>
          <w:marRight w:val="0"/>
          <w:marTop w:val="0"/>
          <w:marBottom w:val="0"/>
          <w:divBdr>
            <w:top w:val="none" w:sz="0" w:space="0" w:color="auto"/>
            <w:left w:val="none" w:sz="0" w:space="0" w:color="auto"/>
            <w:bottom w:val="none" w:sz="0" w:space="0" w:color="auto"/>
            <w:right w:val="none" w:sz="0" w:space="0" w:color="auto"/>
          </w:divBdr>
        </w:div>
        <w:div w:id="551161195">
          <w:marLeft w:val="0"/>
          <w:marRight w:val="0"/>
          <w:marTop w:val="0"/>
          <w:marBottom w:val="0"/>
          <w:divBdr>
            <w:top w:val="none" w:sz="0" w:space="0" w:color="auto"/>
            <w:left w:val="none" w:sz="0" w:space="0" w:color="auto"/>
            <w:bottom w:val="none" w:sz="0" w:space="0" w:color="auto"/>
            <w:right w:val="none" w:sz="0" w:space="0" w:color="auto"/>
          </w:divBdr>
        </w:div>
        <w:div w:id="1528640512">
          <w:marLeft w:val="0"/>
          <w:marRight w:val="0"/>
          <w:marTop w:val="0"/>
          <w:marBottom w:val="0"/>
          <w:divBdr>
            <w:top w:val="none" w:sz="0" w:space="0" w:color="auto"/>
            <w:left w:val="none" w:sz="0" w:space="0" w:color="auto"/>
            <w:bottom w:val="none" w:sz="0" w:space="0" w:color="auto"/>
            <w:right w:val="none" w:sz="0" w:space="0" w:color="auto"/>
          </w:divBdr>
        </w:div>
        <w:div w:id="1826163336">
          <w:marLeft w:val="0"/>
          <w:marRight w:val="0"/>
          <w:marTop w:val="0"/>
          <w:marBottom w:val="0"/>
          <w:divBdr>
            <w:top w:val="none" w:sz="0" w:space="0" w:color="auto"/>
            <w:left w:val="none" w:sz="0" w:space="0" w:color="auto"/>
            <w:bottom w:val="none" w:sz="0" w:space="0" w:color="auto"/>
            <w:right w:val="none" w:sz="0" w:space="0" w:color="auto"/>
          </w:divBdr>
        </w:div>
        <w:div w:id="126357117">
          <w:marLeft w:val="0"/>
          <w:marRight w:val="0"/>
          <w:marTop w:val="0"/>
          <w:marBottom w:val="0"/>
          <w:divBdr>
            <w:top w:val="none" w:sz="0" w:space="0" w:color="auto"/>
            <w:left w:val="none" w:sz="0" w:space="0" w:color="auto"/>
            <w:bottom w:val="none" w:sz="0" w:space="0" w:color="auto"/>
            <w:right w:val="none" w:sz="0" w:space="0" w:color="auto"/>
          </w:divBdr>
        </w:div>
        <w:div w:id="1602763281">
          <w:marLeft w:val="0"/>
          <w:marRight w:val="0"/>
          <w:marTop w:val="0"/>
          <w:marBottom w:val="0"/>
          <w:divBdr>
            <w:top w:val="none" w:sz="0" w:space="0" w:color="auto"/>
            <w:left w:val="none" w:sz="0" w:space="0" w:color="auto"/>
            <w:bottom w:val="none" w:sz="0" w:space="0" w:color="auto"/>
            <w:right w:val="none" w:sz="0" w:space="0" w:color="auto"/>
          </w:divBdr>
        </w:div>
        <w:div w:id="1134103855">
          <w:marLeft w:val="0"/>
          <w:marRight w:val="0"/>
          <w:marTop w:val="0"/>
          <w:marBottom w:val="0"/>
          <w:divBdr>
            <w:top w:val="none" w:sz="0" w:space="0" w:color="auto"/>
            <w:left w:val="none" w:sz="0" w:space="0" w:color="auto"/>
            <w:bottom w:val="none" w:sz="0" w:space="0" w:color="auto"/>
            <w:right w:val="none" w:sz="0" w:space="0" w:color="auto"/>
          </w:divBdr>
        </w:div>
        <w:div w:id="1625426962">
          <w:marLeft w:val="0"/>
          <w:marRight w:val="0"/>
          <w:marTop w:val="0"/>
          <w:marBottom w:val="0"/>
          <w:divBdr>
            <w:top w:val="none" w:sz="0" w:space="0" w:color="auto"/>
            <w:left w:val="none" w:sz="0" w:space="0" w:color="auto"/>
            <w:bottom w:val="none" w:sz="0" w:space="0" w:color="auto"/>
            <w:right w:val="none" w:sz="0" w:space="0" w:color="auto"/>
          </w:divBdr>
        </w:div>
        <w:div w:id="294991811">
          <w:marLeft w:val="0"/>
          <w:marRight w:val="0"/>
          <w:marTop w:val="0"/>
          <w:marBottom w:val="0"/>
          <w:divBdr>
            <w:top w:val="none" w:sz="0" w:space="0" w:color="auto"/>
            <w:left w:val="none" w:sz="0" w:space="0" w:color="auto"/>
            <w:bottom w:val="none" w:sz="0" w:space="0" w:color="auto"/>
            <w:right w:val="none" w:sz="0" w:space="0" w:color="auto"/>
          </w:divBdr>
        </w:div>
        <w:div w:id="1220047653">
          <w:marLeft w:val="0"/>
          <w:marRight w:val="0"/>
          <w:marTop w:val="0"/>
          <w:marBottom w:val="0"/>
          <w:divBdr>
            <w:top w:val="none" w:sz="0" w:space="0" w:color="auto"/>
            <w:left w:val="none" w:sz="0" w:space="0" w:color="auto"/>
            <w:bottom w:val="none" w:sz="0" w:space="0" w:color="auto"/>
            <w:right w:val="none" w:sz="0" w:space="0" w:color="auto"/>
          </w:divBdr>
        </w:div>
        <w:div w:id="88158215">
          <w:marLeft w:val="0"/>
          <w:marRight w:val="0"/>
          <w:marTop w:val="0"/>
          <w:marBottom w:val="0"/>
          <w:divBdr>
            <w:top w:val="none" w:sz="0" w:space="0" w:color="auto"/>
            <w:left w:val="none" w:sz="0" w:space="0" w:color="auto"/>
            <w:bottom w:val="none" w:sz="0" w:space="0" w:color="auto"/>
            <w:right w:val="none" w:sz="0" w:space="0" w:color="auto"/>
          </w:divBdr>
        </w:div>
        <w:div w:id="458492933">
          <w:marLeft w:val="0"/>
          <w:marRight w:val="0"/>
          <w:marTop w:val="0"/>
          <w:marBottom w:val="0"/>
          <w:divBdr>
            <w:top w:val="none" w:sz="0" w:space="0" w:color="auto"/>
            <w:left w:val="none" w:sz="0" w:space="0" w:color="auto"/>
            <w:bottom w:val="none" w:sz="0" w:space="0" w:color="auto"/>
            <w:right w:val="none" w:sz="0" w:space="0" w:color="auto"/>
          </w:divBdr>
        </w:div>
        <w:div w:id="387072637">
          <w:marLeft w:val="0"/>
          <w:marRight w:val="0"/>
          <w:marTop w:val="0"/>
          <w:marBottom w:val="0"/>
          <w:divBdr>
            <w:top w:val="none" w:sz="0" w:space="0" w:color="auto"/>
            <w:left w:val="none" w:sz="0" w:space="0" w:color="auto"/>
            <w:bottom w:val="none" w:sz="0" w:space="0" w:color="auto"/>
            <w:right w:val="none" w:sz="0" w:space="0" w:color="auto"/>
          </w:divBdr>
        </w:div>
        <w:div w:id="1301306840">
          <w:marLeft w:val="0"/>
          <w:marRight w:val="0"/>
          <w:marTop w:val="0"/>
          <w:marBottom w:val="0"/>
          <w:divBdr>
            <w:top w:val="none" w:sz="0" w:space="0" w:color="auto"/>
            <w:left w:val="none" w:sz="0" w:space="0" w:color="auto"/>
            <w:bottom w:val="none" w:sz="0" w:space="0" w:color="auto"/>
            <w:right w:val="none" w:sz="0" w:space="0" w:color="auto"/>
          </w:divBdr>
        </w:div>
        <w:div w:id="1450777631">
          <w:marLeft w:val="0"/>
          <w:marRight w:val="0"/>
          <w:marTop w:val="0"/>
          <w:marBottom w:val="0"/>
          <w:divBdr>
            <w:top w:val="none" w:sz="0" w:space="0" w:color="auto"/>
            <w:left w:val="none" w:sz="0" w:space="0" w:color="auto"/>
            <w:bottom w:val="none" w:sz="0" w:space="0" w:color="auto"/>
            <w:right w:val="none" w:sz="0" w:space="0" w:color="auto"/>
          </w:divBdr>
        </w:div>
        <w:div w:id="1890459061">
          <w:marLeft w:val="0"/>
          <w:marRight w:val="0"/>
          <w:marTop w:val="0"/>
          <w:marBottom w:val="0"/>
          <w:divBdr>
            <w:top w:val="none" w:sz="0" w:space="0" w:color="auto"/>
            <w:left w:val="none" w:sz="0" w:space="0" w:color="auto"/>
            <w:bottom w:val="none" w:sz="0" w:space="0" w:color="auto"/>
            <w:right w:val="none" w:sz="0" w:space="0" w:color="auto"/>
          </w:divBdr>
        </w:div>
        <w:div w:id="1279527167">
          <w:marLeft w:val="0"/>
          <w:marRight w:val="0"/>
          <w:marTop w:val="0"/>
          <w:marBottom w:val="0"/>
          <w:divBdr>
            <w:top w:val="none" w:sz="0" w:space="0" w:color="auto"/>
            <w:left w:val="none" w:sz="0" w:space="0" w:color="auto"/>
            <w:bottom w:val="none" w:sz="0" w:space="0" w:color="auto"/>
            <w:right w:val="none" w:sz="0" w:space="0" w:color="auto"/>
          </w:divBdr>
        </w:div>
        <w:div w:id="556863800">
          <w:marLeft w:val="0"/>
          <w:marRight w:val="0"/>
          <w:marTop w:val="0"/>
          <w:marBottom w:val="0"/>
          <w:divBdr>
            <w:top w:val="none" w:sz="0" w:space="0" w:color="auto"/>
            <w:left w:val="none" w:sz="0" w:space="0" w:color="auto"/>
            <w:bottom w:val="none" w:sz="0" w:space="0" w:color="auto"/>
            <w:right w:val="none" w:sz="0" w:space="0" w:color="auto"/>
          </w:divBdr>
        </w:div>
        <w:div w:id="312563357">
          <w:marLeft w:val="0"/>
          <w:marRight w:val="0"/>
          <w:marTop w:val="0"/>
          <w:marBottom w:val="0"/>
          <w:divBdr>
            <w:top w:val="none" w:sz="0" w:space="0" w:color="auto"/>
            <w:left w:val="none" w:sz="0" w:space="0" w:color="auto"/>
            <w:bottom w:val="none" w:sz="0" w:space="0" w:color="auto"/>
            <w:right w:val="none" w:sz="0" w:space="0" w:color="auto"/>
          </w:divBdr>
        </w:div>
        <w:div w:id="1457412657">
          <w:marLeft w:val="0"/>
          <w:marRight w:val="0"/>
          <w:marTop w:val="0"/>
          <w:marBottom w:val="0"/>
          <w:divBdr>
            <w:top w:val="none" w:sz="0" w:space="0" w:color="auto"/>
            <w:left w:val="none" w:sz="0" w:space="0" w:color="auto"/>
            <w:bottom w:val="none" w:sz="0" w:space="0" w:color="auto"/>
            <w:right w:val="none" w:sz="0" w:space="0" w:color="auto"/>
          </w:divBdr>
        </w:div>
        <w:div w:id="772824965">
          <w:marLeft w:val="0"/>
          <w:marRight w:val="0"/>
          <w:marTop w:val="0"/>
          <w:marBottom w:val="0"/>
          <w:divBdr>
            <w:top w:val="none" w:sz="0" w:space="0" w:color="auto"/>
            <w:left w:val="none" w:sz="0" w:space="0" w:color="auto"/>
            <w:bottom w:val="none" w:sz="0" w:space="0" w:color="auto"/>
            <w:right w:val="none" w:sz="0" w:space="0" w:color="auto"/>
          </w:divBdr>
        </w:div>
        <w:div w:id="617222254">
          <w:marLeft w:val="0"/>
          <w:marRight w:val="0"/>
          <w:marTop w:val="0"/>
          <w:marBottom w:val="0"/>
          <w:divBdr>
            <w:top w:val="none" w:sz="0" w:space="0" w:color="auto"/>
            <w:left w:val="none" w:sz="0" w:space="0" w:color="auto"/>
            <w:bottom w:val="none" w:sz="0" w:space="0" w:color="auto"/>
            <w:right w:val="none" w:sz="0" w:space="0" w:color="auto"/>
          </w:divBdr>
        </w:div>
        <w:div w:id="1683512906">
          <w:marLeft w:val="0"/>
          <w:marRight w:val="0"/>
          <w:marTop w:val="0"/>
          <w:marBottom w:val="0"/>
          <w:divBdr>
            <w:top w:val="none" w:sz="0" w:space="0" w:color="auto"/>
            <w:left w:val="none" w:sz="0" w:space="0" w:color="auto"/>
            <w:bottom w:val="none" w:sz="0" w:space="0" w:color="auto"/>
            <w:right w:val="none" w:sz="0" w:space="0" w:color="auto"/>
          </w:divBdr>
        </w:div>
        <w:div w:id="1392340038">
          <w:marLeft w:val="0"/>
          <w:marRight w:val="0"/>
          <w:marTop w:val="0"/>
          <w:marBottom w:val="0"/>
          <w:divBdr>
            <w:top w:val="none" w:sz="0" w:space="0" w:color="auto"/>
            <w:left w:val="none" w:sz="0" w:space="0" w:color="auto"/>
            <w:bottom w:val="none" w:sz="0" w:space="0" w:color="auto"/>
            <w:right w:val="none" w:sz="0" w:space="0" w:color="auto"/>
          </w:divBdr>
        </w:div>
        <w:div w:id="1677347071">
          <w:marLeft w:val="0"/>
          <w:marRight w:val="0"/>
          <w:marTop w:val="0"/>
          <w:marBottom w:val="0"/>
          <w:divBdr>
            <w:top w:val="none" w:sz="0" w:space="0" w:color="auto"/>
            <w:left w:val="none" w:sz="0" w:space="0" w:color="auto"/>
            <w:bottom w:val="none" w:sz="0" w:space="0" w:color="auto"/>
            <w:right w:val="none" w:sz="0" w:space="0" w:color="auto"/>
          </w:divBdr>
        </w:div>
        <w:div w:id="186716512">
          <w:marLeft w:val="0"/>
          <w:marRight w:val="0"/>
          <w:marTop w:val="0"/>
          <w:marBottom w:val="0"/>
          <w:divBdr>
            <w:top w:val="none" w:sz="0" w:space="0" w:color="auto"/>
            <w:left w:val="none" w:sz="0" w:space="0" w:color="auto"/>
            <w:bottom w:val="none" w:sz="0" w:space="0" w:color="auto"/>
            <w:right w:val="none" w:sz="0" w:space="0" w:color="auto"/>
          </w:divBdr>
        </w:div>
        <w:div w:id="513418894">
          <w:marLeft w:val="0"/>
          <w:marRight w:val="0"/>
          <w:marTop w:val="0"/>
          <w:marBottom w:val="0"/>
          <w:divBdr>
            <w:top w:val="none" w:sz="0" w:space="0" w:color="auto"/>
            <w:left w:val="none" w:sz="0" w:space="0" w:color="auto"/>
            <w:bottom w:val="none" w:sz="0" w:space="0" w:color="auto"/>
            <w:right w:val="none" w:sz="0" w:space="0" w:color="auto"/>
          </w:divBdr>
        </w:div>
        <w:div w:id="792214460">
          <w:marLeft w:val="0"/>
          <w:marRight w:val="0"/>
          <w:marTop w:val="0"/>
          <w:marBottom w:val="0"/>
          <w:divBdr>
            <w:top w:val="none" w:sz="0" w:space="0" w:color="auto"/>
            <w:left w:val="none" w:sz="0" w:space="0" w:color="auto"/>
            <w:bottom w:val="none" w:sz="0" w:space="0" w:color="auto"/>
            <w:right w:val="none" w:sz="0" w:space="0" w:color="auto"/>
          </w:divBdr>
        </w:div>
        <w:div w:id="695733813">
          <w:marLeft w:val="0"/>
          <w:marRight w:val="0"/>
          <w:marTop w:val="0"/>
          <w:marBottom w:val="0"/>
          <w:divBdr>
            <w:top w:val="none" w:sz="0" w:space="0" w:color="auto"/>
            <w:left w:val="none" w:sz="0" w:space="0" w:color="auto"/>
            <w:bottom w:val="none" w:sz="0" w:space="0" w:color="auto"/>
            <w:right w:val="none" w:sz="0" w:space="0" w:color="auto"/>
          </w:divBdr>
        </w:div>
        <w:div w:id="259725992">
          <w:marLeft w:val="0"/>
          <w:marRight w:val="0"/>
          <w:marTop w:val="0"/>
          <w:marBottom w:val="0"/>
          <w:divBdr>
            <w:top w:val="none" w:sz="0" w:space="0" w:color="auto"/>
            <w:left w:val="none" w:sz="0" w:space="0" w:color="auto"/>
            <w:bottom w:val="none" w:sz="0" w:space="0" w:color="auto"/>
            <w:right w:val="none" w:sz="0" w:space="0" w:color="auto"/>
          </w:divBdr>
        </w:div>
        <w:div w:id="789785779">
          <w:marLeft w:val="0"/>
          <w:marRight w:val="0"/>
          <w:marTop w:val="0"/>
          <w:marBottom w:val="0"/>
          <w:divBdr>
            <w:top w:val="none" w:sz="0" w:space="0" w:color="auto"/>
            <w:left w:val="none" w:sz="0" w:space="0" w:color="auto"/>
            <w:bottom w:val="none" w:sz="0" w:space="0" w:color="auto"/>
            <w:right w:val="none" w:sz="0" w:space="0" w:color="auto"/>
          </w:divBdr>
        </w:div>
        <w:div w:id="1389958314">
          <w:marLeft w:val="0"/>
          <w:marRight w:val="0"/>
          <w:marTop w:val="0"/>
          <w:marBottom w:val="0"/>
          <w:divBdr>
            <w:top w:val="none" w:sz="0" w:space="0" w:color="auto"/>
            <w:left w:val="none" w:sz="0" w:space="0" w:color="auto"/>
            <w:bottom w:val="none" w:sz="0" w:space="0" w:color="auto"/>
            <w:right w:val="none" w:sz="0" w:space="0" w:color="auto"/>
          </w:divBdr>
        </w:div>
        <w:div w:id="1205019259">
          <w:marLeft w:val="0"/>
          <w:marRight w:val="0"/>
          <w:marTop w:val="0"/>
          <w:marBottom w:val="0"/>
          <w:divBdr>
            <w:top w:val="none" w:sz="0" w:space="0" w:color="auto"/>
            <w:left w:val="none" w:sz="0" w:space="0" w:color="auto"/>
            <w:bottom w:val="none" w:sz="0" w:space="0" w:color="auto"/>
            <w:right w:val="none" w:sz="0" w:space="0" w:color="auto"/>
          </w:divBdr>
        </w:div>
        <w:div w:id="1689795991">
          <w:marLeft w:val="0"/>
          <w:marRight w:val="0"/>
          <w:marTop w:val="0"/>
          <w:marBottom w:val="0"/>
          <w:divBdr>
            <w:top w:val="none" w:sz="0" w:space="0" w:color="auto"/>
            <w:left w:val="none" w:sz="0" w:space="0" w:color="auto"/>
            <w:bottom w:val="none" w:sz="0" w:space="0" w:color="auto"/>
            <w:right w:val="none" w:sz="0" w:space="0" w:color="auto"/>
          </w:divBdr>
        </w:div>
        <w:div w:id="1597206773">
          <w:marLeft w:val="0"/>
          <w:marRight w:val="0"/>
          <w:marTop w:val="0"/>
          <w:marBottom w:val="0"/>
          <w:divBdr>
            <w:top w:val="none" w:sz="0" w:space="0" w:color="auto"/>
            <w:left w:val="none" w:sz="0" w:space="0" w:color="auto"/>
            <w:bottom w:val="none" w:sz="0" w:space="0" w:color="auto"/>
            <w:right w:val="none" w:sz="0" w:space="0" w:color="auto"/>
          </w:divBdr>
        </w:div>
        <w:div w:id="568812422">
          <w:marLeft w:val="0"/>
          <w:marRight w:val="0"/>
          <w:marTop w:val="0"/>
          <w:marBottom w:val="0"/>
          <w:divBdr>
            <w:top w:val="none" w:sz="0" w:space="0" w:color="auto"/>
            <w:left w:val="none" w:sz="0" w:space="0" w:color="auto"/>
            <w:bottom w:val="none" w:sz="0" w:space="0" w:color="auto"/>
            <w:right w:val="none" w:sz="0" w:space="0" w:color="auto"/>
          </w:divBdr>
        </w:div>
        <w:div w:id="584458963">
          <w:marLeft w:val="0"/>
          <w:marRight w:val="0"/>
          <w:marTop w:val="0"/>
          <w:marBottom w:val="0"/>
          <w:divBdr>
            <w:top w:val="none" w:sz="0" w:space="0" w:color="auto"/>
            <w:left w:val="none" w:sz="0" w:space="0" w:color="auto"/>
            <w:bottom w:val="none" w:sz="0" w:space="0" w:color="auto"/>
            <w:right w:val="none" w:sz="0" w:space="0" w:color="auto"/>
          </w:divBdr>
        </w:div>
        <w:div w:id="2023701036">
          <w:marLeft w:val="0"/>
          <w:marRight w:val="0"/>
          <w:marTop w:val="0"/>
          <w:marBottom w:val="0"/>
          <w:divBdr>
            <w:top w:val="none" w:sz="0" w:space="0" w:color="auto"/>
            <w:left w:val="none" w:sz="0" w:space="0" w:color="auto"/>
            <w:bottom w:val="none" w:sz="0" w:space="0" w:color="auto"/>
            <w:right w:val="none" w:sz="0" w:space="0" w:color="auto"/>
          </w:divBdr>
        </w:div>
        <w:div w:id="838158509">
          <w:marLeft w:val="0"/>
          <w:marRight w:val="0"/>
          <w:marTop w:val="0"/>
          <w:marBottom w:val="0"/>
          <w:divBdr>
            <w:top w:val="none" w:sz="0" w:space="0" w:color="auto"/>
            <w:left w:val="none" w:sz="0" w:space="0" w:color="auto"/>
            <w:bottom w:val="none" w:sz="0" w:space="0" w:color="auto"/>
            <w:right w:val="none" w:sz="0" w:space="0" w:color="auto"/>
          </w:divBdr>
        </w:div>
        <w:div w:id="804472956">
          <w:marLeft w:val="0"/>
          <w:marRight w:val="0"/>
          <w:marTop w:val="0"/>
          <w:marBottom w:val="0"/>
          <w:divBdr>
            <w:top w:val="none" w:sz="0" w:space="0" w:color="auto"/>
            <w:left w:val="none" w:sz="0" w:space="0" w:color="auto"/>
            <w:bottom w:val="none" w:sz="0" w:space="0" w:color="auto"/>
            <w:right w:val="none" w:sz="0" w:space="0" w:color="auto"/>
          </w:divBdr>
        </w:div>
        <w:div w:id="1644232882">
          <w:marLeft w:val="0"/>
          <w:marRight w:val="0"/>
          <w:marTop w:val="0"/>
          <w:marBottom w:val="0"/>
          <w:divBdr>
            <w:top w:val="none" w:sz="0" w:space="0" w:color="auto"/>
            <w:left w:val="none" w:sz="0" w:space="0" w:color="auto"/>
            <w:bottom w:val="none" w:sz="0" w:space="0" w:color="auto"/>
            <w:right w:val="none" w:sz="0" w:space="0" w:color="auto"/>
          </w:divBdr>
        </w:div>
        <w:div w:id="1081828148">
          <w:marLeft w:val="0"/>
          <w:marRight w:val="0"/>
          <w:marTop w:val="0"/>
          <w:marBottom w:val="0"/>
          <w:divBdr>
            <w:top w:val="none" w:sz="0" w:space="0" w:color="auto"/>
            <w:left w:val="none" w:sz="0" w:space="0" w:color="auto"/>
            <w:bottom w:val="none" w:sz="0" w:space="0" w:color="auto"/>
            <w:right w:val="none" w:sz="0" w:space="0" w:color="auto"/>
          </w:divBdr>
        </w:div>
        <w:div w:id="2048524730">
          <w:marLeft w:val="0"/>
          <w:marRight w:val="0"/>
          <w:marTop w:val="0"/>
          <w:marBottom w:val="0"/>
          <w:divBdr>
            <w:top w:val="none" w:sz="0" w:space="0" w:color="auto"/>
            <w:left w:val="none" w:sz="0" w:space="0" w:color="auto"/>
            <w:bottom w:val="none" w:sz="0" w:space="0" w:color="auto"/>
            <w:right w:val="none" w:sz="0" w:space="0" w:color="auto"/>
          </w:divBdr>
        </w:div>
        <w:div w:id="1024600164">
          <w:marLeft w:val="0"/>
          <w:marRight w:val="0"/>
          <w:marTop w:val="0"/>
          <w:marBottom w:val="0"/>
          <w:divBdr>
            <w:top w:val="none" w:sz="0" w:space="0" w:color="auto"/>
            <w:left w:val="none" w:sz="0" w:space="0" w:color="auto"/>
            <w:bottom w:val="none" w:sz="0" w:space="0" w:color="auto"/>
            <w:right w:val="none" w:sz="0" w:space="0" w:color="auto"/>
          </w:divBdr>
        </w:div>
        <w:div w:id="502281538">
          <w:marLeft w:val="0"/>
          <w:marRight w:val="0"/>
          <w:marTop w:val="0"/>
          <w:marBottom w:val="0"/>
          <w:divBdr>
            <w:top w:val="none" w:sz="0" w:space="0" w:color="auto"/>
            <w:left w:val="none" w:sz="0" w:space="0" w:color="auto"/>
            <w:bottom w:val="none" w:sz="0" w:space="0" w:color="auto"/>
            <w:right w:val="none" w:sz="0" w:space="0" w:color="auto"/>
          </w:divBdr>
        </w:div>
        <w:div w:id="887257672">
          <w:marLeft w:val="0"/>
          <w:marRight w:val="0"/>
          <w:marTop w:val="0"/>
          <w:marBottom w:val="0"/>
          <w:divBdr>
            <w:top w:val="none" w:sz="0" w:space="0" w:color="auto"/>
            <w:left w:val="none" w:sz="0" w:space="0" w:color="auto"/>
            <w:bottom w:val="none" w:sz="0" w:space="0" w:color="auto"/>
            <w:right w:val="none" w:sz="0" w:space="0" w:color="auto"/>
          </w:divBdr>
        </w:div>
        <w:div w:id="1371491019">
          <w:marLeft w:val="0"/>
          <w:marRight w:val="0"/>
          <w:marTop w:val="0"/>
          <w:marBottom w:val="0"/>
          <w:divBdr>
            <w:top w:val="none" w:sz="0" w:space="0" w:color="auto"/>
            <w:left w:val="none" w:sz="0" w:space="0" w:color="auto"/>
            <w:bottom w:val="none" w:sz="0" w:space="0" w:color="auto"/>
            <w:right w:val="none" w:sz="0" w:space="0" w:color="auto"/>
          </w:divBdr>
        </w:div>
        <w:div w:id="2070229376">
          <w:marLeft w:val="0"/>
          <w:marRight w:val="0"/>
          <w:marTop w:val="0"/>
          <w:marBottom w:val="0"/>
          <w:divBdr>
            <w:top w:val="none" w:sz="0" w:space="0" w:color="auto"/>
            <w:left w:val="none" w:sz="0" w:space="0" w:color="auto"/>
            <w:bottom w:val="none" w:sz="0" w:space="0" w:color="auto"/>
            <w:right w:val="none" w:sz="0" w:space="0" w:color="auto"/>
          </w:divBdr>
        </w:div>
        <w:div w:id="172845891">
          <w:marLeft w:val="0"/>
          <w:marRight w:val="0"/>
          <w:marTop w:val="0"/>
          <w:marBottom w:val="0"/>
          <w:divBdr>
            <w:top w:val="none" w:sz="0" w:space="0" w:color="auto"/>
            <w:left w:val="none" w:sz="0" w:space="0" w:color="auto"/>
            <w:bottom w:val="none" w:sz="0" w:space="0" w:color="auto"/>
            <w:right w:val="none" w:sz="0" w:space="0" w:color="auto"/>
          </w:divBdr>
        </w:div>
        <w:div w:id="43914747">
          <w:marLeft w:val="0"/>
          <w:marRight w:val="0"/>
          <w:marTop w:val="0"/>
          <w:marBottom w:val="0"/>
          <w:divBdr>
            <w:top w:val="none" w:sz="0" w:space="0" w:color="auto"/>
            <w:left w:val="none" w:sz="0" w:space="0" w:color="auto"/>
            <w:bottom w:val="none" w:sz="0" w:space="0" w:color="auto"/>
            <w:right w:val="none" w:sz="0" w:space="0" w:color="auto"/>
          </w:divBdr>
        </w:div>
        <w:div w:id="1069964069">
          <w:marLeft w:val="0"/>
          <w:marRight w:val="0"/>
          <w:marTop w:val="0"/>
          <w:marBottom w:val="0"/>
          <w:divBdr>
            <w:top w:val="none" w:sz="0" w:space="0" w:color="auto"/>
            <w:left w:val="none" w:sz="0" w:space="0" w:color="auto"/>
            <w:bottom w:val="none" w:sz="0" w:space="0" w:color="auto"/>
            <w:right w:val="none" w:sz="0" w:space="0" w:color="auto"/>
          </w:divBdr>
        </w:div>
        <w:div w:id="1317802404">
          <w:marLeft w:val="0"/>
          <w:marRight w:val="0"/>
          <w:marTop w:val="0"/>
          <w:marBottom w:val="0"/>
          <w:divBdr>
            <w:top w:val="none" w:sz="0" w:space="0" w:color="auto"/>
            <w:left w:val="none" w:sz="0" w:space="0" w:color="auto"/>
            <w:bottom w:val="none" w:sz="0" w:space="0" w:color="auto"/>
            <w:right w:val="none" w:sz="0" w:space="0" w:color="auto"/>
          </w:divBdr>
        </w:div>
        <w:div w:id="1139150022">
          <w:marLeft w:val="0"/>
          <w:marRight w:val="0"/>
          <w:marTop w:val="0"/>
          <w:marBottom w:val="0"/>
          <w:divBdr>
            <w:top w:val="none" w:sz="0" w:space="0" w:color="auto"/>
            <w:left w:val="none" w:sz="0" w:space="0" w:color="auto"/>
            <w:bottom w:val="none" w:sz="0" w:space="0" w:color="auto"/>
            <w:right w:val="none" w:sz="0" w:space="0" w:color="auto"/>
          </w:divBdr>
        </w:div>
        <w:div w:id="73474321">
          <w:marLeft w:val="0"/>
          <w:marRight w:val="0"/>
          <w:marTop w:val="0"/>
          <w:marBottom w:val="0"/>
          <w:divBdr>
            <w:top w:val="none" w:sz="0" w:space="0" w:color="auto"/>
            <w:left w:val="none" w:sz="0" w:space="0" w:color="auto"/>
            <w:bottom w:val="none" w:sz="0" w:space="0" w:color="auto"/>
            <w:right w:val="none" w:sz="0" w:space="0" w:color="auto"/>
          </w:divBdr>
        </w:div>
        <w:div w:id="714087717">
          <w:marLeft w:val="0"/>
          <w:marRight w:val="0"/>
          <w:marTop w:val="0"/>
          <w:marBottom w:val="0"/>
          <w:divBdr>
            <w:top w:val="none" w:sz="0" w:space="0" w:color="auto"/>
            <w:left w:val="none" w:sz="0" w:space="0" w:color="auto"/>
            <w:bottom w:val="none" w:sz="0" w:space="0" w:color="auto"/>
            <w:right w:val="none" w:sz="0" w:space="0" w:color="auto"/>
          </w:divBdr>
        </w:div>
        <w:div w:id="364793747">
          <w:marLeft w:val="0"/>
          <w:marRight w:val="0"/>
          <w:marTop w:val="0"/>
          <w:marBottom w:val="0"/>
          <w:divBdr>
            <w:top w:val="none" w:sz="0" w:space="0" w:color="auto"/>
            <w:left w:val="none" w:sz="0" w:space="0" w:color="auto"/>
            <w:bottom w:val="none" w:sz="0" w:space="0" w:color="auto"/>
            <w:right w:val="none" w:sz="0" w:space="0" w:color="auto"/>
          </w:divBdr>
        </w:div>
        <w:div w:id="1550603239">
          <w:marLeft w:val="0"/>
          <w:marRight w:val="0"/>
          <w:marTop w:val="0"/>
          <w:marBottom w:val="0"/>
          <w:divBdr>
            <w:top w:val="none" w:sz="0" w:space="0" w:color="auto"/>
            <w:left w:val="none" w:sz="0" w:space="0" w:color="auto"/>
            <w:bottom w:val="none" w:sz="0" w:space="0" w:color="auto"/>
            <w:right w:val="none" w:sz="0" w:space="0" w:color="auto"/>
          </w:divBdr>
        </w:div>
        <w:div w:id="1516571702">
          <w:marLeft w:val="0"/>
          <w:marRight w:val="0"/>
          <w:marTop w:val="0"/>
          <w:marBottom w:val="0"/>
          <w:divBdr>
            <w:top w:val="none" w:sz="0" w:space="0" w:color="auto"/>
            <w:left w:val="none" w:sz="0" w:space="0" w:color="auto"/>
            <w:bottom w:val="none" w:sz="0" w:space="0" w:color="auto"/>
            <w:right w:val="none" w:sz="0" w:space="0" w:color="auto"/>
          </w:divBdr>
        </w:div>
        <w:div w:id="134958775">
          <w:marLeft w:val="0"/>
          <w:marRight w:val="0"/>
          <w:marTop w:val="0"/>
          <w:marBottom w:val="0"/>
          <w:divBdr>
            <w:top w:val="none" w:sz="0" w:space="0" w:color="auto"/>
            <w:left w:val="none" w:sz="0" w:space="0" w:color="auto"/>
            <w:bottom w:val="none" w:sz="0" w:space="0" w:color="auto"/>
            <w:right w:val="none" w:sz="0" w:space="0" w:color="auto"/>
          </w:divBdr>
        </w:div>
        <w:div w:id="1862737456">
          <w:marLeft w:val="0"/>
          <w:marRight w:val="0"/>
          <w:marTop w:val="0"/>
          <w:marBottom w:val="0"/>
          <w:divBdr>
            <w:top w:val="none" w:sz="0" w:space="0" w:color="auto"/>
            <w:left w:val="none" w:sz="0" w:space="0" w:color="auto"/>
            <w:bottom w:val="none" w:sz="0" w:space="0" w:color="auto"/>
            <w:right w:val="none" w:sz="0" w:space="0" w:color="auto"/>
          </w:divBdr>
        </w:div>
        <w:div w:id="382749909">
          <w:marLeft w:val="0"/>
          <w:marRight w:val="0"/>
          <w:marTop w:val="0"/>
          <w:marBottom w:val="0"/>
          <w:divBdr>
            <w:top w:val="none" w:sz="0" w:space="0" w:color="auto"/>
            <w:left w:val="none" w:sz="0" w:space="0" w:color="auto"/>
            <w:bottom w:val="none" w:sz="0" w:space="0" w:color="auto"/>
            <w:right w:val="none" w:sz="0" w:space="0" w:color="auto"/>
          </w:divBdr>
        </w:div>
        <w:div w:id="847863995">
          <w:marLeft w:val="0"/>
          <w:marRight w:val="0"/>
          <w:marTop w:val="0"/>
          <w:marBottom w:val="0"/>
          <w:divBdr>
            <w:top w:val="none" w:sz="0" w:space="0" w:color="auto"/>
            <w:left w:val="none" w:sz="0" w:space="0" w:color="auto"/>
            <w:bottom w:val="none" w:sz="0" w:space="0" w:color="auto"/>
            <w:right w:val="none" w:sz="0" w:space="0" w:color="auto"/>
          </w:divBdr>
        </w:div>
        <w:div w:id="459498140">
          <w:marLeft w:val="0"/>
          <w:marRight w:val="0"/>
          <w:marTop w:val="0"/>
          <w:marBottom w:val="0"/>
          <w:divBdr>
            <w:top w:val="none" w:sz="0" w:space="0" w:color="auto"/>
            <w:left w:val="none" w:sz="0" w:space="0" w:color="auto"/>
            <w:bottom w:val="none" w:sz="0" w:space="0" w:color="auto"/>
            <w:right w:val="none" w:sz="0" w:space="0" w:color="auto"/>
          </w:divBdr>
        </w:div>
        <w:div w:id="399254570">
          <w:marLeft w:val="0"/>
          <w:marRight w:val="0"/>
          <w:marTop w:val="0"/>
          <w:marBottom w:val="0"/>
          <w:divBdr>
            <w:top w:val="none" w:sz="0" w:space="0" w:color="auto"/>
            <w:left w:val="none" w:sz="0" w:space="0" w:color="auto"/>
            <w:bottom w:val="none" w:sz="0" w:space="0" w:color="auto"/>
            <w:right w:val="none" w:sz="0" w:space="0" w:color="auto"/>
          </w:divBdr>
        </w:div>
        <w:div w:id="1794204078">
          <w:marLeft w:val="0"/>
          <w:marRight w:val="0"/>
          <w:marTop w:val="0"/>
          <w:marBottom w:val="0"/>
          <w:divBdr>
            <w:top w:val="none" w:sz="0" w:space="0" w:color="auto"/>
            <w:left w:val="none" w:sz="0" w:space="0" w:color="auto"/>
            <w:bottom w:val="none" w:sz="0" w:space="0" w:color="auto"/>
            <w:right w:val="none" w:sz="0" w:space="0" w:color="auto"/>
          </w:divBdr>
        </w:div>
        <w:div w:id="2069987235">
          <w:marLeft w:val="0"/>
          <w:marRight w:val="0"/>
          <w:marTop w:val="0"/>
          <w:marBottom w:val="0"/>
          <w:divBdr>
            <w:top w:val="none" w:sz="0" w:space="0" w:color="auto"/>
            <w:left w:val="none" w:sz="0" w:space="0" w:color="auto"/>
            <w:bottom w:val="none" w:sz="0" w:space="0" w:color="auto"/>
            <w:right w:val="none" w:sz="0" w:space="0" w:color="auto"/>
          </w:divBdr>
        </w:div>
        <w:div w:id="829443320">
          <w:marLeft w:val="0"/>
          <w:marRight w:val="0"/>
          <w:marTop w:val="0"/>
          <w:marBottom w:val="0"/>
          <w:divBdr>
            <w:top w:val="none" w:sz="0" w:space="0" w:color="auto"/>
            <w:left w:val="none" w:sz="0" w:space="0" w:color="auto"/>
            <w:bottom w:val="none" w:sz="0" w:space="0" w:color="auto"/>
            <w:right w:val="none" w:sz="0" w:space="0" w:color="auto"/>
          </w:divBdr>
        </w:div>
        <w:div w:id="1482040805">
          <w:marLeft w:val="0"/>
          <w:marRight w:val="0"/>
          <w:marTop w:val="0"/>
          <w:marBottom w:val="0"/>
          <w:divBdr>
            <w:top w:val="none" w:sz="0" w:space="0" w:color="auto"/>
            <w:left w:val="none" w:sz="0" w:space="0" w:color="auto"/>
            <w:bottom w:val="none" w:sz="0" w:space="0" w:color="auto"/>
            <w:right w:val="none" w:sz="0" w:space="0" w:color="auto"/>
          </w:divBdr>
        </w:div>
        <w:div w:id="1703089269">
          <w:marLeft w:val="0"/>
          <w:marRight w:val="0"/>
          <w:marTop w:val="0"/>
          <w:marBottom w:val="0"/>
          <w:divBdr>
            <w:top w:val="none" w:sz="0" w:space="0" w:color="auto"/>
            <w:left w:val="none" w:sz="0" w:space="0" w:color="auto"/>
            <w:bottom w:val="none" w:sz="0" w:space="0" w:color="auto"/>
            <w:right w:val="none" w:sz="0" w:space="0" w:color="auto"/>
          </w:divBdr>
        </w:div>
        <w:div w:id="1292903334">
          <w:marLeft w:val="0"/>
          <w:marRight w:val="0"/>
          <w:marTop w:val="0"/>
          <w:marBottom w:val="0"/>
          <w:divBdr>
            <w:top w:val="none" w:sz="0" w:space="0" w:color="auto"/>
            <w:left w:val="none" w:sz="0" w:space="0" w:color="auto"/>
            <w:bottom w:val="none" w:sz="0" w:space="0" w:color="auto"/>
            <w:right w:val="none" w:sz="0" w:space="0" w:color="auto"/>
          </w:divBdr>
        </w:div>
        <w:div w:id="560482022">
          <w:marLeft w:val="0"/>
          <w:marRight w:val="0"/>
          <w:marTop w:val="0"/>
          <w:marBottom w:val="0"/>
          <w:divBdr>
            <w:top w:val="none" w:sz="0" w:space="0" w:color="auto"/>
            <w:left w:val="none" w:sz="0" w:space="0" w:color="auto"/>
            <w:bottom w:val="none" w:sz="0" w:space="0" w:color="auto"/>
            <w:right w:val="none" w:sz="0" w:space="0" w:color="auto"/>
          </w:divBdr>
        </w:div>
        <w:div w:id="302128297">
          <w:marLeft w:val="0"/>
          <w:marRight w:val="0"/>
          <w:marTop w:val="0"/>
          <w:marBottom w:val="0"/>
          <w:divBdr>
            <w:top w:val="none" w:sz="0" w:space="0" w:color="auto"/>
            <w:left w:val="none" w:sz="0" w:space="0" w:color="auto"/>
            <w:bottom w:val="none" w:sz="0" w:space="0" w:color="auto"/>
            <w:right w:val="none" w:sz="0" w:space="0" w:color="auto"/>
          </w:divBdr>
        </w:div>
        <w:div w:id="443304741">
          <w:marLeft w:val="0"/>
          <w:marRight w:val="0"/>
          <w:marTop w:val="0"/>
          <w:marBottom w:val="0"/>
          <w:divBdr>
            <w:top w:val="none" w:sz="0" w:space="0" w:color="auto"/>
            <w:left w:val="none" w:sz="0" w:space="0" w:color="auto"/>
            <w:bottom w:val="none" w:sz="0" w:space="0" w:color="auto"/>
            <w:right w:val="none" w:sz="0" w:space="0" w:color="auto"/>
          </w:divBdr>
        </w:div>
        <w:div w:id="1493790511">
          <w:marLeft w:val="0"/>
          <w:marRight w:val="0"/>
          <w:marTop w:val="0"/>
          <w:marBottom w:val="0"/>
          <w:divBdr>
            <w:top w:val="none" w:sz="0" w:space="0" w:color="auto"/>
            <w:left w:val="none" w:sz="0" w:space="0" w:color="auto"/>
            <w:bottom w:val="none" w:sz="0" w:space="0" w:color="auto"/>
            <w:right w:val="none" w:sz="0" w:space="0" w:color="auto"/>
          </w:divBdr>
        </w:div>
        <w:div w:id="34890542">
          <w:marLeft w:val="0"/>
          <w:marRight w:val="0"/>
          <w:marTop w:val="0"/>
          <w:marBottom w:val="0"/>
          <w:divBdr>
            <w:top w:val="none" w:sz="0" w:space="0" w:color="auto"/>
            <w:left w:val="none" w:sz="0" w:space="0" w:color="auto"/>
            <w:bottom w:val="none" w:sz="0" w:space="0" w:color="auto"/>
            <w:right w:val="none" w:sz="0" w:space="0" w:color="auto"/>
          </w:divBdr>
        </w:div>
        <w:div w:id="1888104954">
          <w:marLeft w:val="0"/>
          <w:marRight w:val="0"/>
          <w:marTop w:val="0"/>
          <w:marBottom w:val="0"/>
          <w:divBdr>
            <w:top w:val="none" w:sz="0" w:space="0" w:color="auto"/>
            <w:left w:val="none" w:sz="0" w:space="0" w:color="auto"/>
            <w:bottom w:val="none" w:sz="0" w:space="0" w:color="auto"/>
            <w:right w:val="none" w:sz="0" w:space="0" w:color="auto"/>
          </w:divBdr>
        </w:div>
        <w:div w:id="1773817780">
          <w:marLeft w:val="0"/>
          <w:marRight w:val="0"/>
          <w:marTop w:val="0"/>
          <w:marBottom w:val="0"/>
          <w:divBdr>
            <w:top w:val="none" w:sz="0" w:space="0" w:color="auto"/>
            <w:left w:val="none" w:sz="0" w:space="0" w:color="auto"/>
            <w:bottom w:val="none" w:sz="0" w:space="0" w:color="auto"/>
            <w:right w:val="none" w:sz="0" w:space="0" w:color="auto"/>
          </w:divBdr>
        </w:div>
        <w:div w:id="1461529498">
          <w:marLeft w:val="0"/>
          <w:marRight w:val="0"/>
          <w:marTop w:val="0"/>
          <w:marBottom w:val="0"/>
          <w:divBdr>
            <w:top w:val="none" w:sz="0" w:space="0" w:color="auto"/>
            <w:left w:val="none" w:sz="0" w:space="0" w:color="auto"/>
            <w:bottom w:val="none" w:sz="0" w:space="0" w:color="auto"/>
            <w:right w:val="none" w:sz="0" w:space="0" w:color="auto"/>
          </w:divBdr>
        </w:div>
        <w:div w:id="1221134732">
          <w:marLeft w:val="0"/>
          <w:marRight w:val="0"/>
          <w:marTop w:val="0"/>
          <w:marBottom w:val="0"/>
          <w:divBdr>
            <w:top w:val="none" w:sz="0" w:space="0" w:color="auto"/>
            <w:left w:val="none" w:sz="0" w:space="0" w:color="auto"/>
            <w:bottom w:val="none" w:sz="0" w:space="0" w:color="auto"/>
            <w:right w:val="none" w:sz="0" w:space="0" w:color="auto"/>
          </w:divBdr>
        </w:div>
        <w:div w:id="1084103704">
          <w:marLeft w:val="0"/>
          <w:marRight w:val="0"/>
          <w:marTop w:val="0"/>
          <w:marBottom w:val="0"/>
          <w:divBdr>
            <w:top w:val="none" w:sz="0" w:space="0" w:color="auto"/>
            <w:left w:val="none" w:sz="0" w:space="0" w:color="auto"/>
            <w:bottom w:val="none" w:sz="0" w:space="0" w:color="auto"/>
            <w:right w:val="none" w:sz="0" w:space="0" w:color="auto"/>
          </w:divBdr>
        </w:div>
        <w:div w:id="1705448358">
          <w:marLeft w:val="0"/>
          <w:marRight w:val="0"/>
          <w:marTop w:val="0"/>
          <w:marBottom w:val="0"/>
          <w:divBdr>
            <w:top w:val="none" w:sz="0" w:space="0" w:color="auto"/>
            <w:left w:val="none" w:sz="0" w:space="0" w:color="auto"/>
            <w:bottom w:val="none" w:sz="0" w:space="0" w:color="auto"/>
            <w:right w:val="none" w:sz="0" w:space="0" w:color="auto"/>
          </w:divBdr>
        </w:div>
        <w:div w:id="1548838042">
          <w:marLeft w:val="0"/>
          <w:marRight w:val="0"/>
          <w:marTop w:val="0"/>
          <w:marBottom w:val="0"/>
          <w:divBdr>
            <w:top w:val="none" w:sz="0" w:space="0" w:color="auto"/>
            <w:left w:val="none" w:sz="0" w:space="0" w:color="auto"/>
            <w:bottom w:val="none" w:sz="0" w:space="0" w:color="auto"/>
            <w:right w:val="none" w:sz="0" w:space="0" w:color="auto"/>
          </w:divBdr>
        </w:div>
        <w:div w:id="459881577">
          <w:marLeft w:val="0"/>
          <w:marRight w:val="0"/>
          <w:marTop w:val="0"/>
          <w:marBottom w:val="0"/>
          <w:divBdr>
            <w:top w:val="none" w:sz="0" w:space="0" w:color="auto"/>
            <w:left w:val="none" w:sz="0" w:space="0" w:color="auto"/>
            <w:bottom w:val="none" w:sz="0" w:space="0" w:color="auto"/>
            <w:right w:val="none" w:sz="0" w:space="0" w:color="auto"/>
          </w:divBdr>
        </w:div>
        <w:div w:id="682249473">
          <w:marLeft w:val="0"/>
          <w:marRight w:val="0"/>
          <w:marTop w:val="0"/>
          <w:marBottom w:val="0"/>
          <w:divBdr>
            <w:top w:val="none" w:sz="0" w:space="0" w:color="auto"/>
            <w:left w:val="none" w:sz="0" w:space="0" w:color="auto"/>
            <w:bottom w:val="none" w:sz="0" w:space="0" w:color="auto"/>
            <w:right w:val="none" w:sz="0" w:space="0" w:color="auto"/>
          </w:divBdr>
        </w:div>
        <w:div w:id="851993627">
          <w:marLeft w:val="0"/>
          <w:marRight w:val="0"/>
          <w:marTop w:val="0"/>
          <w:marBottom w:val="0"/>
          <w:divBdr>
            <w:top w:val="none" w:sz="0" w:space="0" w:color="auto"/>
            <w:left w:val="none" w:sz="0" w:space="0" w:color="auto"/>
            <w:bottom w:val="none" w:sz="0" w:space="0" w:color="auto"/>
            <w:right w:val="none" w:sz="0" w:space="0" w:color="auto"/>
          </w:divBdr>
        </w:div>
        <w:div w:id="2048406853">
          <w:marLeft w:val="0"/>
          <w:marRight w:val="0"/>
          <w:marTop w:val="0"/>
          <w:marBottom w:val="0"/>
          <w:divBdr>
            <w:top w:val="none" w:sz="0" w:space="0" w:color="auto"/>
            <w:left w:val="none" w:sz="0" w:space="0" w:color="auto"/>
            <w:bottom w:val="none" w:sz="0" w:space="0" w:color="auto"/>
            <w:right w:val="none" w:sz="0" w:space="0" w:color="auto"/>
          </w:divBdr>
        </w:div>
        <w:div w:id="870999757">
          <w:marLeft w:val="0"/>
          <w:marRight w:val="0"/>
          <w:marTop w:val="0"/>
          <w:marBottom w:val="0"/>
          <w:divBdr>
            <w:top w:val="none" w:sz="0" w:space="0" w:color="auto"/>
            <w:left w:val="none" w:sz="0" w:space="0" w:color="auto"/>
            <w:bottom w:val="none" w:sz="0" w:space="0" w:color="auto"/>
            <w:right w:val="none" w:sz="0" w:space="0" w:color="auto"/>
          </w:divBdr>
        </w:div>
        <w:div w:id="1753161859">
          <w:marLeft w:val="0"/>
          <w:marRight w:val="0"/>
          <w:marTop w:val="0"/>
          <w:marBottom w:val="0"/>
          <w:divBdr>
            <w:top w:val="none" w:sz="0" w:space="0" w:color="auto"/>
            <w:left w:val="none" w:sz="0" w:space="0" w:color="auto"/>
            <w:bottom w:val="none" w:sz="0" w:space="0" w:color="auto"/>
            <w:right w:val="none" w:sz="0" w:space="0" w:color="auto"/>
          </w:divBdr>
        </w:div>
        <w:div w:id="1594167412">
          <w:marLeft w:val="0"/>
          <w:marRight w:val="0"/>
          <w:marTop w:val="0"/>
          <w:marBottom w:val="0"/>
          <w:divBdr>
            <w:top w:val="none" w:sz="0" w:space="0" w:color="auto"/>
            <w:left w:val="none" w:sz="0" w:space="0" w:color="auto"/>
            <w:bottom w:val="none" w:sz="0" w:space="0" w:color="auto"/>
            <w:right w:val="none" w:sz="0" w:space="0" w:color="auto"/>
          </w:divBdr>
        </w:div>
        <w:div w:id="1105728407">
          <w:marLeft w:val="0"/>
          <w:marRight w:val="0"/>
          <w:marTop w:val="0"/>
          <w:marBottom w:val="0"/>
          <w:divBdr>
            <w:top w:val="none" w:sz="0" w:space="0" w:color="auto"/>
            <w:left w:val="none" w:sz="0" w:space="0" w:color="auto"/>
            <w:bottom w:val="none" w:sz="0" w:space="0" w:color="auto"/>
            <w:right w:val="none" w:sz="0" w:space="0" w:color="auto"/>
          </w:divBdr>
        </w:div>
        <w:div w:id="81724456">
          <w:marLeft w:val="0"/>
          <w:marRight w:val="0"/>
          <w:marTop w:val="0"/>
          <w:marBottom w:val="0"/>
          <w:divBdr>
            <w:top w:val="none" w:sz="0" w:space="0" w:color="auto"/>
            <w:left w:val="none" w:sz="0" w:space="0" w:color="auto"/>
            <w:bottom w:val="none" w:sz="0" w:space="0" w:color="auto"/>
            <w:right w:val="none" w:sz="0" w:space="0" w:color="auto"/>
          </w:divBdr>
        </w:div>
        <w:div w:id="1948464097">
          <w:marLeft w:val="0"/>
          <w:marRight w:val="0"/>
          <w:marTop w:val="0"/>
          <w:marBottom w:val="0"/>
          <w:divBdr>
            <w:top w:val="none" w:sz="0" w:space="0" w:color="auto"/>
            <w:left w:val="none" w:sz="0" w:space="0" w:color="auto"/>
            <w:bottom w:val="none" w:sz="0" w:space="0" w:color="auto"/>
            <w:right w:val="none" w:sz="0" w:space="0" w:color="auto"/>
          </w:divBdr>
        </w:div>
        <w:div w:id="1546067767">
          <w:marLeft w:val="0"/>
          <w:marRight w:val="0"/>
          <w:marTop w:val="0"/>
          <w:marBottom w:val="0"/>
          <w:divBdr>
            <w:top w:val="none" w:sz="0" w:space="0" w:color="auto"/>
            <w:left w:val="none" w:sz="0" w:space="0" w:color="auto"/>
            <w:bottom w:val="none" w:sz="0" w:space="0" w:color="auto"/>
            <w:right w:val="none" w:sz="0" w:space="0" w:color="auto"/>
          </w:divBdr>
        </w:div>
        <w:div w:id="474417009">
          <w:marLeft w:val="0"/>
          <w:marRight w:val="0"/>
          <w:marTop w:val="0"/>
          <w:marBottom w:val="0"/>
          <w:divBdr>
            <w:top w:val="none" w:sz="0" w:space="0" w:color="auto"/>
            <w:left w:val="none" w:sz="0" w:space="0" w:color="auto"/>
            <w:bottom w:val="none" w:sz="0" w:space="0" w:color="auto"/>
            <w:right w:val="none" w:sz="0" w:space="0" w:color="auto"/>
          </w:divBdr>
        </w:div>
        <w:div w:id="250090058">
          <w:marLeft w:val="0"/>
          <w:marRight w:val="0"/>
          <w:marTop w:val="0"/>
          <w:marBottom w:val="0"/>
          <w:divBdr>
            <w:top w:val="none" w:sz="0" w:space="0" w:color="auto"/>
            <w:left w:val="none" w:sz="0" w:space="0" w:color="auto"/>
            <w:bottom w:val="none" w:sz="0" w:space="0" w:color="auto"/>
            <w:right w:val="none" w:sz="0" w:space="0" w:color="auto"/>
          </w:divBdr>
        </w:div>
        <w:div w:id="837307982">
          <w:marLeft w:val="0"/>
          <w:marRight w:val="0"/>
          <w:marTop w:val="0"/>
          <w:marBottom w:val="0"/>
          <w:divBdr>
            <w:top w:val="none" w:sz="0" w:space="0" w:color="auto"/>
            <w:left w:val="none" w:sz="0" w:space="0" w:color="auto"/>
            <w:bottom w:val="none" w:sz="0" w:space="0" w:color="auto"/>
            <w:right w:val="none" w:sz="0" w:space="0" w:color="auto"/>
          </w:divBdr>
        </w:div>
        <w:div w:id="858934899">
          <w:marLeft w:val="0"/>
          <w:marRight w:val="0"/>
          <w:marTop w:val="0"/>
          <w:marBottom w:val="0"/>
          <w:divBdr>
            <w:top w:val="none" w:sz="0" w:space="0" w:color="auto"/>
            <w:left w:val="none" w:sz="0" w:space="0" w:color="auto"/>
            <w:bottom w:val="none" w:sz="0" w:space="0" w:color="auto"/>
            <w:right w:val="none" w:sz="0" w:space="0" w:color="auto"/>
          </w:divBdr>
        </w:div>
        <w:div w:id="893732207">
          <w:marLeft w:val="0"/>
          <w:marRight w:val="0"/>
          <w:marTop w:val="0"/>
          <w:marBottom w:val="0"/>
          <w:divBdr>
            <w:top w:val="none" w:sz="0" w:space="0" w:color="auto"/>
            <w:left w:val="none" w:sz="0" w:space="0" w:color="auto"/>
            <w:bottom w:val="none" w:sz="0" w:space="0" w:color="auto"/>
            <w:right w:val="none" w:sz="0" w:space="0" w:color="auto"/>
          </w:divBdr>
        </w:div>
        <w:div w:id="1419712957">
          <w:marLeft w:val="0"/>
          <w:marRight w:val="0"/>
          <w:marTop w:val="0"/>
          <w:marBottom w:val="0"/>
          <w:divBdr>
            <w:top w:val="none" w:sz="0" w:space="0" w:color="auto"/>
            <w:left w:val="none" w:sz="0" w:space="0" w:color="auto"/>
            <w:bottom w:val="none" w:sz="0" w:space="0" w:color="auto"/>
            <w:right w:val="none" w:sz="0" w:space="0" w:color="auto"/>
          </w:divBdr>
        </w:div>
        <w:div w:id="42294870">
          <w:marLeft w:val="0"/>
          <w:marRight w:val="0"/>
          <w:marTop w:val="0"/>
          <w:marBottom w:val="0"/>
          <w:divBdr>
            <w:top w:val="none" w:sz="0" w:space="0" w:color="auto"/>
            <w:left w:val="none" w:sz="0" w:space="0" w:color="auto"/>
            <w:bottom w:val="none" w:sz="0" w:space="0" w:color="auto"/>
            <w:right w:val="none" w:sz="0" w:space="0" w:color="auto"/>
          </w:divBdr>
        </w:div>
        <w:div w:id="1074284102">
          <w:marLeft w:val="0"/>
          <w:marRight w:val="0"/>
          <w:marTop w:val="0"/>
          <w:marBottom w:val="0"/>
          <w:divBdr>
            <w:top w:val="none" w:sz="0" w:space="0" w:color="auto"/>
            <w:left w:val="none" w:sz="0" w:space="0" w:color="auto"/>
            <w:bottom w:val="none" w:sz="0" w:space="0" w:color="auto"/>
            <w:right w:val="none" w:sz="0" w:space="0" w:color="auto"/>
          </w:divBdr>
        </w:div>
        <w:div w:id="350843278">
          <w:marLeft w:val="0"/>
          <w:marRight w:val="0"/>
          <w:marTop w:val="0"/>
          <w:marBottom w:val="0"/>
          <w:divBdr>
            <w:top w:val="none" w:sz="0" w:space="0" w:color="auto"/>
            <w:left w:val="none" w:sz="0" w:space="0" w:color="auto"/>
            <w:bottom w:val="none" w:sz="0" w:space="0" w:color="auto"/>
            <w:right w:val="none" w:sz="0" w:space="0" w:color="auto"/>
          </w:divBdr>
        </w:div>
        <w:div w:id="2109617055">
          <w:marLeft w:val="0"/>
          <w:marRight w:val="0"/>
          <w:marTop w:val="0"/>
          <w:marBottom w:val="0"/>
          <w:divBdr>
            <w:top w:val="none" w:sz="0" w:space="0" w:color="auto"/>
            <w:left w:val="none" w:sz="0" w:space="0" w:color="auto"/>
            <w:bottom w:val="none" w:sz="0" w:space="0" w:color="auto"/>
            <w:right w:val="none" w:sz="0" w:space="0" w:color="auto"/>
          </w:divBdr>
        </w:div>
        <w:div w:id="1793282973">
          <w:marLeft w:val="0"/>
          <w:marRight w:val="0"/>
          <w:marTop w:val="0"/>
          <w:marBottom w:val="0"/>
          <w:divBdr>
            <w:top w:val="none" w:sz="0" w:space="0" w:color="auto"/>
            <w:left w:val="none" w:sz="0" w:space="0" w:color="auto"/>
            <w:bottom w:val="none" w:sz="0" w:space="0" w:color="auto"/>
            <w:right w:val="none" w:sz="0" w:space="0" w:color="auto"/>
          </w:divBdr>
        </w:div>
        <w:div w:id="1527209609">
          <w:marLeft w:val="0"/>
          <w:marRight w:val="0"/>
          <w:marTop w:val="0"/>
          <w:marBottom w:val="0"/>
          <w:divBdr>
            <w:top w:val="none" w:sz="0" w:space="0" w:color="auto"/>
            <w:left w:val="none" w:sz="0" w:space="0" w:color="auto"/>
            <w:bottom w:val="none" w:sz="0" w:space="0" w:color="auto"/>
            <w:right w:val="none" w:sz="0" w:space="0" w:color="auto"/>
          </w:divBdr>
        </w:div>
        <w:div w:id="1427193176">
          <w:marLeft w:val="0"/>
          <w:marRight w:val="0"/>
          <w:marTop w:val="0"/>
          <w:marBottom w:val="0"/>
          <w:divBdr>
            <w:top w:val="none" w:sz="0" w:space="0" w:color="auto"/>
            <w:left w:val="none" w:sz="0" w:space="0" w:color="auto"/>
            <w:bottom w:val="none" w:sz="0" w:space="0" w:color="auto"/>
            <w:right w:val="none" w:sz="0" w:space="0" w:color="auto"/>
          </w:divBdr>
        </w:div>
        <w:div w:id="1932153201">
          <w:marLeft w:val="0"/>
          <w:marRight w:val="0"/>
          <w:marTop w:val="0"/>
          <w:marBottom w:val="0"/>
          <w:divBdr>
            <w:top w:val="none" w:sz="0" w:space="0" w:color="auto"/>
            <w:left w:val="none" w:sz="0" w:space="0" w:color="auto"/>
            <w:bottom w:val="none" w:sz="0" w:space="0" w:color="auto"/>
            <w:right w:val="none" w:sz="0" w:space="0" w:color="auto"/>
          </w:divBdr>
        </w:div>
        <w:div w:id="159735744">
          <w:marLeft w:val="0"/>
          <w:marRight w:val="0"/>
          <w:marTop w:val="0"/>
          <w:marBottom w:val="0"/>
          <w:divBdr>
            <w:top w:val="none" w:sz="0" w:space="0" w:color="auto"/>
            <w:left w:val="none" w:sz="0" w:space="0" w:color="auto"/>
            <w:bottom w:val="none" w:sz="0" w:space="0" w:color="auto"/>
            <w:right w:val="none" w:sz="0" w:space="0" w:color="auto"/>
          </w:divBdr>
        </w:div>
        <w:div w:id="1521773458">
          <w:marLeft w:val="0"/>
          <w:marRight w:val="0"/>
          <w:marTop w:val="0"/>
          <w:marBottom w:val="0"/>
          <w:divBdr>
            <w:top w:val="none" w:sz="0" w:space="0" w:color="auto"/>
            <w:left w:val="none" w:sz="0" w:space="0" w:color="auto"/>
            <w:bottom w:val="none" w:sz="0" w:space="0" w:color="auto"/>
            <w:right w:val="none" w:sz="0" w:space="0" w:color="auto"/>
          </w:divBdr>
        </w:div>
        <w:div w:id="1872765155">
          <w:marLeft w:val="0"/>
          <w:marRight w:val="0"/>
          <w:marTop w:val="0"/>
          <w:marBottom w:val="0"/>
          <w:divBdr>
            <w:top w:val="none" w:sz="0" w:space="0" w:color="auto"/>
            <w:left w:val="none" w:sz="0" w:space="0" w:color="auto"/>
            <w:bottom w:val="none" w:sz="0" w:space="0" w:color="auto"/>
            <w:right w:val="none" w:sz="0" w:space="0" w:color="auto"/>
          </w:divBdr>
        </w:div>
        <w:div w:id="1068378240">
          <w:marLeft w:val="0"/>
          <w:marRight w:val="0"/>
          <w:marTop w:val="0"/>
          <w:marBottom w:val="0"/>
          <w:divBdr>
            <w:top w:val="none" w:sz="0" w:space="0" w:color="auto"/>
            <w:left w:val="none" w:sz="0" w:space="0" w:color="auto"/>
            <w:bottom w:val="none" w:sz="0" w:space="0" w:color="auto"/>
            <w:right w:val="none" w:sz="0" w:space="0" w:color="auto"/>
          </w:divBdr>
        </w:div>
        <w:div w:id="1095050042">
          <w:marLeft w:val="0"/>
          <w:marRight w:val="0"/>
          <w:marTop w:val="0"/>
          <w:marBottom w:val="0"/>
          <w:divBdr>
            <w:top w:val="none" w:sz="0" w:space="0" w:color="auto"/>
            <w:left w:val="none" w:sz="0" w:space="0" w:color="auto"/>
            <w:bottom w:val="none" w:sz="0" w:space="0" w:color="auto"/>
            <w:right w:val="none" w:sz="0" w:space="0" w:color="auto"/>
          </w:divBdr>
        </w:div>
        <w:div w:id="2139714770">
          <w:marLeft w:val="0"/>
          <w:marRight w:val="0"/>
          <w:marTop w:val="0"/>
          <w:marBottom w:val="0"/>
          <w:divBdr>
            <w:top w:val="none" w:sz="0" w:space="0" w:color="auto"/>
            <w:left w:val="none" w:sz="0" w:space="0" w:color="auto"/>
            <w:bottom w:val="none" w:sz="0" w:space="0" w:color="auto"/>
            <w:right w:val="none" w:sz="0" w:space="0" w:color="auto"/>
          </w:divBdr>
        </w:div>
        <w:div w:id="903954196">
          <w:marLeft w:val="0"/>
          <w:marRight w:val="0"/>
          <w:marTop w:val="0"/>
          <w:marBottom w:val="0"/>
          <w:divBdr>
            <w:top w:val="none" w:sz="0" w:space="0" w:color="auto"/>
            <w:left w:val="none" w:sz="0" w:space="0" w:color="auto"/>
            <w:bottom w:val="none" w:sz="0" w:space="0" w:color="auto"/>
            <w:right w:val="none" w:sz="0" w:space="0" w:color="auto"/>
          </w:divBdr>
        </w:div>
        <w:div w:id="1901480811">
          <w:marLeft w:val="0"/>
          <w:marRight w:val="0"/>
          <w:marTop w:val="0"/>
          <w:marBottom w:val="0"/>
          <w:divBdr>
            <w:top w:val="none" w:sz="0" w:space="0" w:color="auto"/>
            <w:left w:val="none" w:sz="0" w:space="0" w:color="auto"/>
            <w:bottom w:val="none" w:sz="0" w:space="0" w:color="auto"/>
            <w:right w:val="none" w:sz="0" w:space="0" w:color="auto"/>
          </w:divBdr>
        </w:div>
        <w:div w:id="1647009432">
          <w:marLeft w:val="0"/>
          <w:marRight w:val="0"/>
          <w:marTop w:val="0"/>
          <w:marBottom w:val="0"/>
          <w:divBdr>
            <w:top w:val="none" w:sz="0" w:space="0" w:color="auto"/>
            <w:left w:val="none" w:sz="0" w:space="0" w:color="auto"/>
            <w:bottom w:val="none" w:sz="0" w:space="0" w:color="auto"/>
            <w:right w:val="none" w:sz="0" w:space="0" w:color="auto"/>
          </w:divBdr>
        </w:div>
        <w:div w:id="437331508">
          <w:marLeft w:val="0"/>
          <w:marRight w:val="0"/>
          <w:marTop w:val="0"/>
          <w:marBottom w:val="0"/>
          <w:divBdr>
            <w:top w:val="none" w:sz="0" w:space="0" w:color="auto"/>
            <w:left w:val="none" w:sz="0" w:space="0" w:color="auto"/>
            <w:bottom w:val="none" w:sz="0" w:space="0" w:color="auto"/>
            <w:right w:val="none" w:sz="0" w:space="0" w:color="auto"/>
          </w:divBdr>
        </w:div>
        <w:div w:id="481698142">
          <w:marLeft w:val="0"/>
          <w:marRight w:val="0"/>
          <w:marTop w:val="0"/>
          <w:marBottom w:val="0"/>
          <w:divBdr>
            <w:top w:val="none" w:sz="0" w:space="0" w:color="auto"/>
            <w:left w:val="none" w:sz="0" w:space="0" w:color="auto"/>
            <w:bottom w:val="none" w:sz="0" w:space="0" w:color="auto"/>
            <w:right w:val="none" w:sz="0" w:space="0" w:color="auto"/>
          </w:divBdr>
        </w:div>
        <w:div w:id="741757778">
          <w:marLeft w:val="0"/>
          <w:marRight w:val="0"/>
          <w:marTop w:val="0"/>
          <w:marBottom w:val="0"/>
          <w:divBdr>
            <w:top w:val="none" w:sz="0" w:space="0" w:color="auto"/>
            <w:left w:val="none" w:sz="0" w:space="0" w:color="auto"/>
            <w:bottom w:val="none" w:sz="0" w:space="0" w:color="auto"/>
            <w:right w:val="none" w:sz="0" w:space="0" w:color="auto"/>
          </w:divBdr>
        </w:div>
        <w:div w:id="195702752">
          <w:marLeft w:val="0"/>
          <w:marRight w:val="0"/>
          <w:marTop w:val="0"/>
          <w:marBottom w:val="0"/>
          <w:divBdr>
            <w:top w:val="none" w:sz="0" w:space="0" w:color="auto"/>
            <w:left w:val="none" w:sz="0" w:space="0" w:color="auto"/>
            <w:bottom w:val="none" w:sz="0" w:space="0" w:color="auto"/>
            <w:right w:val="none" w:sz="0" w:space="0" w:color="auto"/>
          </w:divBdr>
        </w:div>
        <w:div w:id="1237782260">
          <w:marLeft w:val="0"/>
          <w:marRight w:val="0"/>
          <w:marTop w:val="0"/>
          <w:marBottom w:val="0"/>
          <w:divBdr>
            <w:top w:val="none" w:sz="0" w:space="0" w:color="auto"/>
            <w:left w:val="none" w:sz="0" w:space="0" w:color="auto"/>
            <w:bottom w:val="none" w:sz="0" w:space="0" w:color="auto"/>
            <w:right w:val="none" w:sz="0" w:space="0" w:color="auto"/>
          </w:divBdr>
        </w:div>
        <w:div w:id="740523215">
          <w:marLeft w:val="0"/>
          <w:marRight w:val="0"/>
          <w:marTop w:val="0"/>
          <w:marBottom w:val="0"/>
          <w:divBdr>
            <w:top w:val="none" w:sz="0" w:space="0" w:color="auto"/>
            <w:left w:val="none" w:sz="0" w:space="0" w:color="auto"/>
            <w:bottom w:val="none" w:sz="0" w:space="0" w:color="auto"/>
            <w:right w:val="none" w:sz="0" w:space="0" w:color="auto"/>
          </w:divBdr>
        </w:div>
        <w:div w:id="1159685694">
          <w:marLeft w:val="0"/>
          <w:marRight w:val="0"/>
          <w:marTop w:val="0"/>
          <w:marBottom w:val="0"/>
          <w:divBdr>
            <w:top w:val="none" w:sz="0" w:space="0" w:color="auto"/>
            <w:left w:val="none" w:sz="0" w:space="0" w:color="auto"/>
            <w:bottom w:val="none" w:sz="0" w:space="0" w:color="auto"/>
            <w:right w:val="none" w:sz="0" w:space="0" w:color="auto"/>
          </w:divBdr>
        </w:div>
        <w:div w:id="280186412">
          <w:marLeft w:val="0"/>
          <w:marRight w:val="0"/>
          <w:marTop w:val="0"/>
          <w:marBottom w:val="0"/>
          <w:divBdr>
            <w:top w:val="none" w:sz="0" w:space="0" w:color="auto"/>
            <w:left w:val="none" w:sz="0" w:space="0" w:color="auto"/>
            <w:bottom w:val="none" w:sz="0" w:space="0" w:color="auto"/>
            <w:right w:val="none" w:sz="0" w:space="0" w:color="auto"/>
          </w:divBdr>
        </w:div>
        <w:div w:id="468667053">
          <w:marLeft w:val="0"/>
          <w:marRight w:val="0"/>
          <w:marTop w:val="0"/>
          <w:marBottom w:val="0"/>
          <w:divBdr>
            <w:top w:val="none" w:sz="0" w:space="0" w:color="auto"/>
            <w:left w:val="none" w:sz="0" w:space="0" w:color="auto"/>
            <w:bottom w:val="none" w:sz="0" w:space="0" w:color="auto"/>
            <w:right w:val="none" w:sz="0" w:space="0" w:color="auto"/>
          </w:divBdr>
        </w:div>
        <w:div w:id="1719745496">
          <w:marLeft w:val="0"/>
          <w:marRight w:val="0"/>
          <w:marTop w:val="0"/>
          <w:marBottom w:val="0"/>
          <w:divBdr>
            <w:top w:val="none" w:sz="0" w:space="0" w:color="auto"/>
            <w:left w:val="none" w:sz="0" w:space="0" w:color="auto"/>
            <w:bottom w:val="none" w:sz="0" w:space="0" w:color="auto"/>
            <w:right w:val="none" w:sz="0" w:space="0" w:color="auto"/>
          </w:divBdr>
        </w:div>
        <w:div w:id="1651518471">
          <w:marLeft w:val="0"/>
          <w:marRight w:val="0"/>
          <w:marTop w:val="0"/>
          <w:marBottom w:val="0"/>
          <w:divBdr>
            <w:top w:val="none" w:sz="0" w:space="0" w:color="auto"/>
            <w:left w:val="none" w:sz="0" w:space="0" w:color="auto"/>
            <w:bottom w:val="none" w:sz="0" w:space="0" w:color="auto"/>
            <w:right w:val="none" w:sz="0" w:space="0" w:color="auto"/>
          </w:divBdr>
        </w:div>
        <w:div w:id="455566998">
          <w:marLeft w:val="0"/>
          <w:marRight w:val="0"/>
          <w:marTop w:val="0"/>
          <w:marBottom w:val="0"/>
          <w:divBdr>
            <w:top w:val="none" w:sz="0" w:space="0" w:color="auto"/>
            <w:left w:val="none" w:sz="0" w:space="0" w:color="auto"/>
            <w:bottom w:val="none" w:sz="0" w:space="0" w:color="auto"/>
            <w:right w:val="none" w:sz="0" w:space="0" w:color="auto"/>
          </w:divBdr>
        </w:div>
        <w:div w:id="903636995">
          <w:marLeft w:val="0"/>
          <w:marRight w:val="0"/>
          <w:marTop w:val="0"/>
          <w:marBottom w:val="0"/>
          <w:divBdr>
            <w:top w:val="none" w:sz="0" w:space="0" w:color="auto"/>
            <w:left w:val="none" w:sz="0" w:space="0" w:color="auto"/>
            <w:bottom w:val="none" w:sz="0" w:space="0" w:color="auto"/>
            <w:right w:val="none" w:sz="0" w:space="0" w:color="auto"/>
          </w:divBdr>
        </w:div>
        <w:div w:id="1377119928">
          <w:marLeft w:val="0"/>
          <w:marRight w:val="0"/>
          <w:marTop w:val="0"/>
          <w:marBottom w:val="0"/>
          <w:divBdr>
            <w:top w:val="none" w:sz="0" w:space="0" w:color="auto"/>
            <w:left w:val="none" w:sz="0" w:space="0" w:color="auto"/>
            <w:bottom w:val="none" w:sz="0" w:space="0" w:color="auto"/>
            <w:right w:val="none" w:sz="0" w:space="0" w:color="auto"/>
          </w:divBdr>
        </w:div>
        <w:div w:id="1306274684">
          <w:marLeft w:val="0"/>
          <w:marRight w:val="0"/>
          <w:marTop w:val="0"/>
          <w:marBottom w:val="0"/>
          <w:divBdr>
            <w:top w:val="none" w:sz="0" w:space="0" w:color="auto"/>
            <w:left w:val="none" w:sz="0" w:space="0" w:color="auto"/>
            <w:bottom w:val="none" w:sz="0" w:space="0" w:color="auto"/>
            <w:right w:val="none" w:sz="0" w:space="0" w:color="auto"/>
          </w:divBdr>
        </w:div>
        <w:div w:id="947158170">
          <w:marLeft w:val="0"/>
          <w:marRight w:val="0"/>
          <w:marTop w:val="0"/>
          <w:marBottom w:val="0"/>
          <w:divBdr>
            <w:top w:val="none" w:sz="0" w:space="0" w:color="auto"/>
            <w:left w:val="none" w:sz="0" w:space="0" w:color="auto"/>
            <w:bottom w:val="none" w:sz="0" w:space="0" w:color="auto"/>
            <w:right w:val="none" w:sz="0" w:space="0" w:color="auto"/>
          </w:divBdr>
        </w:div>
        <w:div w:id="1028139213">
          <w:marLeft w:val="0"/>
          <w:marRight w:val="0"/>
          <w:marTop w:val="0"/>
          <w:marBottom w:val="0"/>
          <w:divBdr>
            <w:top w:val="none" w:sz="0" w:space="0" w:color="auto"/>
            <w:left w:val="none" w:sz="0" w:space="0" w:color="auto"/>
            <w:bottom w:val="none" w:sz="0" w:space="0" w:color="auto"/>
            <w:right w:val="none" w:sz="0" w:space="0" w:color="auto"/>
          </w:divBdr>
        </w:div>
        <w:div w:id="1589581267">
          <w:marLeft w:val="0"/>
          <w:marRight w:val="0"/>
          <w:marTop w:val="0"/>
          <w:marBottom w:val="0"/>
          <w:divBdr>
            <w:top w:val="none" w:sz="0" w:space="0" w:color="auto"/>
            <w:left w:val="none" w:sz="0" w:space="0" w:color="auto"/>
            <w:bottom w:val="none" w:sz="0" w:space="0" w:color="auto"/>
            <w:right w:val="none" w:sz="0" w:space="0" w:color="auto"/>
          </w:divBdr>
        </w:div>
        <w:div w:id="1129083383">
          <w:marLeft w:val="0"/>
          <w:marRight w:val="0"/>
          <w:marTop w:val="0"/>
          <w:marBottom w:val="0"/>
          <w:divBdr>
            <w:top w:val="none" w:sz="0" w:space="0" w:color="auto"/>
            <w:left w:val="none" w:sz="0" w:space="0" w:color="auto"/>
            <w:bottom w:val="none" w:sz="0" w:space="0" w:color="auto"/>
            <w:right w:val="none" w:sz="0" w:space="0" w:color="auto"/>
          </w:divBdr>
        </w:div>
        <w:div w:id="977959311">
          <w:marLeft w:val="0"/>
          <w:marRight w:val="0"/>
          <w:marTop w:val="0"/>
          <w:marBottom w:val="0"/>
          <w:divBdr>
            <w:top w:val="none" w:sz="0" w:space="0" w:color="auto"/>
            <w:left w:val="none" w:sz="0" w:space="0" w:color="auto"/>
            <w:bottom w:val="none" w:sz="0" w:space="0" w:color="auto"/>
            <w:right w:val="none" w:sz="0" w:space="0" w:color="auto"/>
          </w:divBdr>
        </w:div>
        <w:div w:id="274797525">
          <w:marLeft w:val="0"/>
          <w:marRight w:val="0"/>
          <w:marTop w:val="0"/>
          <w:marBottom w:val="0"/>
          <w:divBdr>
            <w:top w:val="none" w:sz="0" w:space="0" w:color="auto"/>
            <w:left w:val="none" w:sz="0" w:space="0" w:color="auto"/>
            <w:bottom w:val="none" w:sz="0" w:space="0" w:color="auto"/>
            <w:right w:val="none" w:sz="0" w:space="0" w:color="auto"/>
          </w:divBdr>
        </w:div>
        <w:div w:id="1521430189">
          <w:marLeft w:val="0"/>
          <w:marRight w:val="0"/>
          <w:marTop w:val="0"/>
          <w:marBottom w:val="0"/>
          <w:divBdr>
            <w:top w:val="none" w:sz="0" w:space="0" w:color="auto"/>
            <w:left w:val="none" w:sz="0" w:space="0" w:color="auto"/>
            <w:bottom w:val="none" w:sz="0" w:space="0" w:color="auto"/>
            <w:right w:val="none" w:sz="0" w:space="0" w:color="auto"/>
          </w:divBdr>
        </w:div>
        <w:div w:id="708647141">
          <w:marLeft w:val="0"/>
          <w:marRight w:val="0"/>
          <w:marTop w:val="0"/>
          <w:marBottom w:val="0"/>
          <w:divBdr>
            <w:top w:val="none" w:sz="0" w:space="0" w:color="auto"/>
            <w:left w:val="none" w:sz="0" w:space="0" w:color="auto"/>
            <w:bottom w:val="none" w:sz="0" w:space="0" w:color="auto"/>
            <w:right w:val="none" w:sz="0" w:space="0" w:color="auto"/>
          </w:divBdr>
        </w:div>
      </w:divsChild>
    </w:div>
    <w:div w:id="528643469">
      <w:bodyDiv w:val="1"/>
      <w:marLeft w:val="0"/>
      <w:marRight w:val="0"/>
      <w:marTop w:val="0"/>
      <w:marBottom w:val="0"/>
      <w:divBdr>
        <w:top w:val="none" w:sz="0" w:space="0" w:color="auto"/>
        <w:left w:val="none" w:sz="0" w:space="0" w:color="auto"/>
        <w:bottom w:val="none" w:sz="0" w:space="0" w:color="auto"/>
        <w:right w:val="none" w:sz="0" w:space="0" w:color="auto"/>
      </w:divBdr>
    </w:div>
    <w:div w:id="584336986">
      <w:bodyDiv w:val="1"/>
      <w:marLeft w:val="0"/>
      <w:marRight w:val="0"/>
      <w:marTop w:val="0"/>
      <w:marBottom w:val="0"/>
      <w:divBdr>
        <w:top w:val="none" w:sz="0" w:space="0" w:color="auto"/>
        <w:left w:val="none" w:sz="0" w:space="0" w:color="auto"/>
        <w:bottom w:val="none" w:sz="0" w:space="0" w:color="auto"/>
        <w:right w:val="none" w:sz="0" w:space="0" w:color="auto"/>
      </w:divBdr>
    </w:div>
    <w:div w:id="596211973">
      <w:bodyDiv w:val="1"/>
      <w:marLeft w:val="0"/>
      <w:marRight w:val="0"/>
      <w:marTop w:val="0"/>
      <w:marBottom w:val="0"/>
      <w:divBdr>
        <w:top w:val="none" w:sz="0" w:space="0" w:color="auto"/>
        <w:left w:val="none" w:sz="0" w:space="0" w:color="auto"/>
        <w:bottom w:val="none" w:sz="0" w:space="0" w:color="auto"/>
        <w:right w:val="none" w:sz="0" w:space="0" w:color="auto"/>
      </w:divBdr>
    </w:div>
    <w:div w:id="672420208">
      <w:bodyDiv w:val="1"/>
      <w:marLeft w:val="0"/>
      <w:marRight w:val="0"/>
      <w:marTop w:val="0"/>
      <w:marBottom w:val="0"/>
      <w:divBdr>
        <w:top w:val="none" w:sz="0" w:space="0" w:color="auto"/>
        <w:left w:val="none" w:sz="0" w:space="0" w:color="auto"/>
        <w:bottom w:val="none" w:sz="0" w:space="0" w:color="auto"/>
        <w:right w:val="none" w:sz="0" w:space="0" w:color="auto"/>
      </w:divBdr>
      <w:divsChild>
        <w:div w:id="636842445">
          <w:marLeft w:val="0"/>
          <w:marRight w:val="0"/>
          <w:marTop w:val="0"/>
          <w:marBottom w:val="0"/>
          <w:divBdr>
            <w:top w:val="none" w:sz="0" w:space="0" w:color="auto"/>
            <w:left w:val="none" w:sz="0" w:space="0" w:color="auto"/>
            <w:bottom w:val="none" w:sz="0" w:space="0" w:color="auto"/>
            <w:right w:val="none" w:sz="0" w:space="0" w:color="auto"/>
          </w:divBdr>
        </w:div>
        <w:div w:id="1671979035">
          <w:marLeft w:val="0"/>
          <w:marRight w:val="0"/>
          <w:marTop w:val="0"/>
          <w:marBottom w:val="0"/>
          <w:divBdr>
            <w:top w:val="none" w:sz="0" w:space="0" w:color="auto"/>
            <w:left w:val="none" w:sz="0" w:space="0" w:color="auto"/>
            <w:bottom w:val="none" w:sz="0" w:space="0" w:color="auto"/>
            <w:right w:val="none" w:sz="0" w:space="0" w:color="auto"/>
          </w:divBdr>
        </w:div>
        <w:div w:id="359086743">
          <w:marLeft w:val="0"/>
          <w:marRight w:val="0"/>
          <w:marTop w:val="0"/>
          <w:marBottom w:val="0"/>
          <w:divBdr>
            <w:top w:val="none" w:sz="0" w:space="0" w:color="auto"/>
            <w:left w:val="none" w:sz="0" w:space="0" w:color="auto"/>
            <w:bottom w:val="none" w:sz="0" w:space="0" w:color="auto"/>
            <w:right w:val="none" w:sz="0" w:space="0" w:color="auto"/>
          </w:divBdr>
        </w:div>
        <w:div w:id="1099175611">
          <w:marLeft w:val="0"/>
          <w:marRight w:val="0"/>
          <w:marTop w:val="0"/>
          <w:marBottom w:val="0"/>
          <w:divBdr>
            <w:top w:val="none" w:sz="0" w:space="0" w:color="auto"/>
            <w:left w:val="none" w:sz="0" w:space="0" w:color="auto"/>
            <w:bottom w:val="none" w:sz="0" w:space="0" w:color="auto"/>
            <w:right w:val="none" w:sz="0" w:space="0" w:color="auto"/>
          </w:divBdr>
        </w:div>
        <w:div w:id="405612438">
          <w:marLeft w:val="0"/>
          <w:marRight w:val="0"/>
          <w:marTop w:val="0"/>
          <w:marBottom w:val="0"/>
          <w:divBdr>
            <w:top w:val="none" w:sz="0" w:space="0" w:color="auto"/>
            <w:left w:val="none" w:sz="0" w:space="0" w:color="auto"/>
            <w:bottom w:val="none" w:sz="0" w:space="0" w:color="auto"/>
            <w:right w:val="none" w:sz="0" w:space="0" w:color="auto"/>
          </w:divBdr>
        </w:div>
        <w:div w:id="1179003644">
          <w:marLeft w:val="0"/>
          <w:marRight w:val="0"/>
          <w:marTop w:val="0"/>
          <w:marBottom w:val="0"/>
          <w:divBdr>
            <w:top w:val="none" w:sz="0" w:space="0" w:color="auto"/>
            <w:left w:val="none" w:sz="0" w:space="0" w:color="auto"/>
            <w:bottom w:val="none" w:sz="0" w:space="0" w:color="auto"/>
            <w:right w:val="none" w:sz="0" w:space="0" w:color="auto"/>
          </w:divBdr>
        </w:div>
        <w:div w:id="424883178">
          <w:marLeft w:val="0"/>
          <w:marRight w:val="0"/>
          <w:marTop w:val="0"/>
          <w:marBottom w:val="0"/>
          <w:divBdr>
            <w:top w:val="none" w:sz="0" w:space="0" w:color="auto"/>
            <w:left w:val="none" w:sz="0" w:space="0" w:color="auto"/>
            <w:bottom w:val="none" w:sz="0" w:space="0" w:color="auto"/>
            <w:right w:val="none" w:sz="0" w:space="0" w:color="auto"/>
          </w:divBdr>
        </w:div>
        <w:div w:id="955909543">
          <w:marLeft w:val="0"/>
          <w:marRight w:val="0"/>
          <w:marTop w:val="0"/>
          <w:marBottom w:val="0"/>
          <w:divBdr>
            <w:top w:val="none" w:sz="0" w:space="0" w:color="auto"/>
            <w:left w:val="none" w:sz="0" w:space="0" w:color="auto"/>
            <w:bottom w:val="none" w:sz="0" w:space="0" w:color="auto"/>
            <w:right w:val="none" w:sz="0" w:space="0" w:color="auto"/>
          </w:divBdr>
        </w:div>
        <w:div w:id="1831361581">
          <w:marLeft w:val="0"/>
          <w:marRight w:val="0"/>
          <w:marTop w:val="0"/>
          <w:marBottom w:val="0"/>
          <w:divBdr>
            <w:top w:val="none" w:sz="0" w:space="0" w:color="auto"/>
            <w:left w:val="none" w:sz="0" w:space="0" w:color="auto"/>
            <w:bottom w:val="none" w:sz="0" w:space="0" w:color="auto"/>
            <w:right w:val="none" w:sz="0" w:space="0" w:color="auto"/>
          </w:divBdr>
        </w:div>
        <w:div w:id="1604340088">
          <w:marLeft w:val="0"/>
          <w:marRight w:val="0"/>
          <w:marTop w:val="0"/>
          <w:marBottom w:val="0"/>
          <w:divBdr>
            <w:top w:val="none" w:sz="0" w:space="0" w:color="auto"/>
            <w:left w:val="none" w:sz="0" w:space="0" w:color="auto"/>
            <w:bottom w:val="none" w:sz="0" w:space="0" w:color="auto"/>
            <w:right w:val="none" w:sz="0" w:space="0" w:color="auto"/>
          </w:divBdr>
        </w:div>
        <w:div w:id="343172774">
          <w:marLeft w:val="0"/>
          <w:marRight w:val="0"/>
          <w:marTop w:val="0"/>
          <w:marBottom w:val="0"/>
          <w:divBdr>
            <w:top w:val="none" w:sz="0" w:space="0" w:color="auto"/>
            <w:left w:val="none" w:sz="0" w:space="0" w:color="auto"/>
            <w:bottom w:val="none" w:sz="0" w:space="0" w:color="auto"/>
            <w:right w:val="none" w:sz="0" w:space="0" w:color="auto"/>
          </w:divBdr>
        </w:div>
        <w:div w:id="147325741">
          <w:marLeft w:val="0"/>
          <w:marRight w:val="0"/>
          <w:marTop w:val="0"/>
          <w:marBottom w:val="0"/>
          <w:divBdr>
            <w:top w:val="none" w:sz="0" w:space="0" w:color="auto"/>
            <w:left w:val="none" w:sz="0" w:space="0" w:color="auto"/>
            <w:bottom w:val="none" w:sz="0" w:space="0" w:color="auto"/>
            <w:right w:val="none" w:sz="0" w:space="0" w:color="auto"/>
          </w:divBdr>
        </w:div>
        <w:div w:id="1401899564">
          <w:marLeft w:val="0"/>
          <w:marRight w:val="0"/>
          <w:marTop w:val="0"/>
          <w:marBottom w:val="0"/>
          <w:divBdr>
            <w:top w:val="none" w:sz="0" w:space="0" w:color="auto"/>
            <w:left w:val="none" w:sz="0" w:space="0" w:color="auto"/>
            <w:bottom w:val="none" w:sz="0" w:space="0" w:color="auto"/>
            <w:right w:val="none" w:sz="0" w:space="0" w:color="auto"/>
          </w:divBdr>
        </w:div>
        <w:div w:id="648166911">
          <w:marLeft w:val="0"/>
          <w:marRight w:val="0"/>
          <w:marTop w:val="0"/>
          <w:marBottom w:val="0"/>
          <w:divBdr>
            <w:top w:val="none" w:sz="0" w:space="0" w:color="auto"/>
            <w:left w:val="none" w:sz="0" w:space="0" w:color="auto"/>
            <w:bottom w:val="none" w:sz="0" w:space="0" w:color="auto"/>
            <w:right w:val="none" w:sz="0" w:space="0" w:color="auto"/>
          </w:divBdr>
        </w:div>
        <w:div w:id="1894149935">
          <w:marLeft w:val="0"/>
          <w:marRight w:val="0"/>
          <w:marTop w:val="0"/>
          <w:marBottom w:val="0"/>
          <w:divBdr>
            <w:top w:val="none" w:sz="0" w:space="0" w:color="auto"/>
            <w:left w:val="none" w:sz="0" w:space="0" w:color="auto"/>
            <w:bottom w:val="none" w:sz="0" w:space="0" w:color="auto"/>
            <w:right w:val="none" w:sz="0" w:space="0" w:color="auto"/>
          </w:divBdr>
        </w:div>
        <w:div w:id="2081292365">
          <w:marLeft w:val="0"/>
          <w:marRight w:val="0"/>
          <w:marTop w:val="0"/>
          <w:marBottom w:val="0"/>
          <w:divBdr>
            <w:top w:val="none" w:sz="0" w:space="0" w:color="auto"/>
            <w:left w:val="none" w:sz="0" w:space="0" w:color="auto"/>
            <w:bottom w:val="none" w:sz="0" w:space="0" w:color="auto"/>
            <w:right w:val="none" w:sz="0" w:space="0" w:color="auto"/>
          </w:divBdr>
        </w:div>
        <w:div w:id="608198940">
          <w:marLeft w:val="0"/>
          <w:marRight w:val="0"/>
          <w:marTop w:val="0"/>
          <w:marBottom w:val="0"/>
          <w:divBdr>
            <w:top w:val="none" w:sz="0" w:space="0" w:color="auto"/>
            <w:left w:val="none" w:sz="0" w:space="0" w:color="auto"/>
            <w:bottom w:val="none" w:sz="0" w:space="0" w:color="auto"/>
            <w:right w:val="none" w:sz="0" w:space="0" w:color="auto"/>
          </w:divBdr>
        </w:div>
        <w:div w:id="109593977">
          <w:marLeft w:val="0"/>
          <w:marRight w:val="0"/>
          <w:marTop w:val="0"/>
          <w:marBottom w:val="0"/>
          <w:divBdr>
            <w:top w:val="none" w:sz="0" w:space="0" w:color="auto"/>
            <w:left w:val="none" w:sz="0" w:space="0" w:color="auto"/>
            <w:bottom w:val="none" w:sz="0" w:space="0" w:color="auto"/>
            <w:right w:val="none" w:sz="0" w:space="0" w:color="auto"/>
          </w:divBdr>
        </w:div>
        <w:div w:id="1284919534">
          <w:marLeft w:val="0"/>
          <w:marRight w:val="0"/>
          <w:marTop w:val="0"/>
          <w:marBottom w:val="0"/>
          <w:divBdr>
            <w:top w:val="none" w:sz="0" w:space="0" w:color="auto"/>
            <w:left w:val="none" w:sz="0" w:space="0" w:color="auto"/>
            <w:bottom w:val="none" w:sz="0" w:space="0" w:color="auto"/>
            <w:right w:val="none" w:sz="0" w:space="0" w:color="auto"/>
          </w:divBdr>
        </w:div>
        <w:div w:id="1249995095">
          <w:marLeft w:val="0"/>
          <w:marRight w:val="0"/>
          <w:marTop w:val="0"/>
          <w:marBottom w:val="0"/>
          <w:divBdr>
            <w:top w:val="none" w:sz="0" w:space="0" w:color="auto"/>
            <w:left w:val="none" w:sz="0" w:space="0" w:color="auto"/>
            <w:bottom w:val="none" w:sz="0" w:space="0" w:color="auto"/>
            <w:right w:val="none" w:sz="0" w:space="0" w:color="auto"/>
          </w:divBdr>
        </w:div>
        <w:div w:id="1501962428">
          <w:marLeft w:val="0"/>
          <w:marRight w:val="0"/>
          <w:marTop w:val="0"/>
          <w:marBottom w:val="0"/>
          <w:divBdr>
            <w:top w:val="none" w:sz="0" w:space="0" w:color="auto"/>
            <w:left w:val="none" w:sz="0" w:space="0" w:color="auto"/>
            <w:bottom w:val="none" w:sz="0" w:space="0" w:color="auto"/>
            <w:right w:val="none" w:sz="0" w:space="0" w:color="auto"/>
          </w:divBdr>
        </w:div>
        <w:div w:id="1804614146">
          <w:marLeft w:val="0"/>
          <w:marRight w:val="0"/>
          <w:marTop w:val="0"/>
          <w:marBottom w:val="0"/>
          <w:divBdr>
            <w:top w:val="none" w:sz="0" w:space="0" w:color="auto"/>
            <w:left w:val="none" w:sz="0" w:space="0" w:color="auto"/>
            <w:bottom w:val="none" w:sz="0" w:space="0" w:color="auto"/>
            <w:right w:val="none" w:sz="0" w:space="0" w:color="auto"/>
          </w:divBdr>
        </w:div>
        <w:div w:id="1914509457">
          <w:marLeft w:val="0"/>
          <w:marRight w:val="0"/>
          <w:marTop w:val="0"/>
          <w:marBottom w:val="0"/>
          <w:divBdr>
            <w:top w:val="none" w:sz="0" w:space="0" w:color="auto"/>
            <w:left w:val="none" w:sz="0" w:space="0" w:color="auto"/>
            <w:bottom w:val="none" w:sz="0" w:space="0" w:color="auto"/>
            <w:right w:val="none" w:sz="0" w:space="0" w:color="auto"/>
          </w:divBdr>
        </w:div>
        <w:div w:id="1967199383">
          <w:marLeft w:val="0"/>
          <w:marRight w:val="0"/>
          <w:marTop w:val="0"/>
          <w:marBottom w:val="0"/>
          <w:divBdr>
            <w:top w:val="none" w:sz="0" w:space="0" w:color="auto"/>
            <w:left w:val="none" w:sz="0" w:space="0" w:color="auto"/>
            <w:bottom w:val="none" w:sz="0" w:space="0" w:color="auto"/>
            <w:right w:val="none" w:sz="0" w:space="0" w:color="auto"/>
          </w:divBdr>
        </w:div>
        <w:div w:id="2031564884">
          <w:marLeft w:val="0"/>
          <w:marRight w:val="0"/>
          <w:marTop w:val="0"/>
          <w:marBottom w:val="0"/>
          <w:divBdr>
            <w:top w:val="none" w:sz="0" w:space="0" w:color="auto"/>
            <w:left w:val="none" w:sz="0" w:space="0" w:color="auto"/>
            <w:bottom w:val="none" w:sz="0" w:space="0" w:color="auto"/>
            <w:right w:val="none" w:sz="0" w:space="0" w:color="auto"/>
          </w:divBdr>
        </w:div>
        <w:div w:id="191844386">
          <w:marLeft w:val="0"/>
          <w:marRight w:val="0"/>
          <w:marTop w:val="0"/>
          <w:marBottom w:val="0"/>
          <w:divBdr>
            <w:top w:val="none" w:sz="0" w:space="0" w:color="auto"/>
            <w:left w:val="none" w:sz="0" w:space="0" w:color="auto"/>
            <w:bottom w:val="none" w:sz="0" w:space="0" w:color="auto"/>
            <w:right w:val="none" w:sz="0" w:space="0" w:color="auto"/>
          </w:divBdr>
        </w:div>
        <w:div w:id="1258294366">
          <w:marLeft w:val="0"/>
          <w:marRight w:val="0"/>
          <w:marTop w:val="0"/>
          <w:marBottom w:val="0"/>
          <w:divBdr>
            <w:top w:val="none" w:sz="0" w:space="0" w:color="auto"/>
            <w:left w:val="none" w:sz="0" w:space="0" w:color="auto"/>
            <w:bottom w:val="none" w:sz="0" w:space="0" w:color="auto"/>
            <w:right w:val="none" w:sz="0" w:space="0" w:color="auto"/>
          </w:divBdr>
        </w:div>
        <w:div w:id="2071690099">
          <w:marLeft w:val="0"/>
          <w:marRight w:val="0"/>
          <w:marTop w:val="0"/>
          <w:marBottom w:val="0"/>
          <w:divBdr>
            <w:top w:val="none" w:sz="0" w:space="0" w:color="auto"/>
            <w:left w:val="none" w:sz="0" w:space="0" w:color="auto"/>
            <w:bottom w:val="none" w:sz="0" w:space="0" w:color="auto"/>
            <w:right w:val="none" w:sz="0" w:space="0" w:color="auto"/>
          </w:divBdr>
        </w:div>
        <w:div w:id="564994098">
          <w:marLeft w:val="0"/>
          <w:marRight w:val="0"/>
          <w:marTop w:val="0"/>
          <w:marBottom w:val="0"/>
          <w:divBdr>
            <w:top w:val="none" w:sz="0" w:space="0" w:color="auto"/>
            <w:left w:val="none" w:sz="0" w:space="0" w:color="auto"/>
            <w:bottom w:val="none" w:sz="0" w:space="0" w:color="auto"/>
            <w:right w:val="none" w:sz="0" w:space="0" w:color="auto"/>
          </w:divBdr>
        </w:div>
        <w:div w:id="486554650">
          <w:marLeft w:val="0"/>
          <w:marRight w:val="0"/>
          <w:marTop w:val="0"/>
          <w:marBottom w:val="0"/>
          <w:divBdr>
            <w:top w:val="none" w:sz="0" w:space="0" w:color="auto"/>
            <w:left w:val="none" w:sz="0" w:space="0" w:color="auto"/>
            <w:bottom w:val="none" w:sz="0" w:space="0" w:color="auto"/>
            <w:right w:val="none" w:sz="0" w:space="0" w:color="auto"/>
          </w:divBdr>
        </w:div>
        <w:div w:id="1296182473">
          <w:marLeft w:val="0"/>
          <w:marRight w:val="0"/>
          <w:marTop w:val="0"/>
          <w:marBottom w:val="0"/>
          <w:divBdr>
            <w:top w:val="none" w:sz="0" w:space="0" w:color="auto"/>
            <w:left w:val="none" w:sz="0" w:space="0" w:color="auto"/>
            <w:bottom w:val="none" w:sz="0" w:space="0" w:color="auto"/>
            <w:right w:val="none" w:sz="0" w:space="0" w:color="auto"/>
          </w:divBdr>
        </w:div>
        <w:div w:id="936209151">
          <w:marLeft w:val="0"/>
          <w:marRight w:val="0"/>
          <w:marTop w:val="0"/>
          <w:marBottom w:val="0"/>
          <w:divBdr>
            <w:top w:val="none" w:sz="0" w:space="0" w:color="auto"/>
            <w:left w:val="none" w:sz="0" w:space="0" w:color="auto"/>
            <w:bottom w:val="none" w:sz="0" w:space="0" w:color="auto"/>
            <w:right w:val="none" w:sz="0" w:space="0" w:color="auto"/>
          </w:divBdr>
        </w:div>
        <w:div w:id="1301617730">
          <w:marLeft w:val="0"/>
          <w:marRight w:val="0"/>
          <w:marTop w:val="0"/>
          <w:marBottom w:val="0"/>
          <w:divBdr>
            <w:top w:val="none" w:sz="0" w:space="0" w:color="auto"/>
            <w:left w:val="none" w:sz="0" w:space="0" w:color="auto"/>
            <w:bottom w:val="none" w:sz="0" w:space="0" w:color="auto"/>
            <w:right w:val="none" w:sz="0" w:space="0" w:color="auto"/>
          </w:divBdr>
        </w:div>
        <w:div w:id="641737017">
          <w:marLeft w:val="0"/>
          <w:marRight w:val="0"/>
          <w:marTop w:val="0"/>
          <w:marBottom w:val="0"/>
          <w:divBdr>
            <w:top w:val="none" w:sz="0" w:space="0" w:color="auto"/>
            <w:left w:val="none" w:sz="0" w:space="0" w:color="auto"/>
            <w:bottom w:val="none" w:sz="0" w:space="0" w:color="auto"/>
            <w:right w:val="none" w:sz="0" w:space="0" w:color="auto"/>
          </w:divBdr>
        </w:div>
        <w:div w:id="357237771">
          <w:marLeft w:val="0"/>
          <w:marRight w:val="0"/>
          <w:marTop w:val="0"/>
          <w:marBottom w:val="0"/>
          <w:divBdr>
            <w:top w:val="none" w:sz="0" w:space="0" w:color="auto"/>
            <w:left w:val="none" w:sz="0" w:space="0" w:color="auto"/>
            <w:bottom w:val="none" w:sz="0" w:space="0" w:color="auto"/>
            <w:right w:val="none" w:sz="0" w:space="0" w:color="auto"/>
          </w:divBdr>
        </w:div>
        <w:div w:id="896550548">
          <w:marLeft w:val="0"/>
          <w:marRight w:val="0"/>
          <w:marTop w:val="0"/>
          <w:marBottom w:val="0"/>
          <w:divBdr>
            <w:top w:val="none" w:sz="0" w:space="0" w:color="auto"/>
            <w:left w:val="none" w:sz="0" w:space="0" w:color="auto"/>
            <w:bottom w:val="none" w:sz="0" w:space="0" w:color="auto"/>
            <w:right w:val="none" w:sz="0" w:space="0" w:color="auto"/>
          </w:divBdr>
        </w:div>
      </w:divsChild>
    </w:div>
    <w:div w:id="815293344">
      <w:bodyDiv w:val="1"/>
      <w:marLeft w:val="0"/>
      <w:marRight w:val="0"/>
      <w:marTop w:val="0"/>
      <w:marBottom w:val="0"/>
      <w:divBdr>
        <w:top w:val="none" w:sz="0" w:space="0" w:color="auto"/>
        <w:left w:val="none" w:sz="0" w:space="0" w:color="auto"/>
        <w:bottom w:val="none" w:sz="0" w:space="0" w:color="auto"/>
        <w:right w:val="none" w:sz="0" w:space="0" w:color="auto"/>
      </w:divBdr>
      <w:divsChild>
        <w:div w:id="1885212666">
          <w:marLeft w:val="0"/>
          <w:marRight w:val="0"/>
          <w:marTop w:val="0"/>
          <w:marBottom w:val="0"/>
          <w:divBdr>
            <w:top w:val="none" w:sz="0" w:space="0" w:color="auto"/>
            <w:left w:val="none" w:sz="0" w:space="0" w:color="auto"/>
            <w:bottom w:val="none" w:sz="0" w:space="0" w:color="auto"/>
            <w:right w:val="none" w:sz="0" w:space="0" w:color="auto"/>
          </w:divBdr>
        </w:div>
        <w:div w:id="1960410869">
          <w:marLeft w:val="0"/>
          <w:marRight w:val="0"/>
          <w:marTop w:val="0"/>
          <w:marBottom w:val="0"/>
          <w:divBdr>
            <w:top w:val="none" w:sz="0" w:space="0" w:color="auto"/>
            <w:left w:val="none" w:sz="0" w:space="0" w:color="auto"/>
            <w:bottom w:val="none" w:sz="0" w:space="0" w:color="auto"/>
            <w:right w:val="none" w:sz="0" w:space="0" w:color="auto"/>
          </w:divBdr>
        </w:div>
        <w:div w:id="717510127">
          <w:marLeft w:val="0"/>
          <w:marRight w:val="0"/>
          <w:marTop w:val="0"/>
          <w:marBottom w:val="0"/>
          <w:divBdr>
            <w:top w:val="none" w:sz="0" w:space="0" w:color="auto"/>
            <w:left w:val="none" w:sz="0" w:space="0" w:color="auto"/>
            <w:bottom w:val="none" w:sz="0" w:space="0" w:color="auto"/>
            <w:right w:val="none" w:sz="0" w:space="0" w:color="auto"/>
          </w:divBdr>
        </w:div>
        <w:div w:id="1251239228">
          <w:marLeft w:val="0"/>
          <w:marRight w:val="0"/>
          <w:marTop w:val="0"/>
          <w:marBottom w:val="0"/>
          <w:divBdr>
            <w:top w:val="none" w:sz="0" w:space="0" w:color="auto"/>
            <w:left w:val="none" w:sz="0" w:space="0" w:color="auto"/>
            <w:bottom w:val="none" w:sz="0" w:space="0" w:color="auto"/>
            <w:right w:val="none" w:sz="0" w:space="0" w:color="auto"/>
          </w:divBdr>
        </w:div>
        <w:div w:id="1235621844">
          <w:marLeft w:val="0"/>
          <w:marRight w:val="0"/>
          <w:marTop w:val="0"/>
          <w:marBottom w:val="0"/>
          <w:divBdr>
            <w:top w:val="none" w:sz="0" w:space="0" w:color="auto"/>
            <w:left w:val="none" w:sz="0" w:space="0" w:color="auto"/>
            <w:bottom w:val="none" w:sz="0" w:space="0" w:color="auto"/>
            <w:right w:val="none" w:sz="0" w:space="0" w:color="auto"/>
          </w:divBdr>
        </w:div>
        <w:div w:id="641889546">
          <w:marLeft w:val="0"/>
          <w:marRight w:val="0"/>
          <w:marTop w:val="0"/>
          <w:marBottom w:val="0"/>
          <w:divBdr>
            <w:top w:val="none" w:sz="0" w:space="0" w:color="auto"/>
            <w:left w:val="none" w:sz="0" w:space="0" w:color="auto"/>
            <w:bottom w:val="none" w:sz="0" w:space="0" w:color="auto"/>
            <w:right w:val="none" w:sz="0" w:space="0" w:color="auto"/>
          </w:divBdr>
        </w:div>
        <w:div w:id="988746851">
          <w:marLeft w:val="0"/>
          <w:marRight w:val="0"/>
          <w:marTop w:val="0"/>
          <w:marBottom w:val="0"/>
          <w:divBdr>
            <w:top w:val="none" w:sz="0" w:space="0" w:color="auto"/>
            <w:left w:val="none" w:sz="0" w:space="0" w:color="auto"/>
            <w:bottom w:val="none" w:sz="0" w:space="0" w:color="auto"/>
            <w:right w:val="none" w:sz="0" w:space="0" w:color="auto"/>
          </w:divBdr>
        </w:div>
        <w:div w:id="897477402">
          <w:marLeft w:val="0"/>
          <w:marRight w:val="0"/>
          <w:marTop w:val="0"/>
          <w:marBottom w:val="0"/>
          <w:divBdr>
            <w:top w:val="none" w:sz="0" w:space="0" w:color="auto"/>
            <w:left w:val="none" w:sz="0" w:space="0" w:color="auto"/>
            <w:bottom w:val="none" w:sz="0" w:space="0" w:color="auto"/>
            <w:right w:val="none" w:sz="0" w:space="0" w:color="auto"/>
          </w:divBdr>
        </w:div>
        <w:div w:id="1685327781">
          <w:marLeft w:val="0"/>
          <w:marRight w:val="0"/>
          <w:marTop w:val="0"/>
          <w:marBottom w:val="0"/>
          <w:divBdr>
            <w:top w:val="none" w:sz="0" w:space="0" w:color="auto"/>
            <w:left w:val="none" w:sz="0" w:space="0" w:color="auto"/>
            <w:bottom w:val="none" w:sz="0" w:space="0" w:color="auto"/>
            <w:right w:val="none" w:sz="0" w:space="0" w:color="auto"/>
          </w:divBdr>
        </w:div>
      </w:divsChild>
    </w:div>
    <w:div w:id="1243837005">
      <w:bodyDiv w:val="1"/>
      <w:marLeft w:val="0"/>
      <w:marRight w:val="0"/>
      <w:marTop w:val="0"/>
      <w:marBottom w:val="0"/>
      <w:divBdr>
        <w:top w:val="none" w:sz="0" w:space="0" w:color="auto"/>
        <w:left w:val="none" w:sz="0" w:space="0" w:color="auto"/>
        <w:bottom w:val="none" w:sz="0" w:space="0" w:color="auto"/>
        <w:right w:val="none" w:sz="0" w:space="0" w:color="auto"/>
      </w:divBdr>
    </w:div>
    <w:div w:id="1452551382">
      <w:bodyDiv w:val="1"/>
      <w:marLeft w:val="0"/>
      <w:marRight w:val="0"/>
      <w:marTop w:val="0"/>
      <w:marBottom w:val="0"/>
      <w:divBdr>
        <w:top w:val="none" w:sz="0" w:space="0" w:color="auto"/>
        <w:left w:val="none" w:sz="0" w:space="0" w:color="auto"/>
        <w:bottom w:val="none" w:sz="0" w:space="0" w:color="auto"/>
        <w:right w:val="none" w:sz="0" w:space="0" w:color="auto"/>
      </w:divBdr>
      <w:divsChild>
        <w:div w:id="1502700401">
          <w:marLeft w:val="0"/>
          <w:marRight w:val="0"/>
          <w:marTop w:val="0"/>
          <w:marBottom w:val="0"/>
          <w:divBdr>
            <w:top w:val="none" w:sz="0" w:space="0" w:color="auto"/>
            <w:left w:val="none" w:sz="0" w:space="0" w:color="auto"/>
            <w:bottom w:val="none" w:sz="0" w:space="0" w:color="auto"/>
            <w:right w:val="none" w:sz="0" w:space="0" w:color="auto"/>
          </w:divBdr>
        </w:div>
        <w:div w:id="2115854531">
          <w:marLeft w:val="0"/>
          <w:marRight w:val="0"/>
          <w:marTop w:val="0"/>
          <w:marBottom w:val="0"/>
          <w:divBdr>
            <w:top w:val="none" w:sz="0" w:space="0" w:color="auto"/>
            <w:left w:val="none" w:sz="0" w:space="0" w:color="auto"/>
            <w:bottom w:val="none" w:sz="0" w:space="0" w:color="auto"/>
            <w:right w:val="none" w:sz="0" w:space="0" w:color="auto"/>
          </w:divBdr>
        </w:div>
        <w:div w:id="781607515">
          <w:marLeft w:val="0"/>
          <w:marRight w:val="0"/>
          <w:marTop w:val="0"/>
          <w:marBottom w:val="0"/>
          <w:divBdr>
            <w:top w:val="none" w:sz="0" w:space="0" w:color="auto"/>
            <w:left w:val="none" w:sz="0" w:space="0" w:color="auto"/>
            <w:bottom w:val="none" w:sz="0" w:space="0" w:color="auto"/>
            <w:right w:val="none" w:sz="0" w:space="0" w:color="auto"/>
          </w:divBdr>
        </w:div>
        <w:div w:id="1953201582">
          <w:marLeft w:val="0"/>
          <w:marRight w:val="0"/>
          <w:marTop w:val="0"/>
          <w:marBottom w:val="0"/>
          <w:divBdr>
            <w:top w:val="none" w:sz="0" w:space="0" w:color="auto"/>
            <w:left w:val="none" w:sz="0" w:space="0" w:color="auto"/>
            <w:bottom w:val="none" w:sz="0" w:space="0" w:color="auto"/>
            <w:right w:val="none" w:sz="0" w:space="0" w:color="auto"/>
          </w:divBdr>
        </w:div>
        <w:div w:id="973406487">
          <w:marLeft w:val="0"/>
          <w:marRight w:val="0"/>
          <w:marTop w:val="0"/>
          <w:marBottom w:val="0"/>
          <w:divBdr>
            <w:top w:val="none" w:sz="0" w:space="0" w:color="auto"/>
            <w:left w:val="none" w:sz="0" w:space="0" w:color="auto"/>
            <w:bottom w:val="none" w:sz="0" w:space="0" w:color="auto"/>
            <w:right w:val="none" w:sz="0" w:space="0" w:color="auto"/>
          </w:divBdr>
        </w:div>
        <w:div w:id="1332759158">
          <w:marLeft w:val="0"/>
          <w:marRight w:val="0"/>
          <w:marTop w:val="0"/>
          <w:marBottom w:val="0"/>
          <w:divBdr>
            <w:top w:val="none" w:sz="0" w:space="0" w:color="auto"/>
            <w:left w:val="none" w:sz="0" w:space="0" w:color="auto"/>
            <w:bottom w:val="none" w:sz="0" w:space="0" w:color="auto"/>
            <w:right w:val="none" w:sz="0" w:space="0" w:color="auto"/>
          </w:divBdr>
        </w:div>
        <w:div w:id="854197162">
          <w:marLeft w:val="0"/>
          <w:marRight w:val="0"/>
          <w:marTop w:val="0"/>
          <w:marBottom w:val="0"/>
          <w:divBdr>
            <w:top w:val="none" w:sz="0" w:space="0" w:color="auto"/>
            <w:left w:val="none" w:sz="0" w:space="0" w:color="auto"/>
            <w:bottom w:val="none" w:sz="0" w:space="0" w:color="auto"/>
            <w:right w:val="none" w:sz="0" w:space="0" w:color="auto"/>
          </w:divBdr>
        </w:div>
        <w:div w:id="447621724">
          <w:marLeft w:val="0"/>
          <w:marRight w:val="0"/>
          <w:marTop w:val="0"/>
          <w:marBottom w:val="0"/>
          <w:divBdr>
            <w:top w:val="none" w:sz="0" w:space="0" w:color="auto"/>
            <w:left w:val="none" w:sz="0" w:space="0" w:color="auto"/>
            <w:bottom w:val="none" w:sz="0" w:space="0" w:color="auto"/>
            <w:right w:val="none" w:sz="0" w:space="0" w:color="auto"/>
          </w:divBdr>
        </w:div>
        <w:div w:id="418916649">
          <w:marLeft w:val="0"/>
          <w:marRight w:val="0"/>
          <w:marTop w:val="0"/>
          <w:marBottom w:val="0"/>
          <w:divBdr>
            <w:top w:val="none" w:sz="0" w:space="0" w:color="auto"/>
            <w:left w:val="none" w:sz="0" w:space="0" w:color="auto"/>
            <w:bottom w:val="none" w:sz="0" w:space="0" w:color="auto"/>
            <w:right w:val="none" w:sz="0" w:space="0" w:color="auto"/>
          </w:divBdr>
        </w:div>
        <w:div w:id="715281043">
          <w:marLeft w:val="0"/>
          <w:marRight w:val="0"/>
          <w:marTop w:val="0"/>
          <w:marBottom w:val="0"/>
          <w:divBdr>
            <w:top w:val="none" w:sz="0" w:space="0" w:color="auto"/>
            <w:left w:val="none" w:sz="0" w:space="0" w:color="auto"/>
            <w:bottom w:val="none" w:sz="0" w:space="0" w:color="auto"/>
            <w:right w:val="none" w:sz="0" w:space="0" w:color="auto"/>
          </w:divBdr>
        </w:div>
        <w:div w:id="1796218255">
          <w:marLeft w:val="0"/>
          <w:marRight w:val="0"/>
          <w:marTop w:val="0"/>
          <w:marBottom w:val="0"/>
          <w:divBdr>
            <w:top w:val="none" w:sz="0" w:space="0" w:color="auto"/>
            <w:left w:val="none" w:sz="0" w:space="0" w:color="auto"/>
            <w:bottom w:val="none" w:sz="0" w:space="0" w:color="auto"/>
            <w:right w:val="none" w:sz="0" w:space="0" w:color="auto"/>
          </w:divBdr>
        </w:div>
        <w:div w:id="6912530">
          <w:marLeft w:val="0"/>
          <w:marRight w:val="0"/>
          <w:marTop w:val="0"/>
          <w:marBottom w:val="0"/>
          <w:divBdr>
            <w:top w:val="none" w:sz="0" w:space="0" w:color="auto"/>
            <w:left w:val="none" w:sz="0" w:space="0" w:color="auto"/>
            <w:bottom w:val="none" w:sz="0" w:space="0" w:color="auto"/>
            <w:right w:val="none" w:sz="0" w:space="0" w:color="auto"/>
          </w:divBdr>
        </w:div>
        <w:div w:id="659121359">
          <w:marLeft w:val="0"/>
          <w:marRight w:val="0"/>
          <w:marTop w:val="0"/>
          <w:marBottom w:val="0"/>
          <w:divBdr>
            <w:top w:val="none" w:sz="0" w:space="0" w:color="auto"/>
            <w:left w:val="none" w:sz="0" w:space="0" w:color="auto"/>
            <w:bottom w:val="none" w:sz="0" w:space="0" w:color="auto"/>
            <w:right w:val="none" w:sz="0" w:space="0" w:color="auto"/>
          </w:divBdr>
        </w:div>
        <w:div w:id="2032871776">
          <w:marLeft w:val="0"/>
          <w:marRight w:val="0"/>
          <w:marTop w:val="0"/>
          <w:marBottom w:val="0"/>
          <w:divBdr>
            <w:top w:val="none" w:sz="0" w:space="0" w:color="auto"/>
            <w:left w:val="none" w:sz="0" w:space="0" w:color="auto"/>
            <w:bottom w:val="none" w:sz="0" w:space="0" w:color="auto"/>
            <w:right w:val="none" w:sz="0" w:space="0" w:color="auto"/>
          </w:divBdr>
        </w:div>
        <w:div w:id="1449545373">
          <w:marLeft w:val="0"/>
          <w:marRight w:val="0"/>
          <w:marTop w:val="0"/>
          <w:marBottom w:val="0"/>
          <w:divBdr>
            <w:top w:val="none" w:sz="0" w:space="0" w:color="auto"/>
            <w:left w:val="none" w:sz="0" w:space="0" w:color="auto"/>
            <w:bottom w:val="none" w:sz="0" w:space="0" w:color="auto"/>
            <w:right w:val="none" w:sz="0" w:space="0" w:color="auto"/>
          </w:divBdr>
        </w:div>
        <w:div w:id="110125323">
          <w:marLeft w:val="0"/>
          <w:marRight w:val="0"/>
          <w:marTop w:val="0"/>
          <w:marBottom w:val="0"/>
          <w:divBdr>
            <w:top w:val="none" w:sz="0" w:space="0" w:color="auto"/>
            <w:left w:val="none" w:sz="0" w:space="0" w:color="auto"/>
            <w:bottom w:val="none" w:sz="0" w:space="0" w:color="auto"/>
            <w:right w:val="none" w:sz="0" w:space="0" w:color="auto"/>
          </w:divBdr>
        </w:div>
        <w:div w:id="69350381">
          <w:marLeft w:val="0"/>
          <w:marRight w:val="0"/>
          <w:marTop w:val="0"/>
          <w:marBottom w:val="0"/>
          <w:divBdr>
            <w:top w:val="none" w:sz="0" w:space="0" w:color="auto"/>
            <w:left w:val="none" w:sz="0" w:space="0" w:color="auto"/>
            <w:bottom w:val="none" w:sz="0" w:space="0" w:color="auto"/>
            <w:right w:val="none" w:sz="0" w:space="0" w:color="auto"/>
          </w:divBdr>
        </w:div>
        <w:div w:id="607007204">
          <w:marLeft w:val="0"/>
          <w:marRight w:val="0"/>
          <w:marTop w:val="0"/>
          <w:marBottom w:val="0"/>
          <w:divBdr>
            <w:top w:val="none" w:sz="0" w:space="0" w:color="auto"/>
            <w:left w:val="none" w:sz="0" w:space="0" w:color="auto"/>
            <w:bottom w:val="none" w:sz="0" w:space="0" w:color="auto"/>
            <w:right w:val="none" w:sz="0" w:space="0" w:color="auto"/>
          </w:divBdr>
        </w:div>
        <w:div w:id="258177241">
          <w:marLeft w:val="0"/>
          <w:marRight w:val="0"/>
          <w:marTop w:val="0"/>
          <w:marBottom w:val="0"/>
          <w:divBdr>
            <w:top w:val="none" w:sz="0" w:space="0" w:color="auto"/>
            <w:left w:val="none" w:sz="0" w:space="0" w:color="auto"/>
            <w:bottom w:val="none" w:sz="0" w:space="0" w:color="auto"/>
            <w:right w:val="none" w:sz="0" w:space="0" w:color="auto"/>
          </w:divBdr>
        </w:div>
        <w:div w:id="1076199111">
          <w:marLeft w:val="0"/>
          <w:marRight w:val="0"/>
          <w:marTop w:val="0"/>
          <w:marBottom w:val="0"/>
          <w:divBdr>
            <w:top w:val="none" w:sz="0" w:space="0" w:color="auto"/>
            <w:left w:val="none" w:sz="0" w:space="0" w:color="auto"/>
            <w:bottom w:val="none" w:sz="0" w:space="0" w:color="auto"/>
            <w:right w:val="none" w:sz="0" w:space="0" w:color="auto"/>
          </w:divBdr>
        </w:div>
        <w:div w:id="1048265594">
          <w:marLeft w:val="0"/>
          <w:marRight w:val="0"/>
          <w:marTop w:val="0"/>
          <w:marBottom w:val="0"/>
          <w:divBdr>
            <w:top w:val="none" w:sz="0" w:space="0" w:color="auto"/>
            <w:left w:val="none" w:sz="0" w:space="0" w:color="auto"/>
            <w:bottom w:val="none" w:sz="0" w:space="0" w:color="auto"/>
            <w:right w:val="none" w:sz="0" w:space="0" w:color="auto"/>
          </w:divBdr>
        </w:div>
        <w:div w:id="881017077">
          <w:marLeft w:val="0"/>
          <w:marRight w:val="0"/>
          <w:marTop w:val="0"/>
          <w:marBottom w:val="0"/>
          <w:divBdr>
            <w:top w:val="none" w:sz="0" w:space="0" w:color="auto"/>
            <w:left w:val="none" w:sz="0" w:space="0" w:color="auto"/>
            <w:bottom w:val="none" w:sz="0" w:space="0" w:color="auto"/>
            <w:right w:val="none" w:sz="0" w:space="0" w:color="auto"/>
          </w:divBdr>
        </w:div>
        <w:div w:id="481115279">
          <w:marLeft w:val="0"/>
          <w:marRight w:val="0"/>
          <w:marTop w:val="0"/>
          <w:marBottom w:val="0"/>
          <w:divBdr>
            <w:top w:val="none" w:sz="0" w:space="0" w:color="auto"/>
            <w:left w:val="none" w:sz="0" w:space="0" w:color="auto"/>
            <w:bottom w:val="none" w:sz="0" w:space="0" w:color="auto"/>
            <w:right w:val="none" w:sz="0" w:space="0" w:color="auto"/>
          </w:divBdr>
        </w:div>
        <w:div w:id="1501308629">
          <w:marLeft w:val="0"/>
          <w:marRight w:val="0"/>
          <w:marTop w:val="0"/>
          <w:marBottom w:val="0"/>
          <w:divBdr>
            <w:top w:val="none" w:sz="0" w:space="0" w:color="auto"/>
            <w:left w:val="none" w:sz="0" w:space="0" w:color="auto"/>
            <w:bottom w:val="none" w:sz="0" w:space="0" w:color="auto"/>
            <w:right w:val="none" w:sz="0" w:space="0" w:color="auto"/>
          </w:divBdr>
        </w:div>
        <w:div w:id="1595047470">
          <w:marLeft w:val="0"/>
          <w:marRight w:val="0"/>
          <w:marTop w:val="0"/>
          <w:marBottom w:val="0"/>
          <w:divBdr>
            <w:top w:val="none" w:sz="0" w:space="0" w:color="auto"/>
            <w:left w:val="none" w:sz="0" w:space="0" w:color="auto"/>
            <w:bottom w:val="none" w:sz="0" w:space="0" w:color="auto"/>
            <w:right w:val="none" w:sz="0" w:space="0" w:color="auto"/>
          </w:divBdr>
        </w:div>
        <w:div w:id="1379821459">
          <w:marLeft w:val="0"/>
          <w:marRight w:val="0"/>
          <w:marTop w:val="0"/>
          <w:marBottom w:val="0"/>
          <w:divBdr>
            <w:top w:val="none" w:sz="0" w:space="0" w:color="auto"/>
            <w:left w:val="none" w:sz="0" w:space="0" w:color="auto"/>
            <w:bottom w:val="none" w:sz="0" w:space="0" w:color="auto"/>
            <w:right w:val="none" w:sz="0" w:space="0" w:color="auto"/>
          </w:divBdr>
        </w:div>
        <w:div w:id="652949344">
          <w:marLeft w:val="0"/>
          <w:marRight w:val="0"/>
          <w:marTop w:val="0"/>
          <w:marBottom w:val="0"/>
          <w:divBdr>
            <w:top w:val="none" w:sz="0" w:space="0" w:color="auto"/>
            <w:left w:val="none" w:sz="0" w:space="0" w:color="auto"/>
            <w:bottom w:val="none" w:sz="0" w:space="0" w:color="auto"/>
            <w:right w:val="none" w:sz="0" w:space="0" w:color="auto"/>
          </w:divBdr>
        </w:div>
        <w:div w:id="1669480994">
          <w:marLeft w:val="0"/>
          <w:marRight w:val="0"/>
          <w:marTop w:val="0"/>
          <w:marBottom w:val="0"/>
          <w:divBdr>
            <w:top w:val="none" w:sz="0" w:space="0" w:color="auto"/>
            <w:left w:val="none" w:sz="0" w:space="0" w:color="auto"/>
            <w:bottom w:val="none" w:sz="0" w:space="0" w:color="auto"/>
            <w:right w:val="none" w:sz="0" w:space="0" w:color="auto"/>
          </w:divBdr>
        </w:div>
        <w:div w:id="917522696">
          <w:marLeft w:val="0"/>
          <w:marRight w:val="0"/>
          <w:marTop w:val="0"/>
          <w:marBottom w:val="0"/>
          <w:divBdr>
            <w:top w:val="none" w:sz="0" w:space="0" w:color="auto"/>
            <w:left w:val="none" w:sz="0" w:space="0" w:color="auto"/>
            <w:bottom w:val="none" w:sz="0" w:space="0" w:color="auto"/>
            <w:right w:val="none" w:sz="0" w:space="0" w:color="auto"/>
          </w:divBdr>
        </w:div>
        <w:div w:id="1318071659">
          <w:marLeft w:val="0"/>
          <w:marRight w:val="0"/>
          <w:marTop w:val="0"/>
          <w:marBottom w:val="0"/>
          <w:divBdr>
            <w:top w:val="none" w:sz="0" w:space="0" w:color="auto"/>
            <w:left w:val="none" w:sz="0" w:space="0" w:color="auto"/>
            <w:bottom w:val="none" w:sz="0" w:space="0" w:color="auto"/>
            <w:right w:val="none" w:sz="0" w:space="0" w:color="auto"/>
          </w:divBdr>
        </w:div>
        <w:div w:id="1729302147">
          <w:marLeft w:val="0"/>
          <w:marRight w:val="0"/>
          <w:marTop w:val="0"/>
          <w:marBottom w:val="0"/>
          <w:divBdr>
            <w:top w:val="none" w:sz="0" w:space="0" w:color="auto"/>
            <w:left w:val="none" w:sz="0" w:space="0" w:color="auto"/>
            <w:bottom w:val="none" w:sz="0" w:space="0" w:color="auto"/>
            <w:right w:val="none" w:sz="0" w:space="0" w:color="auto"/>
          </w:divBdr>
        </w:div>
        <w:div w:id="1122576648">
          <w:marLeft w:val="0"/>
          <w:marRight w:val="0"/>
          <w:marTop w:val="0"/>
          <w:marBottom w:val="0"/>
          <w:divBdr>
            <w:top w:val="none" w:sz="0" w:space="0" w:color="auto"/>
            <w:left w:val="none" w:sz="0" w:space="0" w:color="auto"/>
            <w:bottom w:val="none" w:sz="0" w:space="0" w:color="auto"/>
            <w:right w:val="none" w:sz="0" w:space="0" w:color="auto"/>
          </w:divBdr>
        </w:div>
        <w:div w:id="669067543">
          <w:marLeft w:val="0"/>
          <w:marRight w:val="0"/>
          <w:marTop w:val="0"/>
          <w:marBottom w:val="0"/>
          <w:divBdr>
            <w:top w:val="none" w:sz="0" w:space="0" w:color="auto"/>
            <w:left w:val="none" w:sz="0" w:space="0" w:color="auto"/>
            <w:bottom w:val="none" w:sz="0" w:space="0" w:color="auto"/>
            <w:right w:val="none" w:sz="0" w:space="0" w:color="auto"/>
          </w:divBdr>
        </w:div>
        <w:div w:id="1734280146">
          <w:marLeft w:val="0"/>
          <w:marRight w:val="0"/>
          <w:marTop w:val="0"/>
          <w:marBottom w:val="0"/>
          <w:divBdr>
            <w:top w:val="none" w:sz="0" w:space="0" w:color="auto"/>
            <w:left w:val="none" w:sz="0" w:space="0" w:color="auto"/>
            <w:bottom w:val="none" w:sz="0" w:space="0" w:color="auto"/>
            <w:right w:val="none" w:sz="0" w:space="0" w:color="auto"/>
          </w:divBdr>
        </w:div>
        <w:div w:id="381253963">
          <w:marLeft w:val="0"/>
          <w:marRight w:val="0"/>
          <w:marTop w:val="0"/>
          <w:marBottom w:val="0"/>
          <w:divBdr>
            <w:top w:val="none" w:sz="0" w:space="0" w:color="auto"/>
            <w:left w:val="none" w:sz="0" w:space="0" w:color="auto"/>
            <w:bottom w:val="none" w:sz="0" w:space="0" w:color="auto"/>
            <w:right w:val="none" w:sz="0" w:space="0" w:color="auto"/>
          </w:divBdr>
        </w:div>
        <w:div w:id="1573612683">
          <w:marLeft w:val="0"/>
          <w:marRight w:val="0"/>
          <w:marTop w:val="0"/>
          <w:marBottom w:val="0"/>
          <w:divBdr>
            <w:top w:val="none" w:sz="0" w:space="0" w:color="auto"/>
            <w:left w:val="none" w:sz="0" w:space="0" w:color="auto"/>
            <w:bottom w:val="none" w:sz="0" w:space="0" w:color="auto"/>
            <w:right w:val="none" w:sz="0" w:space="0" w:color="auto"/>
          </w:divBdr>
        </w:div>
        <w:div w:id="1255897340">
          <w:marLeft w:val="0"/>
          <w:marRight w:val="0"/>
          <w:marTop w:val="0"/>
          <w:marBottom w:val="0"/>
          <w:divBdr>
            <w:top w:val="none" w:sz="0" w:space="0" w:color="auto"/>
            <w:left w:val="none" w:sz="0" w:space="0" w:color="auto"/>
            <w:bottom w:val="none" w:sz="0" w:space="0" w:color="auto"/>
            <w:right w:val="none" w:sz="0" w:space="0" w:color="auto"/>
          </w:divBdr>
        </w:div>
        <w:div w:id="1976519058">
          <w:marLeft w:val="0"/>
          <w:marRight w:val="0"/>
          <w:marTop w:val="0"/>
          <w:marBottom w:val="0"/>
          <w:divBdr>
            <w:top w:val="none" w:sz="0" w:space="0" w:color="auto"/>
            <w:left w:val="none" w:sz="0" w:space="0" w:color="auto"/>
            <w:bottom w:val="none" w:sz="0" w:space="0" w:color="auto"/>
            <w:right w:val="none" w:sz="0" w:space="0" w:color="auto"/>
          </w:divBdr>
        </w:div>
        <w:div w:id="66879371">
          <w:marLeft w:val="0"/>
          <w:marRight w:val="0"/>
          <w:marTop w:val="0"/>
          <w:marBottom w:val="0"/>
          <w:divBdr>
            <w:top w:val="none" w:sz="0" w:space="0" w:color="auto"/>
            <w:left w:val="none" w:sz="0" w:space="0" w:color="auto"/>
            <w:bottom w:val="none" w:sz="0" w:space="0" w:color="auto"/>
            <w:right w:val="none" w:sz="0" w:space="0" w:color="auto"/>
          </w:divBdr>
        </w:div>
        <w:div w:id="441726691">
          <w:marLeft w:val="0"/>
          <w:marRight w:val="0"/>
          <w:marTop w:val="0"/>
          <w:marBottom w:val="0"/>
          <w:divBdr>
            <w:top w:val="none" w:sz="0" w:space="0" w:color="auto"/>
            <w:left w:val="none" w:sz="0" w:space="0" w:color="auto"/>
            <w:bottom w:val="none" w:sz="0" w:space="0" w:color="auto"/>
            <w:right w:val="none" w:sz="0" w:space="0" w:color="auto"/>
          </w:divBdr>
        </w:div>
        <w:div w:id="1232279399">
          <w:marLeft w:val="0"/>
          <w:marRight w:val="0"/>
          <w:marTop w:val="0"/>
          <w:marBottom w:val="0"/>
          <w:divBdr>
            <w:top w:val="none" w:sz="0" w:space="0" w:color="auto"/>
            <w:left w:val="none" w:sz="0" w:space="0" w:color="auto"/>
            <w:bottom w:val="none" w:sz="0" w:space="0" w:color="auto"/>
            <w:right w:val="none" w:sz="0" w:space="0" w:color="auto"/>
          </w:divBdr>
        </w:div>
        <w:div w:id="1632713364">
          <w:marLeft w:val="0"/>
          <w:marRight w:val="0"/>
          <w:marTop w:val="0"/>
          <w:marBottom w:val="0"/>
          <w:divBdr>
            <w:top w:val="none" w:sz="0" w:space="0" w:color="auto"/>
            <w:left w:val="none" w:sz="0" w:space="0" w:color="auto"/>
            <w:bottom w:val="none" w:sz="0" w:space="0" w:color="auto"/>
            <w:right w:val="none" w:sz="0" w:space="0" w:color="auto"/>
          </w:divBdr>
        </w:div>
        <w:div w:id="1608466185">
          <w:marLeft w:val="0"/>
          <w:marRight w:val="0"/>
          <w:marTop w:val="0"/>
          <w:marBottom w:val="0"/>
          <w:divBdr>
            <w:top w:val="none" w:sz="0" w:space="0" w:color="auto"/>
            <w:left w:val="none" w:sz="0" w:space="0" w:color="auto"/>
            <w:bottom w:val="none" w:sz="0" w:space="0" w:color="auto"/>
            <w:right w:val="none" w:sz="0" w:space="0" w:color="auto"/>
          </w:divBdr>
        </w:div>
        <w:div w:id="1543245126">
          <w:marLeft w:val="0"/>
          <w:marRight w:val="0"/>
          <w:marTop w:val="0"/>
          <w:marBottom w:val="0"/>
          <w:divBdr>
            <w:top w:val="none" w:sz="0" w:space="0" w:color="auto"/>
            <w:left w:val="none" w:sz="0" w:space="0" w:color="auto"/>
            <w:bottom w:val="none" w:sz="0" w:space="0" w:color="auto"/>
            <w:right w:val="none" w:sz="0" w:space="0" w:color="auto"/>
          </w:divBdr>
        </w:div>
        <w:div w:id="1028718933">
          <w:marLeft w:val="0"/>
          <w:marRight w:val="0"/>
          <w:marTop w:val="0"/>
          <w:marBottom w:val="0"/>
          <w:divBdr>
            <w:top w:val="none" w:sz="0" w:space="0" w:color="auto"/>
            <w:left w:val="none" w:sz="0" w:space="0" w:color="auto"/>
            <w:bottom w:val="none" w:sz="0" w:space="0" w:color="auto"/>
            <w:right w:val="none" w:sz="0" w:space="0" w:color="auto"/>
          </w:divBdr>
        </w:div>
        <w:div w:id="831674489">
          <w:marLeft w:val="0"/>
          <w:marRight w:val="0"/>
          <w:marTop w:val="0"/>
          <w:marBottom w:val="0"/>
          <w:divBdr>
            <w:top w:val="none" w:sz="0" w:space="0" w:color="auto"/>
            <w:left w:val="none" w:sz="0" w:space="0" w:color="auto"/>
            <w:bottom w:val="none" w:sz="0" w:space="0" w:color="auto"/>
            <w:right w:val="none" w:sz="0" w:space="0" w:color="auto"/>
          </w:divBdr>
        </w:div>
        <w:div w:id="826090375">
          <w:marLeft w:val="0"/>
          <w:marRight w:val="0"/>
          <w:marTop w:val="0"/>
          <w:marBottom w:val="0"/>
          <w:divBdr>
            <w:top w:val="none" w:sz="0" w:space="0" w:color="auto"/>
            <w:left w:val="none" w:sz="0" w:space="0" w:color="auto"/>
            <w:bottom w:val="none" w:sz="0" w:space="0" w:color="auto"/>
            <w:right w:val="none" w:sz="0" w:space="0" w:color="auto"/>
          </w:divBdr>
        </w:div>
        <w:div w:id="114565967">
          <w:marLeft w:val="0"/>
          <w:marRight w:val="0"/>
          <w:marTop w:val="0"/>
          <w:marBottom w:val="0"/>
          <w:divBdr>
            <w:top w:val="none" w:sz="0" w:space="0" w:color="auto"/>
            <w:left w:val="none" w:sz="0" w:space="0" w:color="auto"/>
            <w:bottom w:val="none" w:sz="0" w:space="0" w:color="auto"/>
            <w:right w:val="none" w:sz="0" w:space="0" w:color="auto"/>
          </w:divBdr>
        </w:div>
        <w:div w:id="299921074">
          <w:marLeft w:val="0"/>
          <w:marRight w:val="0"/>
          <w:marTop w:val="0"/>
          <w:marBottom w:val="0"/>
          <w:divBdr>
            <w:top w:val="none" w:sz="0" w:space="0" w:color="auto"/>
            <w:left w:val="none" w:sz="0" w:space="0" w:color="auto"/>
            <w:bottom w:val="none" w:sz="0" w:space="0" w:color="auto"/>
            <w:right w:val="none" w:sz="0" w:space="0" w:color="auto"/>
          </w:divBdr>
        </w:div>
        <w:div w:id="1089737697">
          <w:marLeft w:val="0"/>
          <w:marRight w:val="0"/>
          <w:marTop w:val="0"/>
          <w:marBottom w:val="0"/>
          <w:divBdr>
            <w:top w:val="none" w:sz="0" w:space="0" w:color="auto"/>
            <w:left w:val="none" w:sz="0" w:space="0" w:color="auto"/>
            <w:bottom w:val="none" w:sz="0" w:space="0" w:color="auto"/>
            <w:right w:val="none" w:sz="0" w:space="0" w:color="auto"/>
          </w:divBdr>
        </w:div>
        <w:div w:id="779648960">
          <w:marLeft w:val="0"/>
          <w:marRight w:val="0"/>
          <w:marTop w:val="0"/>
          <w:marBottom w:val="0"/>
          <w:divBdr>
            <w:top w:val="none" w:sz="0" w:space="0" w:color="auto"/>
            <w:left w:val="none" w:sz="0" w:space="0" w:color="auto"/>
            <w:bottom w:val="none" w:sz="0" w:space="0" w:color="auto"/>
            <w:right w:val="none" w:sz="0" w:space="0" w:color="auto"/>
          </w:divBdr>
        </w:div>
        <w:div w:id="142965039">
          <w:marLeft w:val="0"/>
          <w:marRight w:val="0"/>
          <w:marTop w:val="0"/>
          <w:marBottom w:val="0"/>
          <w:divBdr>
            <w:top w:val="none" w:sz="0" w:space="0" w:color="auto"/>
            <w:left w:val="none" w:sz="0" w:space="0" w:color="auto"/>
            <w:bottom w:val="none" w:sz="0" w:space="0" w:color="auto"/>
            <w:right w:val="none" w:sz="0" w:space="0" w:color="auto"/>
          </w:divBdr>
        </w:div>
        <w:div w:id="1024209353">
          <w:marLeft w:val="0"/>
          <w:marRight w:val="0"/>
          <w:marTop w:val="0"/>
          <w:marBottom w:val="0"/>
          <w:divBdr>
            <w:top w:val="none" w:sz="0" w:space="0" w:color="auto"/>
            <w:left w:val="none" w:sz="0" w:space="0" w:color="auto"/>
            <w:bottom w:val="none" w:sz="0" w:space="0" w:color="auto"/>
            <w:right w:val="none" w:sz="0" w:space="0" w:color="auto"/>
          </w:divBdr>
        </w:div>
        <w:div w:id="2068870808">
          <w:marLeft w:val="0"/>
          <w:marRight w:val="0"/>
          <w:marTop w:val="0"/>
          <w:marBottom w:val="0"/>
          <w:divBdr>
            <w:top w:val="none" w:sz="0" w:space="0" w:color="auto"/>
            <w:left w:val="none" w:sz="0" w:space="0" w:color="auto"/>
            <w:bottom w:val="none" w:sz="0" w:space="0" w:color="auto"/>
            <w:right w:val="none" w:sz="0" w:space="0" w:color="auto"/>
          </w:divBdr>
        </w:div>
        <w:div w:id="1301885730">
          <w:marLeft w:val="0"/>
          <w:marRight w:val="0"/>
          <w:marTop w:val="0"/>
          <w:marBottom w:val="0"/>
          <w:divBdr>
            <w:top w:val="none" w:sz="0" w:space="0" w:color="auto"/>
            <w:left w:val="none" w:sz="0" w:space="0" w:color="auto"/>
            <w:bottom w:val="none" w:sz="0" w:space="0" w:color="auto"/>
            <w:right w:val="none" w:sz="0" w:space="0" w:color="auto"/>
          </w:divBdr>
        </w:div>
        <w:div w:id="683895061">
          <w:marLeft w:val="0"/>
          <w:marRight w:val="0"/>
          <w:marTop w:val="0"/>
          <w:marBottom w:val="0"/>
          <w:divBdr>
            <w:top w:val="none" w:sz="0" w:space="0" w:color="auto"/>
            <w:left w:val="none" w:sz="0" w:space="0" w:color="auto"/>
            <w:bottom w:val="none" w:sz="0" w:space="0" w:color="auto"/>
            <w:right w:val="none" w:sz="0" w:space="0" w:color="auto"/>
          </w:divBdr>
        </w:div>
        <w:div w:id="1698893270">
          <w:marLeft w:val="0"/>
          <w:marRight w:val="0"/>
          <w:marTop w:val="0"/>
          <w:marBottom w:val="0"/>
          <w:divBdr>
            <w:top w:val="none" w:sz="0" w:space="0" w:color="auto"/>
            <w:left w:val="none" w:sz="0" w:space="0" w:color="auto"/>
            <w:bottom w:val="none" w:sz="0" w:space="0" w:color="auto"/>
            <w:right w:val="none" w:sz="0" w:space="0" w:color="auto"/>
          </w:divBdr>
        </w:div>
        <w:div w:id="1659381746">
          <w:marLeft w:val="0"/>
          <w:marRight w:val="0"/>
          <w:marTop w:val="0"/>
          <w:marBottom w:val="0"/>
          <w:divBdr>
            <w:top w:val="none" w:sz="0" w:space="0" w:color="auto"/>
            <w:left w:val="none" w:sz="0" w:space="0" w:color="auto"/>
            <w:bottom w:val="none" w:sz="0" w:space="0" w:color="auto"/>
            <w:right w:val="none" w:sz="0" w:space="0" w:color="auto"/>
          </w:divBdr>
        </w:div>
        <w:div w:id="103619036">
          <w:marLeft w:val="0"/>
          <w:marRight w:val="0"/>
          <w:marTop w:val="0"/>
          <w:marBottom w:val="0"/>
          <w:divBdr>
            <w:top w:val="none" w:sz="0" w:space="0" w:color="auto"/>
            <w:left w:val="none" w:sz="0" w:space="0" w:color="auto"/>
            <w:bottom w:val="none" w:sz="0" w:space="0" w:color="auto"/>
            <w:right w:val="none" w:sz="0" w:space="0" w:color="auto"/>
          </w:divBdr>
        </w:div>
        <w:div w:id="427819874">
          <w:marLeft w:val="0"/>
          <w:marRight w:val="0"/>
          <w:marTop w:val="0"/>
          <w:marBottom w:val="0"/>
          <w:divBdr>
            <w:top w:val="none" w:sz="0" w:space="0" w:color="auto"/>
            <w:left w:val="none" w:sz="0" w:space="0" w:color="auto"/>
            <w:bottom w:val="none" w:sz="0" w:space="0" w:color="auto"/>
            <w:right w:val="none" w:sz="0" w:space="0" w:color="auto"/>
          </w:divBdr>
        </w:div>
        <w:div w:id="1087075356">
          <w:marLeft w:val="0"/>
          <w:marRight w:val="0"/>
          <w:marTop w:val="0"/>
          <w:marBottom w:val="0"/>
          <w:divBdr>
            <w:top w:val="none" w:sz="0" w:space="0" w:color="auto"/>
            <w:left w:val="none" w:sz="0" w:space="0" w:color="auto"/>
            <w:bottom w:val="none" w:sz="0" w:space="0" w:color="auto"/>
            <w:right w:val="none" w:sz="0" w:space="0" w:color="auto"/>
          </w:divBdr>
        </w:div>
        <w:div w:id="248739200">
          <w:marLeft w:val="0"/>
          <w:marRight w:val="0"/>
          <w:marTop w:val="0"/>
          <w:marBottom w:val="0"/>
          <w:divBdr>
            <w:top w:val="none" w:sz="0" w:space="0" w:color="auto"/>
            <w:left w:val="none" w:sz="0" w:space="0" w:color="auto"/>
            <w:bottom w:val="none" w:sz="0" w:space="0" w:color="auto"/>
            <w:right w:val="none" w:sz="0" w:space="0" w:color="auto"/>
          </w:divBdr>
        </w:div>
        <w:div w:id="1376084012">
          <w:marLeft w:val="0"/>
          <w:marRight w:val="0"/>
          <w:marTop w:val="0"/>
          <w:marBottom w:val="0"/>
          <w:divBdr>
            <w:top w:val="none" w:sz="0" w:space="0" w:color="auto"/>
            <w:left w:val="none" w:sz="0" w:space="0" w:color="auto"/>
            <w:bottom w:val="none" w:sz="0" w:space="0" w:color="auto"/>
            <w:right w:val="none" w:sz="0" w:space="0" w:color="auto"/>
          </w:divBdr>
        </w:div>
        <w:div w:id="619999098">
          <w:marLeft w:val="0"/>
          <w:marRight w:val="0"/>
          <w:marTop w:val="0"/>
          <w:marBottom w:val="0"/>
          <w:divBdr>
            <w:top w:val="none" w:sz="0" w:space="0" w:color="auto"/>
            <w:left w:val="none" w:sz="0" w:space="0" w:color="auto"/>
            <w:bottom w:val="none" w:sz="0" w:space="0" w:color="auto"/>
            <w:right w:val="none" w:sz="0" w:space="0" w:color="auto"/>
          </w:divBdr>
        </w:div>
        <w:div w:id="1200123247">
          <w:marLeft w:val="0"/>
          <w:marRight w:val="0"/>
          <w:marTop w:val="0"/>
          <w:marBottom w:val="0"/>
          <w:divBdr>
            <w:top w:val="none" w:sz="0" w:space="0" w:color="auto"/>
            <w:left w:val="none" w:sz="0" w:space="0" w:color="auto"/>
            <w:bottom w:val="none" w:sz="0" w:space="0" w:color="auto"/>
            <w:right w:val="none" w:sz="0" w:space="0" w:color="auto"/>
          </w:divBdr>
        </w:div>
        <w:div w:id="1759137211">
          <w:marLeft w:val="0"/>
          <w:marRight w:val="0"/>
          <w:marTop w:val="0"/>
          <w:marBottom w:val="0"/>
          <w:divBdr>
            <w:top w:val="none" w:sz="0" w:space="0" w:color="auto"/>
            <w:left w:val="none" w:sz="0" w:space="0" w:color="auto"/>
            <w:bottom w:val="none" w:sz="0" w:space="0" w:color="auto"/>
            <w:right w:val="none" w:sz="0" w:space="0" w:color="auto"/>
          </w:divBdr>
        </w:div>
        <w:div w:id="709065407">
          <w:marLeft w:val="0"/>
          <w:marRight w:val="0"/>
          <w:marTop w:val="0"/>
          <w:marBottom w:val="0"/>
          <w:divBdr>
            <w:top w:val="none" w:sz="0" w:space="0" w:color="auto"/>
            <w:left w:val="none" w:sz="0" w:space="0" w:color="auto"/>
            <w:bottom w:val="none" w:sz="0" w:space="0" w:color="auto"/>
            <w:right w:val="none" w:sz="0" w:space="0" w:color="auto"/>
          </w:divBdr>
        </w:div>
        <w:div w:id="623460856">
          <w:marLeft w:val="0"/>
          <w:marRight w:val="0"/>
          <w:marTop w:val="0"/>
          <w:marBottom w:val="0"/>
          <w:divBdr>
            <w:top w:val="none" w:sz="0" w:space="0" w:color="auto"/>
            <w:left w:val="none" w:sz="0" w:space="0" w:color="auto"/>
            <w:bottom w:val="none" w:sz="0" w:space="0" w:color="auto"/>
            <w:right w:val="none" w:sz="0" w:space="0" w:color="auto"/>
          </w:divBdr>
        </w:div>
        <w:div w:id="1580671394">
          <w:marLeft w:val="0"/>
          <w:marRight w:val="0"/>
          <w:marTop w:val="0"/>
          <w:marBottom w:val="0"/>
          <w:divBdr>
            <w:top w:val="none" w:sz="0" w:space="0" w:color="auto"/>
            <w:left w:val="none" w:sz="0" w:space="0" w:color="auto"/>
            <w:bottom w:val="none" w:sz="0" w:space="0" w:color="auto"/>
            <w:right w:val="none" w:sz="0" w:space="0" w:color="auto"/>
          </w:divBdr>
        </w:div>
        <w:div w:id="1612978020">
          <w:marLeft w:val="0"/>
          <w:marRight w:val="0"/>
          <w:marTop w:val="0"/>
          <w:marBottom w:val="0"/>
          <w:divBdr>
            <w:top w:val="none" w:sz="0" w:space="0" w:color="auto"/>
            <w:left w:val="none" w:sz="0" w:space="0" w:color="auto"/>
            <w:bottom w:val="none" w:sz="0" w:space="0" w:color="auto"/>
            <w:right w:val="none" w:sz="0" w:space="0" w:color="auto"/>
          </w:divBdr>
        </w:div>
        <w:div w:id="1507750024">
          <w:marLeft w:val="0"/>
          <w:marRight w:val="0"/>
          <w:marTop w:val="0"/>
          <w:marBottom w:val="0"/>
          <w:divBdr>
            <w:top w:val="none" w:sz="0" w:space="0" w:color="auto"/>
            <w:left w:val="none" w:sz="0" w:space="0" w:color="auto"/>
            <w:bottom w:val="none" w:sz="0" w:space="0" w:color="auto"/>
            <w:right w:val="none" w:sz="0" w:space="0" w:color="auto"/>
          </w:divBdr>
        </w:div>
        <w:div w:id="1174800351">
          <w:marLeft w:val="0"/>
          <w:marRight w:val="0"/>
          <w:marTop w:val="0"/>
          <w:marBottom w:val="0"/>
          <w:divBdr>
            <w:top w:val="none" w:sz="0" w:space="0" w:color="auto"/>
            <w:left w:val="none" w:sz="0" w:space="0" w:color="auto"/>
            <w:bottom w:val="none" w:sz="0" w:space="0" w:color="auto"/>
            <w:right w:val="none" w:sz="0" w:space="0" w:color="auto"/>
          </w:divBdr>
        </w:div>
        <w:div w:id="118883477">
          <w:marLeft w:val="0"/>
          <w:marRight w:val="0"/>
          <w:marTop w:val="0"/>
          <w:marBottom w:val="0"/>
          <w:divBdr>
            <w:top w:val="none" w:sz="0" w:space="0" w:color="auto"/>
            <w:left w:val="none" w:sz="0" w:space="0" w:color="auto"/>
            <w:bottom w:val="none" w:sz="0" w:space="0" w:color="auto"/>
            <w:right w:val="none" w:sz="0" w:space="0" w:color="auto"/>
          </w:divBdr>
        </w:div>
        <w:div w:id="1403797905">
          <w:marLeft w:val="0"/>
          <w:marRight w:val="0"/>
          <w:marTop w:val="0"/>
          <w:marBottom w:val="0"/>
          <w:divBdr>
            <w:top w:val="none" w:sz="0" w:space="0" w:color="auto"/>
            <w:left w:val="none" w:sz="0" w:space="0" w:color="auto"/>
            <w:bottom w:val="none" w:sz="0" w:space="0" w:color="auto"/>
            <w:right w:val="none" w:sz="0" w:space="0" w:color="auto"/>
          </w:divBdr>
        </w:div>
        <w:div w:id="1682391571">
          <w:marLeft w:val="0"/>
          <w:marRight w:val="0"/>
          <w:marTop w:val="0"/>
          <w:marBottom w:val="0"/>
          <w:divBdr>
            <w:top w:val="none" w:sz="0" w:space="0" w:color="auto"/>
            <w:left w:val="none" w:sz="0" w:space="0" w:color="auto"/>
            <w:bottom w:val="none" w:sz="0" w:space="0" w:color="auto"/>
            <w:right w:val="none" w:sz="0" w:space="0" w:color="auto"/>
          </w:divBdr>
        </w:div>
        <w:div w:id="1889417970">
          <w:marLeft w:val="0"/>
          <w:marRight w:val="0"/>
          <w:marTop w:val="0"/>
          <w:marBottom w:val="0"/>
          <w:divBdr>
            <w:top w:val="none" w:sz="0" w:space="0" w:color="auto"/>
            <w:left w:val="none" w:sz="0" w:space="0" w:color="auto"/>
            <w:bottom w:val="none" w:sz="0" w:space="0" w:color="auto"/>
            <w:right w:val="none" w:sz="0" w:space="0" w:color="auto"/>
          </w:divBdr>
        </w:div>
        <w:div w:id="2131584252">
          <w:marLeft w:val="0"/>
          <w:marRight w:val="0"/>
          <w:marTop w:val="0"/>
          <w:marBottom w:val="0"/>
          <w:divBdr>
            <w:top w:val="none" w:sz="0" w:space="0" w:color="auto"/>
            <w:left w:val="none" w:sz="0" w:space="0" w:color="auto"/>
            <w:bottom w:val="none" w:sz="0" w:space="0" w:color="auto"/>
            <w:right w:val="none" w:sz="0" w:space="0" w:color="auto"/>
          </w:divBdr>
        </w:div>
        <w:div w:id="736123466">
          <w:marLeft w:val="0"/>
          <w:marRight w:val="0"/>
          <w:marTop w:val="0"/>
          <w:marBottom w:val="0"/>
          <w:divBdr>
            <w:top w:val="none" w:sz="0" w:space="0" w:color="auto"/>
            <w:left w:val="none" w:sz="0" w:space="0" w:color="auto"/>
            <w:bottom w:val="none" w:sz="0" w:space="0" w:color="auto"/>
            <w:right w:val="none" w:sz="0" w:space="0" w:color="auto"/>
          </w:divBdr>
        </w:div>
        <w:div w:id="1922444361">
          <w:marLeft w:val="0"/>
          <w:marRight w:val="0"/>
          <w:marTop w:val="0"/>
          <w:marBottom w:val="0"/>
          <w:divBdr>
            <w:top w:val="none" w:sz="0" w:space="0" w:color="auto"/>
            <w:left w:val="none" w:sz="0" w:space="0" w:color="auto"/>
            <w:bottom w:val="none" w:sz="0" w:space="0" w:color="auto"/>
            <w:right w:val="none" w:sz="0" w:space="0" w:color="auto"/>
          </w:divBdr>
        </w:div>
        <w:div w:id="218051867">
          <w:marLeft w:val="0"/>
          <w:marRight w:val="0"/>
          <w:marTop w:val="0"/>
          <w:marBottom w:val="0"/>
          <w:divBdr>
            <w:top w:val="none" w:sz="0" w:space="0" w:color="auto"/>
            <w:left w:val="none" w:sz="0" w:space="0" w:color="auto"/>
            <w:bottom w:val="none" w:sz="0" w:space="0" w:color="auto"/>
            <w:right w:val="none" w:sz="0" w:space="0" w:color="auto"/>
          </w:divBdr>
        </w:div>
        <w:div w:id="1981571619">
          <w:marLeft w:val="0"/>
          <w:marRight w:val="0"/>
          <w:marTop w:val="0"/>
          <w:marBottom w:val="0"/>
          <w:divBdr>
            <w:top w:val="none" w:sz="0" w:space="0" w:color="auto"/>
            <w:left w:val="none" w:sz="0" w:space="0" w:color="auto"/>
            <w:bottom w:val="none" w:sz="0" w:space="0" w:color="auto"/>
            <w:right w:val="none" w:sz="0" w:space="0" w:color="auto"/>
          </w:divBdr>
        </w:div>
        <w:div w:id="1917280989">
          <w:marLeft w:val="0"/>
          <w:marRight w:val="0"/>
          <w:marTop w:val="0"/>
          <w:marBottom w:val="0"/>
          <w:divBdr>
            <w:top w:val="none" w:sz="0" w:space="0" w:color="auto"/>
            <w:left w:val="none" w:sz="0" w:space="0" w:color="auto"/>
            <w:bottom w:val="none" w:sz="0" w:space="0" w:color="auto"/>
            <w:right w:val="none" w:sz="0" w:space="0" w:color="auto"/>
          </w:divBdr>
        </w:div>
        <w:div w:id="1788574993">
          <w:marLeft w:val="0"/>
          <w:marRight w:val="0"/>
          <w:marTop w:val="0"/>
          <w:marBottom w:val="0"/>
          <w:divBdr>
            <w:top w:val="none" w:sz="0" w:space="0" w:color="auto"/>
            <w:left w:val="none" w:sz="0" w:space="0" w:color="auto"/>
            <w:bottom w:val="none" w:sz="0" w:space="0" w:color="auto"/>
            <w:right w:val="none" w:sz="0" w:space="0" w:color="auto"/>
          </w:divBdr>
        </w:div>
        <w:div w:id="698431003">
          <w:marLeft w:val="0"/>
          <w:marRight w:val="0"/>
          <w:marTop w:val="0"/>
          <w:marBottom w:val="0"/>
          <w:divBdr>
            <w:top w:val="none" w:sz="0" w:space="0" w:color="auto"/>
            <w:left w:val="none" w:sz="0" w:space="0" w:color="auto"/>
            <w:bottom w:val="none" w:sz="0" w:space="0" w:color="auto"/>
            <w:right w:val="none" w:sz="0" w:space="0" w:color="auto"/>
          </w:divBdr>
        </w:div>
        <w:div w:id="991367870">
          <w:marLeft w:val="0"/>
          <w:marRight w:val="0"/>
          <w:marTop w:val="0"/>
          <w:marBottom w:val="0"/>
          <w:divBdr>
            <w:top w:val="none" w:sz="0" w:space="0" w:color="auto"/>
            <w:left w:val="none" w:sz="0" w:space="0" w:color="auto"/>
            <w:bottom w:val="none" w:sz="0" w:space="0" w:color="auto"/>
            <w:right w:val="none" w:sz="0" w:space="0" w:color="auto"/>
          </w:divBdr>
        </w:div>
        <w:div w:id="309748489">
          <w:marLeft w:val="0"/>
          <w:marRight w:val="0"/>
          <w:marTop w:val="0"/>
          <w:marBottom w:val="0"/>
          <w:divBdr>
            <w:top w:val="none" w:sz="0" w:space="0" w:color="auto"/>
            <w:left w:val="none" w:sz="0" w:space="0" w:color="auto"/>
            <w:bottom w:val="none" w:sz="0" w:space="0" w:color="auto"/>
            <w:right w:val="none" w:sz="0" w:space="0" w:color="auto"/>
          </w:divBdr>
        </w:div>
        <w:div w:id="2084793057">
          <w:marLeft w:val="0"/>
          <w:marRight w:val="0"/>
          <w:marTop w:val="0"/>
          <w:marBottom w:val="0"/>
          <w:divBdr>
            <w:top w:val="none" w:sz="0" w:space="0" w:color="auto"/>
            <w:left w:val="none" w:sz="0" w:space="0" w:color="auto"/>
            <w:bottom w:val="none" w:sz="0" w:space="0" w:color="auto"/>
            <w:right w:val="none" w:sz="0" w:space="0" w:color="auto"/>
          </w:divBdr>
        </w:div>
        <w:div w:id="1589584216">
          <w:marLeft w:val="0"/>
          <w:marRight w:val="0"/>
          <w:marTop w:val="0"/>
          <w:marBottom w:val="0"/>
          <w:divBdr>
            <w:top w:val="none" w:sz="0" w:space="0" w:color="auto"/>
            <w:left w:val="none" w:sz="0" w:space="0" w:color="auto"/>
            <w:bottom w:val="none" w:sz="0" w:space="0" w:color="auto"/>
            <w:right w:val="none" w:sz="0" w:space="0" w:color="auto"/>
          </w:divBdr>
        </w:div>
        <w:div w:id="970748574">
          <w:marLeft w:val="0"/>
          <w:marRight w:val="0"/>
          <w:marTop w:val="0"/>
          <w:marBottom w:val="0"/>
          <w:divBdr>
            <w:top w:val="none" w:sz="0" w:space="0" w:color="auto"/>
            <w:left w:val="none" w:sz="0" w:space="0" w:color="auto"/>
            <w:bottom w:val="none" w:sz="0" w:space="0" w:color="auto"/>
            <w:right w:val="none" w:sz="0" w:space="0" w:color="auto"/>
          </w:divBdr>
        </w:div>
        <w:div w:id="880048002">
          <w:marLeft w:val="0"/>
          <w:marRight w:val="0"/>
          <w:marTop w:val="0"/>
          <w:marBottom w:val="0"/>
          <w:divBdr>
            <w:top w:val="none" w:sz="0" w:space="0" w:color="auto"/>
            <w:left w:val="none" w:sz="0" w:space="0" w:color="auto"/>
            <w:bottom w:val="none" w:sz="0" w:space="0" w:color="auto"/>
            <w:right w:val="none" w:sz="0" w:space="0" w:color="auto"/>
          </w:divBdr>
        </w:div>
        <w:div w:id="1716350642">
          <w:marLeft w:val="0"/>
          <w:marRight w:val="0"/>
          <w:marTop w:val="0"/>
          <w:marBottom w:val="0"/>
          <w:divBdr>
            <w:top w:val="none" w:sz="0" w:space="0" w:color="auto"/>
            <w:left w:val="none" w:sz="0" w:space="0" w:color="auto"/>
            <w:bottom w:val="none" w:sz="0" w:space="0" w:color="auto"/>
            <w:right w:val="none" w:sz="0" w:space="0" w:color="auto"/>
          </w:divBdr>
        </w:div>
        <w:div w:id="1516069873">
          <w:marLeft w:val="0"/>
          <w:marRight w:val="0"/>
          <w:marTop w:val="0"/>
          <w:marBottom w:val="0"/>
          <w:divBdr>
            <w:top w:val="none" w:sz="0" w:space="0" w:color="auto"/>
            <w:left w:val="none" w:sz="0" w:space="0" w:color="auto"/>
            <w:bottom w:val="none" w:sz="0" w:space="0" w:color="auto"/>
            <w:right w:val="none" w:sz="0" w:space="0" w:color="auto"/>
          </w:divBdr>
        </w:div>
        <w:div w:id="817501620">
          <w:marLeft w:val="0"/>
          <w:marRight w:val="0"/>
          <w:marTop w:val="0"/>
          <w:marBottom w:val="0"/>
          <w:divBdr>
            <w:top w:val="none" w:sz="0" w:space="0" w:color="auto"/>
            <w:left w:val="none" w:sz="0" w:space="0" w:color="auto"/>
            <w:bottom w:val="none" w:sz="0" w:space="0" w:color="auto"/>
            <w:right w:val="none" w:sz="0" w:space="0" w:color="auto"/>
          </w:divBdr>
        </w:div>
        <w:div w:id="711878314">
          <w:marLeft w:val="0"/>
          <w:marRight w:val="0"/>
          <w:marTop w:val="0"/>
          <w:marBottom w:val="0"/>
          <w:divBdr>
            <w:top w:val="none" w:sz="0" w:space="0" w:color="auto"/>
            <w:left w:val="none" w:sz="0" w:space="0" w:color="auto"/>
            <w:bottom w:val="none" w:sz="0" w:space="0" w:color="auto"/>
            <w:right w:val="none" w:sz="0" w:space="0" w:color="auto"/>
          </w:divBdr>
        </w:div>
        <w:div w:id="876426607">
          <w:marLeft w:val="0"/>
          <w:marRight w:val="0"/>
          <w:marTop w:val="0"/>
          <w:marBottom w:val="0"/>
          <w:divBdr>
            <w:top w:val="none" w:sz="0" w:space="0" w:color="auto"/>
            <w:left w:val="none" w:sz="0" w:space="0" w:color="auto"/>
            <w:bottom w:val="none" w:sz="0" w:space="0" w:color="auto"/>
            <w:right w:val="none" w:sz="0" w:space="0" w:color="auto"/>
          </w:divBdr>
        </w:div>
        <w:div w:id="2137483485">
          <w:marLeft w:val="0"/>
          <w:marRight w:val="0"/>
          <w:marTop w:val="0"/>
          <w:marBottom w:val="0"/>
          <w:divBdr>
            <w:top w:val="none" w:sz="0" w:space="0" w:color="auto"/>
            <w:left w:val="none" w:sz="0" w:space="0" w:color="auto"/>
            <w:bottom w:val="none" w:sz="0" w:space="0" w:color="auto"/>
            <w:right w:val="none" w:sz="0" w:space="0" w:color="auto"/>
          </w:divBdr>
        </w:div>
        <w:div w:id="266235282">
          <w:marLeft w:val="0"/>
          <w:marRight w:val="0"/>
          <w:marTop w:val="0"/>
          <w:marBottom w:val="0"/>
          <w:divBdr>
            <w:top w:val="none" w:sz="0" w:space="0" w:color="auto"/>
            <w:left w:val="none" w:sz="0" w:space="0" w:color="auto"/>
            <w:bottom w:val="none" w:sz="0" w:space="0" w:color="auto"/>
            <w:right w:val="none" w:sz="0" w:space="0" w:color="auto"/>
          </w:divBdr>
        </w:div>
        <w:div w:id="805124790">
          <w:marLeft w:val="0"/>
          <w:marRight w:val="0"/>
          <w:marTop w:val="0"/>
          <w:marBottom w:val="0"/>
          <w:divBdr>
            <w:top w:val="none" w:sz="0" w:space="0" w:color="auto"/>
            <w:left w:val="none" w:sz="0" w:space="0" w:color="auto"/>
            <w:bottom w:val="none" w:sz="0" w:space="0" w:color="auto"/>
            <w:right w:val="none" w:sz="0" w:space="0" w:color="auto"/>
          </w:divBdr>
        </w:div>
        <w:div w:id="1672174743">
          <w:marLeft w:val="0"/>
          <w:marRight w:val="0"/>
          <w:marTop w:val="0"/>
          <w:marBottom w:val="0"/>
          <w:divBdr>
            <w:top w:val="none" w:sz="0" w:space="0" w:color="auto"/>
            <w:left w:val="none" w:sz="0" w:space="0" w:color="auto"/>
            <w:bottom w:val="none" w:sz="0" w:space="0" w:color="auto"/>
            <w:right w:val="none" w:sz="0" w:space="0" w:color="auto"/>
          </w:divBdr>
        </w:div>
        <w:div w:id="881164057">
          <w:marLeft w:val="0"/>
          <w:marRight w:val="0"/>
          <w:marTop w:val="0"/>
          <w:marBottom w:val="0"/>
          <w:divBdr>
            <w:top w:val="none" w:sz="0" w:space="0" w:color="auto"/>
            <w:left w:val="none" w:sz="0" w:space="0" w:color="auto"/>
            <w:bottom w:val="none" w:sz="0" w:space="0" w:color="auto"/>
            <w:right w:val="none" w:sz="0" w:space="0" w:color="auto"/>
          </w:divBdr>
        </w:div>
        <w:div w:id="81417721">
          <w:marLeft w:val="0"/>
          <w:marRight w:val="0"/>
          <w:marTop w:val="0"/>
          <w:marBottom w:val="0"/>
          <w:divBdr>
            <w:top w:val="none" w:sz="0" w:space="0" w:color="auto"/>
            <w:left w:val="none" w:sz="0" w:space="0" w:color="auto"/>
            <w:bottom w:val="none" w:sz="0" w:space="0" w:color="auto"/>
            <w:right w:val="none" w:sz="0" w:space="0" w:color="auto"/>
          </w:divBdr>
        </w:div>
        <w:div w:id="1395347063">
          <w:marLeft w:val="0"/>
          <w:marRight w:val="0"/>
          <w:marTop w:val="0"/>
          <w:marBottom w:val="0"/>
          <w:divBdr>
            <w:top w:val="none" w:sz="0" w:space="0" w:color="auto"/>
            <w:left w:val="none" w:sz="0" w:space="0" w:color="auto"/>
            <w:bottom w:val="none" w:sz="0" w:space="0" w:color="auto"/>
            <w:right w:val="none" w:sz="0" w:space="0" w:color="auto"/>
          </w:divBdr>
        </w:div>
        <w:div w:id="992755512">
          <w:marLeft w:val="0"/>
          <w:marRight w:val="0"/>
          <w:marTop w:val="0"/>
          <w:marBottom w:val="0"/>
          <w:divBdr>
            <w:top w:val="none" w:sz="0" w:space="0" w:color="auto"/>
            <w:left w:val="none" w:sz="0" w:space="0" w:color="auto"/>
            <w:bottom w:val="none" w:sz="0" w:space="0" w:color="auto"/>
            <w:right w:val="none" w:sz="0" w:space="0" w:color="auto"/>
          </w:divBdr>
        </w:div>
        <w:div w:id="1589995467">
          <w:marLeft w:val="0"/>
          <w:marRight w:val="0"/>
          <w:marTop w:val="0"/>
          <w:marBottom w:val="0"/>
          <w:divBdr>
            <w:top w:val="none" w:sz="0" w:space="0" w:color="auto"/>
            <w:left w:val="none" w:sz="0" w:space="0" w:color="auto"/>
            <w:bottom w:val="none" w:sz="0" w:space="0" w:color="auto"/>
            <w:right w:val="none" w:sz="0" w:space="0" w:color="auto"/>
          </w:divBdr>
        </w:div>
        <w:div w:id="63456414">
          <w:marLeft w:val="0"/>
          <w:marRight w:val="0"/>
          <w:marTop w:val="0"/>
          <w:marBottom w:val="0"/>
          <w:divBdr>
            <w:top w:val="none" w:sz="0" w:space="0" w:color="auto"/>
            <w:left w:val="none" w:sz="0" w:space="0" w:color="auto"/>
            <w:bottom w:val="none" w:sz="0" w:space="0" w:color="auto"/>
            <w:right w:val="none" w:sz="0" w:space="0" w:color="auto"/>
          </w:divBdr>
        </w:div>
        <w:div w:id="159010489">
          <w:marLeft w:val="0"/>
          <w:marRight w:val="0"/>
          <w:marTop w:val="0"/>
          <w:marBottom w:val="0"/>
          <w:divBdr>
            <w:top w:val="none" w:sz="0" w:space="0" w:color="auto"/>
            <w:left w:val="none" w:sz="0" w:space="0" w:color="auto"/>
            <w:bottom w:val="none" w:sz="0" w:space="0" w:color="auto"/>
            <w:right w:val="none" w:sz="0" w:space="0" w:color="auto"/>
          </w:divBdr>
        </w:div>
        <w:div w:id="591856502">
          <w:marLeft w:val="0"/>
          <w:marRight w:val="0"/>
          <w:marTop w:val="0"/>
          <w:marBottom w:val="0"/>
          <w:divBdr>
            <w:top w:val="none" w:sz="0" w:space="0" w:color="auto"/>
            <w:left w:val="none" w:sz="0" w:space="0" w:color="auto"/>
            <w:bottom w:val="none" w:sz="0" w:space="0" w:color="auto"/>
            <w:right w:val="none" w:sz="0" w:space="0" w:color="auto"/>
          </w:divBdr>
        </w:div>
        <w:div w:id="1129709674">
          <w:marLeft w:val="0"/>
          <w:marRight w:val="0"/>
          <w:marTop w:val="0"/>
          <w:marBottom w:val="0"/>
          <w:divBdr>
            <w:top w:val="none" w:sz="0" w:space="0" w:color="auto"/>
            <w:left w:val="none" w:sz="0" w:space="0" w:color="auto"/>
            <w:bottom w:val="none" w:sz="0" w:space="0" w:color="auto"/>
            <w:right w:val="none" w:sz="0" w:space="0" w:color="auto"/>
          </w:divBdr>
        </w:div>
        <w:div w:id="1630476276">
          <w:marLeft w:val="0"/>
          <w:marRight w:val="0"/>
          <w:marTop w:val="0"/>
          <w:marBottom w:val="0"/>
          <w:divBdr>
            <w:top w:val="none" w:sz="0" w:space="0" w:color="auto"/>
            <w:left w:val="none" w:sz="0" w:space="0" w:color="auto"/>
            <w:bottom w:val="none" w:sz="0" w:space="0" w:color="auto"/>
            <w:right w:val="none" w:sz="0" w:space="0" w:color="auto"/>
          </w:divBdr>
        </w:div>
        <w:div w:id="1771313334">
          <w:marLeft w:val="0"/>
          <w:marRight w:val="0"/>
          <w:marTop w:val="0"/>
          <w:marBottom w:val="0"/>
          <w:divBdr>
            <w:top w:val="none" w:sz="0" w:space="0" w:color="auto"/>
            <w:left w:val="none" w:sz="0" w:space="0" w:color="auto"/>
            <w:bottom w:val="none" w:sz="0" w:space="0" w:color="auto"/>
            <w:right w:val="none" w:sz="0" w:space="0" w:color="auto"/>
          </w:divBdr>
        </w:div>
        <w:div w:id="197739770">
          <w:marLeft w:val="0"/>
          <w:marRight w:val="0"/>
          <w:marTop w:val="0"/>
          <w:marBottom w:val="0"/>
          <w:divBdr>
            <w:top w:val="none" w:sz="0" w:space="0" w:color="auto"/>
            <w:left w:val="none" w:sz="0" w:space="0" w:color="auto"/>
            <w:bottom w:val="none" w:sz="0" w:space="0" w:color="auto"/>
            <w:right w:val="none" w:sz="0" w:space="0" w:color="auto"/>
          </w:divBdr>
        </w:div>
        <w:div w:id="1308708255">
          <w:marLeft w:val="0"/>
          <w:marRight w:val="0"/>
          <w:marTop w:val="0"/>
          <w:marBottom w:val="0"/>
          <w:divBdr>
            <w:top w:val="none" w:sz="0" w:space="0" w:color="auto"/>
            <w:left w:val="none" w:sz="0" w:space="0" w:color="auto"/>
            <w:bottom w:val="none" w:sz="0" w:space="0" w:color="auto"/>
            <w:right w:val="none" w:sz="0" w:space="0" w:color="auto"/>
          </w:divBdr>
        </w:div>
        <w:div w:id="1919748745">
          <w:marLeft w:val="0"/>
          <w:marRight w:val="0"/>
          <w:marTop w:val="0"/>
          <w:marBottom w:val="0"/>
          <w:divBdr>
            <w:top w:val="none" w:sz="0" w:space="0" w:color="auto"/>
            <w:left w:val="none" w:sz="0" w:space="0" w:color="auto"/>
            <w:bottom w:val="none" w:sz="0" w:space="0" w:color="auto"/>
            <w:right w:val="none" w:sz="0" w:space="0" w:color="auto"/>
          </w:divBdr>
        </w:div>
        <w:div w:id="706829308">
          <w:marLeft w:val="0"/>
          <w:marRight w:val="0"/>
          <w:marTop w:val="0"/>
          <w:marBottom w:val="0"/>
          <w:divBdr>
            <w:top w:val="none" w:sz="0" w:space="0" w:color="auto"/>
            <w:left w:val="none" w:sz="0" w:space="0" w:color="auto"/>
            <w:bottom w:val="none" w:sz="0" w:space="0" w:color="auto"/>
            <w:right w:val="none" w:sz="0" w:space="0" w:color="auto"/>
          </w:divBdr>
        </w:div>
        <w:div w:id="1681934308">
          <w:marLeft w:val="0"/>
          <w:marRight w:val="0"/>
          <w:marTop w:val="0"/>
          <w:marBottom w:val="0"/>
          <w:divBdr>
            <w:top w:val="none" w:sz="0" w:space="0" w:color="auto"/>
            <w:left w:val="none" w:sz="0" w:space="0" w:color="auto"/>
            <w:bottom w:val="none" w:sz="0" w:space="0" w:color="auto"/>
            <w:right w:val="none" w:sz="0" w:space="0" w:color="auto"/>
          </w:divBdr>
        </w:div>
        <w:div w:id="102188640">
          <w:marLeft w:val="0"/>
          <w:marRight w:val="0"/>
          <w:marTop w:val="0"/>
          <w:marBottom w:val="0"/>
          <w:divBdr>
            <w:top w:val="none" w:sz="0" w:space="0" w:color="auto"/>
            <w:left w:val="none" w:sz="0" w:space="0" w:color="auto"/>
            <w:bottom w:val="none" w:sz="0" w:space="0" w:color="auto"/>
            <w:right w:val="none" w:sz="0" w:space="0" w:color="auto"/>
          </w:divBdr>
        </w:div>
        <w:div w:id="1693801964">
          <w:marLeft w:val="0"/>
          <w:marRight w:val="0"/>
          <w:marTop w:val="0"/>
          <w:marBottom w:val="0"/>
          <w:divBdr>
            <w:top w:val="none" w:sz="0" w:space="0" w:color="auto"/>
            <w:left w:val="none" w:sz="0" w:space="0" w:color="auto"/>
            <w:bottom w:val="none" w:sz="0" w:space="0" w:color="auto"/>
            <w:right w:val="none" w:sz="0" w:space="0" w:color="auto"/>
          </w:divBdr>
        </w:div>
        <w:div w:id="1441491202">
          <w:marLeft w:val="0"/>
          <w:marRight w:val="0"/>
          <w:marTop w:val="0"/>
          <w:marBottom w:val="0"/>
          <w:divBdr>
            <w:top w:val="none" w:sz="0" w:space="0" w:color="auto"/>
            <w:left w:val="none" w:sz="0" w:space="0" w:color="auto"/>
            <w:bottom w:val="none" w:sz="0" w:space="0" w:color="auto"/>
            <w:right w:val="none" w:sz="0" w:space="0" w:color="auto"/>
          </w:divBdr>
        </w:div>
        <w:div w:id="486046942">
          <w:marLeft w:val="0"/>
          <w:marRight w:val="0"/>
          <w:marTop w:val="0"/>
          <w:marBottom w:val="0"/>
          <w:divBdr>
            <w:top w:val="none" w:sz="0" w:space="0" w:color="auto"/>
            <w:left w:val="none" w:sz="0" w:space="0" w:color="auto"/>
            <w:bottom w:val="none" w:sz="0" w:space="0" w:color="auto"/>
            <w:right w:val="none" w:sz="0" w:space="0" w:color="auto"/>
          </w:divBdr>
        </w:div>
        <w:div w:id="35813281">
          <w:marLeft w:val="0"/>
          <w:marRight w:val="0"/>
          <w:marTop w:val="0"/>
          <w:marBottom w:val="0"/>
          <w:divBdr>
            <w:top w:val="none" w:sz="0" w:space="0" w:color="auto"/>
            <w:left w:val="none" w:sz="0" w:space="0" w:color="auto"/>
            <w:bottom w:val="none" w:sz="0" w:space="0" w:color="auto"/>
            <w:right w:val="none" w:sz="0" w:space="0" w:color="auto"/>
          </w:divBdr>
        </w:div>
        <w:div w:id="9840875">
          <w:marLeft w:val="0"/>
          <w:marRight w:val="0"/>
          <w:marTop w:val="0"/>
          <w:marBottom w:val="0"/>
          <w:divBdr>
            <w:top w:val="none" w:sz="0" w:space="0" w:color="auto"/>
            <w:left w:val="none" w:sz="0" w:space="0" w:color="auto"/>
            <w:bottom w:val="none" w:sz="0" w:space="0" w:color="auto"/>
            <w:right w:val="none" w:sz="0" w:space="0" w:color="auto"/>
          </w:divBdr>
        </w:div>
        <w:div w:id="1643347767">
          <w:marLeft w:val="0"/>
          <w:marRight w:val="0"/>
          <w:marTop w:val="0"/>
          <w:marBottom w:val="0"/>
          <w:divBdr>
            <w:top w:val="none" w:sz="0" w:space="0" w:color="auto"/>
            <w:left w:val="none" w:sz="0" w:space="0" w:color="auto"/>
            <w:bottom w:val="none" w:sz="0" w:space="0" w:color="auto"/>
            <w:right w:val="none" w:sz="0" w:space="0" w:color="auto"/>
          </w:divBdr>
        </w:div>
        <w:div w:id="448547535">
          <w:marLeft w:val="0"/>
          <w:marRight w:val="0"/>
          <w:marTop w:val="0"/>
          <w:marBottom w:val="0"/>
          <w:divBdr>
            <w:top w:val="none" w:sz="0" w:space="0" w:color="auto"/>
            <w:left w:val="none" w:sz="0" w:space="0" w:color="auto"/>
            <w:bottom w:val="none" w:sz="0" w:space="0" w:color="auto"/>
            <w:right w:val="none" w:sz="0" w:space="0" w:color="auto"/>
          </w:divBdr>
        </w:div>
        <w:div w:id="1946881392">
          <w:marLeft w:val="0"/>
          <w:marRight w:val="0"/>
          <w:marTop w:val="0"/>
          <w:marBottom w:val="0"/>
          <w:divBdr>
            <w:top w:val="none" w:sz="0" w:space="0" w:color="auto"/>
            <w:left w:val="none" w:sz="0" w:space="0" w:color="auto"/>
            <w:bottom w:val="none" w:sz="0" w:space="0" w:color="auto"/>
            <w:right w:val="none" w:sz="0" w:space="0" w:color="auto"/>
          </w:divBdr>
        </w:div>
        <w:div w:id="395667712">
          <w:marLeft w:val="0"/>
          <w:marRight w:val="0"/>
          <w:marTop w:val="0"/>
          <w:marBottom w:val="0"/>
          <w:divBdr>
            <w:top w:val="none" w:sz="0" w:space="0" w:color="auto"/>
            <w:left w:val="none" w:sz="0" w:space="0" w:color="auto"/>
            <w:bottom w:val="none" w:sz="0" w:space="0" w:color="auto"/>
            <w:right w:val="none" w:sz="0" w:space="0" w:color="auto"/>
          </w:divBdr>
        </w:div>
        <w:div w:id="1582982382">
          <w:marLeft w:val="0"/>
          <w:marRight w:val="0"/>
          <w:marTop w:val="0"/>
          <w:marBottom w:val="0"/>
          <w:divBdr>
            <w:top w:val="none" w:sz="0" w:space="0" w:color="auto"/>
            <w:left w:val="none" w:sz="0" w:space="0" w:color="auto"/>
            <w:bottom w:val="none" w:sz="0" w:space="0" w:color="auto"/>
            <w:right w:val="none" w:sz="0" w:space="0" w:color="auto"/>
          </w:divBdr>
        </w:div>
        <w:div w:id="623780060">
          <w:marLeft w:val="0"/>
          <w:marRight w:val="0"/>
          <w:marTop w:val="0"/>
          <w:marBottom w:val="0"/>
          <w:divBdr>
            <w:top w:val="none" w:sz="0" w:space="0" w:color="auto"/>
            <w:left w:val="none" w:sz="0" w:space="0" w:color="auto"/>
            <w:bottom w:val="none" w:sz="0" w:space="0" w:color="auto"/>
            <w:right w:val="none" w:sz="0" w:space="0" w:color="auto"/>
          </w:divBdr>
        </w:div>
        <w:div w:id="630550504">
          <w:marLeft w:val="0"/>
          <w:marRight w:val="0"/>
          <w:marTop w:val="0"/>
          <w:marBottom w:val="0"/>
          <w:divBdr>
            <w:top w:val="none" w:sz="0" w:space="0" w:color="auto"/>
            <w:left w:val="none" w:sz="0" w:space="0" w:color="auto"/>
            <w:bottom w:val="none" w:sz="0" w:space="0" w:color="auto"/>
            <w:right w:val="none" w:sz="0" w:space="0" w:color="auto"/>
          </w:divBdr>
        </w:div>
        <w:div w:id="919869463">
          <w:marLeft w:val="0"/>
          <w:marRight w:val="0"/>
          <w:marTop w:val="0"/>
          <w:marBottom w:val="0"/>
          <w:divBdr>
            <w:top w:val="none" w:sz="0" w:space="0" w:color="auto"/>
            <w:left w:val="none" w:sz="0" w:space="0" w:color="auto"/>
            <w:bottom w:val="none" w:sz="0" w:space="0" w:color="auto"/>
            <w:right w:val="none" w:sz="0" w:space="0" w:color="auto"/>
          </w:divBdr>
        </w:div>
        <w:div w:id="1210604246">
          <w:marLeft w:val="0"/>
          <w:marRight w:val="0"/>
          <w:marTop w:val="0"/>
          <w:marBottom w:val="0"/>
          <w:divBdr>
            <w:top w:val="none" w:sz="0" w:space="0" w:color="auto"/>
            <w:left w:val="none" w:sz="0" w:space="0" w:color="auto"/>
            <w:bottom w:val="none" w:sz="0" w:space="0" w:color="auto"/>
            <w:right w:val="none" w:sz="0" w:space="0" w:color="auto"/>
          </w:divBdr>
        </w:div>
        <w:div w:id="1430078955">
          <w:marLeft w:val="0"/>
          <w:marRight w:val="0"/>
          <w:marTop w:val="0"/>
          <w:marBottom w:val="0"/>
          <w:divBdr>
            <w:top w:val="none" w:sz="0" w:space="0" w:color="auto"/>
            <w:left w:val="none" w:sz="0" w:space="0" w:color="auto"/>
            <w:bottom w:val="none" w:sz="0" w:space="0" w:color="auto"/>
            <w:right w:val="none" w:sz="0" w:space="0" w:color="auto"/>
          </w:divBdr>
        </w:div>
        <w:div w:id="1555966833">
          <w:marLeft w:val="0"/>
          <w:marRight w:val="0"/>
          <w:marTop w:val="0"/>
          <w:marBottom w:val="0"/>
          <w:divBdr>
            <w:top w:val="none" w:sz="0" w:space="0" w:color="auto"/>
            <w:left w:val="none" w:sz="0" w:space="0" w:color="auto"/>
            <w:bottom w:val="none" w:sz="0" w:space="0" w:color="auto"/>
            <w:right w:val="none" w:sz="0" w:space="0" w:color="auto"/>
          </w:divBdr>
        </w:div>
        <w:div w:id="682318702">
          <w:marLeft w:val="0"/>
          <w:marRight w:val="0"/>
          <w:marTop w:val="0"/>
          <w:marBottom w:val="0"/>
          <w:divBdr>
            <w:top w:val="none" w:sz="0" w:space="0" w:color="auto"/>
            <w:left w:val="none" w:sz="0" w:space="0" w:color="auto"/>
            <w:bottom w:val="none" w:sz="0" w:space="0" w:color="auto"/>
            <w:right w:val="none" w:sz="0" w:space="0" w:color="auto"/>
          </w:divBdr>
        </w:div>
        <w:div w:id="465272606">
          <w:marLeft w:val="0"/>
          <w:marRight w:val="0"/>
          <w:marTop w:val="0"/>
          <w:marBottom w:val="0"/>
          <w:divBdr>
            <w:top w:val="none" w:sz="0" w:space="0" w:color="auto"/>
            <w:left w:val="none" w:sz="0" w:space="0" w:color="auto"/>
            <w:bottom w:val="none" w:sz="0" w:space="0" w:color="auto"/>
            <w:right w:val="none" w:sz="0" w:space="0" w:color="auto"/>
          </w:divBdr>
        </w:div>
        <w:div w:id="1104038950">
          <w:marLeft w:val="0"/>
          <w:marRight w:val="0"/>
          <w:marTop w:val="0"/>
          <w:marBottom w:val="0"/>
          <w:divBdr>
            <w:top w:val="none" w:sz="0" w:space="0" w:color="auto"/>
            <w:left w:val="none" w:sz="0" w:space="0" w:color="auto"/>
            <w:bottom w:val="none" w:sz="0" w:space="0" w:color="auto"/>
            <w:right w:val="none" w:sz="0" w:space="0" w:color="auto"/>
          </w:divBdr>
        </w:div>
        <w:div w:id="1714043106">
          <w:marLeft w:val="0"/>
          <w:marRight w:val="0"/>
          <w:marTop w:val="0"/>
          <w:marBottom w:val="0"/>
          <w:divBdr>
            <w:top w:val="none" w:sz="0" w:space="0" w:color="auto"/>
            <w:left w:val="none" w:sz="0" w:space="0" w:color="auto"/>
            <w:bottom w:val="none" w:sz="0" w:space="0" w:color="auto"/>
            <w:right w:val="none" w:sz="0" w:space="0" w:color="auto"/>
          </w:divBdr>
        </w:div>
        <w:div w:id="1595355768">
          <w:marLeft w:val="0"/>
          <w:marRight w:val="0"/>
          <w:marTop w:val="0"/>
          <w:marBottom w:val="0"/>
          <w:divBdr>
            <w:top w:val="none" w:sz="0" w:space="0" w:color="auto"/>
            <w:left w:val="none" w:sz="0" w:space="0" w:color="auto"/>
            <w:bottom w:val="none" w:sz="0" w:space="0" w:color="auto"/>
            <w:right w:val="none" w:sz="0" w:space="0" w:color="auto"/>
          </w:divBdr>
        </w:div>
        <w:div w:id="1151485443">
          <w:marLeft w:val="0"/>
          <w:marRight w:val="0"/>
          <w:marTop w:val="0"/>
          <w:marBottom w:val="0"/>
          <w:divBdr>
            <w:top w:val="none" w:sz="0" w:space="0" w:color="auto"/>
            <w:left w:val="none" w:sz="0" w:space="0" w:color="auto"/>
            <w:bottom w:val="none" w:sz="0" w:space="0" w:color="auto"/>
            <w:right w:val="none" w:sz="0" w:space="0" w:color="auto"/>
          </w:divBdr>
        </w:div>
        <w:div w:id="148987524">
          <w:marLeft w:val="0"/>
          <w:marRight w:val="0"/>
          <w:marTop w:val="0"/>
          <w:marBottom w:val="0"/>
          <w:divBdr>
            <w:top w:val="none" w:sz="0" w:space="0" w:color="auto"/>
            <w:left w:val="none" w:sz="0" w:space="0" w:color="auto"/>
            <w:bottom w:val="none" w:sz="0" w:space="0" w:color="auto"/>
            <w:right w:val="none" w:sz="0" w:space="0" w:color="auto"/>
          </w:divBdr>
        </w:div>
        <w:div w:id="414714480">
          <w:marLeft w:val="0"/>
          <w:marRight w:val="0"/>
          <w:marTop w:val="0"/>
          <w:marBottom w:val="0"/>
          <w:divBdr>
            <w:top w:val="none" w:sz="0" w:space="0" w:color="auto"/>
            <w:left w:val="none" w:sz="0" w:space="0" w:color="auto"/>
            <w:bottom w:val="none" w:sz="0" w:space="0" w:color="auto"/>
            <w:right w:val="none" w:sz="0" w:space="0" w:color="auto"/>
          </w:divBdr>
        </w:div>
        <w:div w:id="41296776">
          <w:marLeft w:val="0"/>
          <w:marRight w:val="0"/>
          <w:marTop w:val="0"/>
          <w:marBottom w:val="0"/>
          <w:divBdr>
            <w:top w:val="none" w:sz="0" w:space="0" w:color="auto"/>
            <w:left w:val="none" w:sz="0" w:space="0" w:color="auto"/>
            <w:bottom w:val="none" w:sz="0" w:space="0" w:color="auto"/>
            <w:right w:val="none" w:sz="0" w:space="0" w:color="auto"/>
          </w:divBdr>
        </w:div>
        <w:div w:id="654534371">
          <w:marLeft w:val="0"/>
          <w:marRight w:val="0"/>
          <w:marTop w:val="0"/>
          <w:marBottom w:val="0"/>
          <w:divBdr>
            <w:top w:val="none" w:sz="0" w:space="0" w:color="auto"/>
            <w:left w:val="none" w:sz="0" w:space="0" w:color="auto"/>
            <w:bottom w:val="none" w:sz="0" w:space="0" w:color="auto"/>
            <w:right w:val="none" w:sz="0" w:space="0" w:color="auto"/>
          </w:divBdr>
        </w:div>
        <w:div w:id="1272395833">
          <w:marLeft w:val="0"/>
          <w:marRight w:val="0"/>
          <w:marTop w:val="0"/>
          <w:marBottom w:val="0"/>
          <w:divBdr>
            <w:top w:val="none" w:sz="0" w:space="0" w:color="auto"/>
            <w:left w:val="none" w:sz="0" w:space="0" w:color="auto"/>
            <w:bottom w:val="none" w:sz="0" w:space="0" w:color="auto"/>
            <w:right w:val="none" w:sz="0" w:space="0" w:color="auto"/>
          </w:divBdr>
        </w:div>
        <w:div w:id="2108886374">
          <w:marLeft w:val="0"/>
          <w:marRight w:val="0"/>
          <w:marTop w:val="0"/>
          <w:marBottom w:val="0"/>
          <w:divBdr>
            <w:top w:val="none" w:sz="0" w:space="0" w:color="auto"/>
            <w:left w:val="none" w:sz="0" w:space="0" w:color="auto"/>
            <w:bottom w:val="none" w:sz="0" w:space="0" w:color="auto"/>
            <w:right w:val="none" w:sz="0" w:space="0" w:color="auto"/>
          </w:divBdr>
        </w:div>
        <w:div w:id="365297671">
          <w:marLeft w:val="0"/>
          <w:marRight w:val="0"/>
          <w:marTop w:val="0"/>
          <w:marBottom w:val="0"/>
          <w:divBdr>
            <w:top w:val="none" w:sz="0" w:space="0" w:color="auto"/>
            <w:left w:val="none" w:sz="0" w:space="0" w:color="auto"/>
            <w:bottom w:val="none" w:sz="0" w:space="0" w:color="auto"/>
            <w:right w:val="none" w:sz="0" w:space="0" w:color="auto"/>
          </w:divBdr>
        </w:div>
        <w:div w:id="486751486">
          <w:marLeft w:val="0"/>
          <w:marRight w:val="0"/>
          <w:marTop w:val="0"/>
          <w:marBottom w:val="0"/>
          <w:divBdr>
            <w:top w:val="none" w:sz="0" w:space="0" w:color="auto"/>
            <w:left w:val="none" w:sz="0" w:space="0" w:color="auto"/>
            <w:bottom w:val="none" w:sz="0" w:space="0" w:color="auto"/>
            <w:right w:val="none" w:sz="0" w:space="0" w:color="auto"/>
          </w:divBdr>
        </w:div>
        <w:div w:id="1925383404">
          <w:marLeft w:val="0"/>
          <w:marRight w:val="0"/>
          <w:marTop w:val="0"/>
          <w:marBottom w:val="0"/>
          <w:divBdr>
            <w:top w:val="none" w:sz="0" w:space="0" w:color="auto"/>
            <w:left w:val="none" w:sz="0" w:space="0" w:color="auto"/>
            <w:bottom w:val="none" w:sz="0" w:space="0" w:color="auto"/>
            <w:right w:val="none" w:sz="0" w:space="0" w:color="auto"/>
          </w:divBdr>
        </w:div>
        <w:div w:id="1586693866">
          <w:marLeft w:val="0"/>
          <w:marRight w:val="0"/>
          <w:marTop w:val="0"/>
          <w:marBottom w:val="0"/>
          <w:divBdr>
            <w:top w:val="none" w:sz="0" w:space="0" w:color="auto"/>
            <w:left w:val="none" w:sz="0" w:space="0" w:color="auto"/>
            <w:bottom w:val="none" w:sz="0" w:space="0" w:color="auto"/>
            <w:right w:val="none" w:sz="0" w:space="0" w:color="auto"/>
          </w:divBdr>
        </w:div>
        <w:div w:id="1493914656">
          <w:marLeft w:val="0"/>
          <w:marRight w:val="0"/>
          <w:marTop w:val="0"/>
          <w:marBottom w:val="0"/>
          <w:divBdr>
            <w:top w:val="none" w:sz="0" w:space="0" w:color="auto"/>
            <w:left w:val="none" w:sz="0" w:space="0" w:color="auto"/>
            <w:bottom w:val="none" w:sz="0" w:space="0" w:color="auto"/>
            <w:right w:val="none" w:sz="0" w:space="0" w:color="auto"/>
          </w:divBdr>
        </w:div>
        <w:div w:id="2001158874">
          <w:marLeft w:val="0"/>
          <w:marRight w:val="0"/>
          <w:marTop w:val="0"/>
          <w:marBottom w:val="0"/>
          <w:divBdr>
            <w:top w:val="none" w:sz="0" w:space="0" w:color="auto"/>
            <w:left w:val="none" w:sz="0" w:space="0" w:color="auto"/>
            <w:bottom w:val="none" w:sz="0" w:space="0" w:color="auto"/>
            <w:right w:val="none" w:sz="0" w:space="0" w:color="auto"/>
          </w:divBdr>
        </w:div>
        <w:div w:id="928082655">
          <w:marLeft w:val="0"/>
          <w:marRight w:val="0"/>
          <w:marTop w:val="0"/>
          <w:marBottom w:val="0"/>
          <w:divBdr>
            <w:top w:val="none" w:sz="0" w:space="0" w:color="auto"/>
            <w:left w:val="none" w:sz="0" w:space="0" w:color="auto"/>
            <w:bottom w:val="none" w:sz="0" w:space="0" w:color="auto"/>
            <w:right w:val="none" w:sz="0" w:space="0" w:color="auto"/>
          </w:divBdr>
        </w:div>
        <w:div w:id="145443206">
          <w:marLeft w:val="0"/>
          <w:marRight w:val="0"/>
          <w:marTop w:val="0"/>
          <w:marBottom w:val="0"/>
          <w:divBdr>
            <w:top w:val="none" w:sz="0" w:space="0" w:color="auto"/>
            <w:left w:val="none" w:sz="0" w:space="0" w:color="auto"/>
            <w:bottom w:val="none" w:sz="0" w:space="0" w:color="auto"/>
            <w:right w:val="none" w:sz="0" w:space="0" w:color="auto"/>
          </w:divBdr>
        </w:div>
        <w:div w:id="954406981">
          <w:marLeft w:val="0"/>
          <w:marRight w:val="0"/>
          <w:marTop w:val="0"/>
          <w:marBottom w:val="0"/>
          <w:divBdr>
            <w:top w:val="none" w:sz="0" w:space="0" w:color="auto"/>
            <w:left w:val="none" w:sz="0" w:space="0" w:color="auto"/>
            <w:bottom w:val="none" w:sz="0" w:space="0" w:color="auto"/>
            <w:right w:val="none" w:sz="0" w:space="0" w:color="auto"/>
          </w:divBdr>
        </w:div>
        <w:div w:id="420375560">
          <w:marLeft w:val="0"/>
          <w:marRight w:val="0"/>
          <w:marTop w:val="0"/>
          <w:marBottom w:val="0"/>
          <w:divBdr>
            <w:top w:val="none" w:sz="0" w:space="0" w:color="auto"/>
            <w:left w:val="none" w:sz="0" w:space="0" w:color="auto"/>
            <w:bottom w:val="none" w:sz="0" w:space="0" w:color="auto"/>
            <w:right w:val="none" w:sz="0" w:space="0" w:color="auto"/>
          </w:divBdr>
        </w:div>
        <w:div w:id="691803745">
          <w:marLeft w:val="0"/>
          <w:marRight w:val="0"/>
          <w:marTop w:val="0"/>
          <w:marBottom w:val="0"/>
          <w:divBdr>
            <w:top w:val="none" w:sz="0" w:space="0" w:color="auto"/>
            <w:left w:val="none" w:sz="0" w:space="0" w:color="auto"/>
            <w:bottom w:val="none" w:sz="0" w:space="0" w:color="auto"/>
            <w:right w:val="none" w:sz="0" w:space="0" w:color="auto"/>
          </w:divBdr>
        </w:div>
        <w:div w:id="472068469">
          <w:marLeft w:val="0"/>
          <w:marRight w:val="0"/>
          <w:marTop w:val="0"/>
          <w:marBottom w:val="0"/>
          <w:divBdr>
            <w:top w:val="none" w:sz="0" w:space="0" w:color="auto"/>
            <w:left w:val="none" w:sz="0" w:space="0" w:color="auto"/>
            <w:bottom w:val="none" w:sz="0" w:space="0" w:color="auto"/>
            <w:right w:val="none" w:sz="0" w:space="0" w:color="auto"/>
          </w:divBdr>
        </w:div>
        <w:div w:id="2026514380">
          <w:marLeft w:val="0"/>
          <w:marRight w:val="0"/>
          <w:marTop w:val="0"/>
          <w:marBottom w:val="0"/>
          <w:divBdr>
            <w:top w:val="none" w:sz="0" w:space="0" w:color="auto"/>
            <w:left w:val="none" w:sz="0" w:space="0" w:color="auto"/>
            <w:bottom w:val="none" w:sz="0" w:space="0" w:color="auto"/>
            <w:right w:val="none" w:sz="0" w:space="0" w:color="auto"/>
          </w:divBdr>
        </w:div>
      </w:divsChild>
    </w:div>
    <w:div w:id="1730305993">
      <w:bodyDiv w:val="1"/>
      <w:marLeft w:val="0"/>
      <w:marRight w:val="0"/>
      <w:marTop w:val="0"/>
      <w:marBottom w:val="0"/>
      <w:divBdr>
        <w:top w:val="none" w:sz="0" w:space="0" w:color="auto"/>
        <w:left w:val="none" w:sz="0" w:space="0" w:color="auto"/>
        <w:bottom w:val="none" w:sz="0" w:space="0" w:color="auto"/>
        <w:right w:val="none" w:sz="0" w:space="0" w:color="auto"/>
      </w:divBdr>
    </w:div>
    <w:div w:id="206498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5BD04-ABAF-4FE8-AFF6-DB45906D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5495</Words>
  <Characters>31324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36746</CharactersWithSpaces>
  <SharedDoc>false</SharedDoc>
  <HLinks>
    <vt:vector size="6" baseType="variant">
      <vt:variant>
        <vt:i4>2686992</vt:i4>
      </vt:variant>
      <vt:variant>
        <vt:i4>0</vt:i4>
      </vt:variant>
      <vt:variant>
        <vt:i4>0</vt:i4>
      </vt:variant>
      <vt:variant>
        <vt:i4>5</vt:i4>
      </vt:variant>
      <vt:variant>
        <vt:lpwstr/>
      </vt:variant>
      <vt:variant>
        <vt:lpwstr>sub_1003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dc:creator>
  <cp:lastModifiedBy>mk</cp:lastModifiedBy>
  <cp:revision>2</cp:revision>
  <cp:lastPrinted>2018-08-17T08:16:00Z</cp:lastPrinted>
  <dcterms:created xsi:type="dcterms:W3CDTF">2018-08-17T10:43:00Z</dcterms:created>
  <dcterms:modified xsi:type="dcterms:W3CDTF">2018-08-17T10:43:00Z</dcterms:modified>
</cp:coreProperties>
</file>