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Cs w:val="20"/>
          <w:lang w:eastAsia="ru-RU"/>
        </w:rPr>
        <w:t>АДМИНИСТРАЦИЯ НОВОПОКРОВСКОГО СЕЛЬСКОГО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Cs w:val="20"/>
          <w:lang w:eastAsia="ru-RU"/>
        </w:rPr>
        <w:t>ПОСЕЛЕНИЯ НОВОПОКРОВСКОГО РАЙОНА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 w:rsidRPr="00607068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П О С Т А Н О В Л Е Н И Е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 xml:space="preserve">от </w:t>
      </w:r>
      <w:r w:rsidR="00FD3862">
        <w:rPr>
          <w:rFonts w:eastAsia="Times New Roman" w:cs="Times New Roman"/>
          <w:color w:val="000000" w:themeColor="text1"/>
          <w:szCs w:val="20"/>
          <w:lang w:eastAsia="ru-RU"/>
        </w:rPr>
        <w:t>27.11.</w:t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>2020</w:t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</w: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ab/>
        <w:t xml:space="preserve">№ </w:t>
      </w:r>
      <w:r w:rsidR="00FD3862">
        <w:rPr>
          <w:rFonts w:eastAsia="Times New Roman" w:cs="Times New Roman"/>
          <w:color w:val="000000" w:themeColor="text1"/>
          <w:szCs w:val="20"/>
          <w:lang w:eastAsia="ru-RU"/>
        </w:rPr>
        <w:t>200</w:t>
      </w: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CF5E93" w:rsidRPr="00607068" w:rsidRDefault="00CF5E93" w:rsidP="00CF5E93">
      <w:pPr>
        <w:spacing w:after="0" w:line="240" w:lineRule="auto"/>
        <w:jc w:val="center"/>
        <w:rPr>
          <w:rFonts w:eastAsia="Times New Roman" w:cs="Times New Roman"/>
          <w:color w:val="000000" w:themeColor="text1"/>
          <w:szCs w:val="20"/>
          <w:lang w:eastAsia="ru-RU"/>
        </w:rPr>
      </w:pPr>
      <w:r w:rsidRPr="00607068">
        <w:rPr>
          <w:rFonts w:eastAsia="Times New Roman" w:cs="Times New Roman"/>
          <w:color w:val="000000" w:themeColor="text1"/>
          <w:szCs w:val="20"/>
          <w:lang w:eastAsia="ru-RU"/>
        </w:rPr>
        <w:t>ст-ца Новопокровская</w:t>
      </w:r>
    </w:p>
    <w:p w:rsidR="00CF5E93" w:rsidRPr="003F5D56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>Об утверждении перечня муниципальных услуг,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 xml:space="preserve">предоставляемых администрацией Новопокровского 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CF5E93">
        <w:rPr>
          <w:rFonts w:eastAsia="Times New Roman" w:cs="Times New Roman"/>
          <w:b/>
          <w:szCs w:val="20"/>
          <w:lang w:eastAsia="ru-RU"/>
        </w:rPr>
        <w:t>сельского поселения Новопокровского района</w:t>
      </w: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>В целях обеспечения информационной открытости деятельности администрации и муниципальных учреждений Новопокровского сельского поселения Новопокровского района,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г. № 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                                                        п о с т а н о в л я е т:</w:t>
      </w:r>
    </w:p>
    <w:p w:rsidR="003F5D56" w:rsidRDefault="003F5D56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>1. Утвердить перечень муниципальных услуг, предоставляемых администрацией и муниципальными учреждениями Новопокровского  сельского поселения Новопокровского района (прилагается).</w:t>
      </w:r>
    </w:p>
    <w:p w:rsidR="003F5D56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F5E93" w:rsidRPr="00CF5E93" w:rsidRDefault="00CF5E93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CF5E93">
        <w:rPr>
          <w:rFonts w:eastAsia="Times New Roman" w:cs="Times New Roman"/>
          <w:szCs w:val="20"/>
          <w:lang w:eastAsia="ru-RU"/>
        </w:rPr>
        <w:t>2. Постановление администрации Новопокровского сельского поселения Новопокровского района от 24 августа 2018 г. № 183 «Об утверждении перечня муниципальных услуг, предоставляемых администрацией Новопокровского сельского поселения Новопокровского района» считать утратившим силу.</w:t>
      </w:r>
    </w:p>
    <w:p w:rsidR="003F5D56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</w:p>
    <w:p w:rsidR="00607068" w:rsidRDefault="00607068" w:rsidP="00607068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607068">
        <w:rPr>
          <w:rFonts w:eastAsia="Times New Roman" w:cs="Times New Roman"/>
          <w:spacing w:val="-2"/>
          <w:lang w:eastAsia="ru-RU"/>
        </w:rPr>
        <w:t>3. Заместителю главы Новопокровского сельского поселения Новопокровского района Трелюс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607068" w:rsidRPr="00607068" w:rsidRDefault="00607068" w:rsidP="00607068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</w:p>
    <w:p w:rsidR="00607068" w:rsidRPr="00607068" w:rsidRDefault="00607068" w:rsidP="00607068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607068">
        <w:rPr>
          <w:rFonts w:eastAsia="Times New Roman" w:cs="Times New Roman"/>
          <w:spacing w:val="-2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обнародованиенастоящего постановление в установленных местах.</w:t>
      </w:r>
    </w:p>
    <w:p w:rsidR="003F5D56" w:rsidRPr="00CF5E93" w:rsidRDefault="003F5D56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</w:p>
    <w:p w:rsidR="00CF5E93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</w:t>
      </w:r>
      <w:r w:rsidR="00CF5E93" w:rsidRPr="00CF5E93">
        <w:rPr>
          <w:rFonts w:eastAsia="Times New Roman" w:cs="Times New Roman"/>
          <w:lang w:eastAsia="ru-RU"/>
        </w:rPr>
        <w:t>. Контроль за выполнением настоящего постановления оставляю за собой.</w:t>
      </w:r>
    </w:p>
    <w:p w:rsidR="00CF5E93" w:rsidRPr="00CF5E93" w:rsidRDefault="00607068" w:rsidP="00CF5E93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pacing w:val="-2"/>
          <w:lang w:eastAsia="ru-RU"/>
        </w:rPr>
        <w:lastRenderedPageBreak/>
        <w:t>6</w:t>
      </w:r>
      <w:r w:rsidR="00CF5E93" w:rsidRPr="00CF5E93">
        <w:rPr>
          <w:rFonts w:eastAsia="Times New Roman" w:cs="Times New Roman"/>
          <w:spacing w:val="-2"/>
          <w:lang w:eastAsia="ru-RU"/>
        </w:rPr>
        <w:t>. Постановление вступает в силу со дня его официального обнародования.</w:t>
      </w:r>
    </w:p>
    <w:p w:rsidR="00CF5E93" w:rsidRPr="00CF5E93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CF5E93" w:rsidRDefault="00CF5E93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607068" w:rsidRPr="00CF5E93" w:rsidRDefault="00607068" w:rsidP="00CF5E93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CF5E93" w:rsidRPr="00CF5E93" w:rsidRDefault="00CF5E93" w:rsidP="00CF5E93">
      <w:pPr>
        <w:spacing w:after="0" w:line="240" w:lineRule="auto"/>
        <w:ind w:right="-1"/>
        <w:jc w:val="both"/>
        <w:rPr>
          <w:rFonts w:eastAsia="Calibri" w:cs="Times New Roman"/>
        </w:rPr>
      </w:pPr>
      <w:r w:rsidRPr="00CF5E93">
        <w:rPr>
          <w:rFonts w:eastAsia="Times New Roman" w:cs="Times New Roman"/>
          <w:lang w:eastAsia="ru-RU"/>
        </w:rPr>
        <w:t>Исполняющий обязанности главы</w:t>
      </w:r>
    </w:p>
    <w:p w:rsidR="00CF5E93" w:rsidRPr="00CF5E93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CF5E93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CF5E93" w:rsidRDefault="00CF5E93" w:rsidP="00CF5E93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CF5E93">
        <w:rPr>
          <w:rFonts w:eastAsia="Times New Roman" w:cs="Times New Roman"/>
          <w:lang w:eastAsia="ru-RU"/>
        </w:rPr>
        <w:t>Новопокровского района                                                                     А.А. Трелюс</w:t>
      </w:r>
    </w:p>
    <w:p w:rsidR="00C30C40" w:rsidRDefault="00C30C4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C30C40" w:rsidRPr="00C30C40" w:rsidRDefault="00C30C40" w:rsidP="00C30C40">
      <w:pPr>
        <w:spacing w:after="0" w:line="240" w:lineRule="auto"/>
        <w:ind w:left="4956"/>
        <w:rPr>
          <w:rFonts w:eastAsia="Times New Roman" w:cs="Times New Roman"/>
          <w:b/>
          <w:lang w:eastAsia="ru-RU"/>
        </w:rPr>
      </w:pPr>
      <w:r w:rsidRPr="00C30C40">
        <w:rPr>
          <w:rFonts w:eastAsia="Times New Roman" w:cs="Times New Roman"/>
          <w:lang w:eastAsia="ru-RU"/>
        </w:rPr>
        <w:lastRenderedPageBreak/>
        <w:t>ПРИЛОЖЕНИЕ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УТВЕРЖДЕН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постановлением администрации Новопокровского сельского поселения Новопокровского района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 xml:space="preserve">от </w:t>
      </w:r>
      <w:r w:rsidR="00FD3862">
        <w:rPr>
          <w:rFonts w:eastAsia="Arial" w:cs="Times New Roman"/>
          <w:bCs/>
          <w:lang w:eastAsia="ar-SA"/>
        </w:rPr>
        <w:t>27.11.</w:t>
      </w:r>
      <w:r w:rsidRPr="00C30C40">
        <w:rPr>
          <w:rFonts w:eastAsia="Arial" w:cs="Times New Roman"/>
          <w:bCs/>
          <w:lang w:eastAsia="ar-SA"/>
        </w:rPr>
        <w:t xml:space="preserve">2020 № </w:t>
      </w:r>
      <w:r w:rsidR="00FD3862">
        <w:rPr>
          <w:rFonts w:eastAsia="Arial" w:cs="Times New Roman"/>
          <w:bCs/>
          <w:lang w:eastAsia="ar-SA"/>
        </w:rPr>
        <w:t>200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rPr>
          <w:rFonts w:eastAsia="Arial" w:cs="Times New Roman"/>
          <w:b/>
          <w:bCs/>
          <w:lang w:eastAsia="ar-SA"/>
        </w:rPr>
      </w:pPr>
    </w:p>
    <w:p w:rsidR="00C30C40" w:rsidRPr="00C30C40" w:rsidRDefault="00C30C40" w:rsidP="00C30C40">
      <w:pPr>
        <w:suppressAutoHyphens/>
        <w:autoSpaceDE w:val="0"/>
        <w:spacing w:after="0" w:line="240" w:lineRule="auto"/>
        <w:rPr>
          <w:rFonts w:eastAsia="Arial" w:cs="Times New Roman"/>
          <w:b/>
          <w:bCs/>
          <w:lang w:eastAsia="ar-SA"/>
        </w:rPr>
      </w:pP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ПЕРЕЧЕНЬ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  <w:r w:rsidRPr="00C30C40">
        <w:rPr>
          <w:rFonts w:eastAsia="Arial" w:cs="Times New Roman"/>
          <w:bCs/>
          <w:lang w:eastAsia="ar-SA"/>
        </w:rPr>
        <w:t>муниципальных услуг, предоставляемых администрацией Новопокровского сельского поселения Новопокровского района</w:t>
      </w:r>
    </w:p>
    <w:p w:rsidR="00C30C40" w:rsidRPr="00C30C40" w:rsidRDefault="00C30C40" w:rsidP="00C30C40">
      <w:pPr>
        <w:suppressAutoHyphens/>
        <w:autoSpaceDE w:val="0"/>
        <w:spacing w:after="0" w:line="240" w:lineRule="auto"/>
        <w:jc w:val="center"/>
        <w:rPr>
          <w:rFonts w:eastAsia="Arial" w:cs="Times New Roman"/>
          <w:bCs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793"/>
      </w:tblGrid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C30C40">
              <w:rPr>
                <w:rFonts w:eastAsia="Arial" w:cs="Times New Roman"/>
                <w:bCs/>
                <w:lang w:eastAsia="ar-SA"/>
              </w:rPr>
              <w:t>№ п/п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uppressAutoHyphens/>
              <w:autoSpaceDE w:val="0"/>
              <w:spacing w:after="0" w:line="240" w:lineRule="auto"/>
              <w:jc w:val="center"/>
              <w:rPr>
                <w:rFonts w:eastAsia="Arial" w:cs="Times New Roman"/>
                <w:bCs/>
                <w:lang w:eastAsia="ar-SA"/>
              </w:rPr>
            </w:pPr>
            <w:r w:rsidRPr="00C30C40">
              <w:rPr>
                <w:rFonts w:eastAsia="Arial" w:cs="Times New Roman"/>
                <w:bCs/>
                <w:lang w:eastAsia="ar-SA"/>
              </w:rPr>
              <w:t>Наименование муниципальной услуги (функции)</w:t>
            </w:r>
          </w:p>
        </w:tc>
      </w:tr>
      <w:tr w:rsidR="00C30C40" w:rsidRPr="00C30C40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Раздел 1. Муниципальные услуги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Земельные и имущественные отношения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</w:t>
            </w:r>
            <w:r w:rsidRPr="00C30C40">
              <w:rPr>
                <w:rFonts w:eastAsia="Times New Roman" w:cs="Times New Roman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З</w:t>
            </w:r>
            <w:r w:rsidRPr="00C30C40">
              <w:rPr>
                <w:rFonts w:eastAsia="Times New Roman" w:cs="Times New Roman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color w:val="000000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1.1.7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1.1.8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1.1.9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Градостроительство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C30C40">
              <w:rPr>
                <w:rFonts w:eastAsia="Times New Roman" w:cs="Times New Roman"/>
                <w:lang w:eastAsia="ru-RU"/>
              </w:rPr>
              <w:t>Присвоение, изменение и аннулирование адресов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ind w:left="36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Автотранспорт и дороги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1.3.1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 xml:space="preserve">Выдача специального разрешения на движение по автомобильным дорогам местного значения тяжеловесного и (или) крупногабаритного </w:t>
            </w:r>
            <w:r w:rsidRPr="00C30C40">
              <w:rPr>
                <w:rFonts w:eastAsia="Times New Roman" w:cs="Times New Roman"/>
                <w:szCs w:val="20"/>
                <w:lang w:eastAsia="ru-RU"/>
              </w:rPr>
              <w:lastRenderedPageBreak/>
              <w:t>транспортного средства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Социальное обслуживание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1.4.1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C30C40">
              <w:rPr>
                <w:rFonts w:eastAsia="Times New Roman" w:cs="Times New Roman"/>
                <w:bCs/>
                <w:kern w:val="32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1.4.2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 w:cs="Times New Roman"/>
                <w:bCs/>
                <w:kern w:val="32"/>
                <w:lang w:eastAsia="ru-RU"/>
              </w:rPr>
            </w:pPr>
            <w:r w:rsidRPr="00C30C40">
              <w:rPr>
                <w:rFonts w:eastAsia="Times New Roman" w:cs="Times New Roman"/>
                <w:bCs/>
                <w:kern w:val="32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1.5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Предоставление справочной информации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1.5.1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Жилищно-коммунальное хозяйство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Выдача порубочного билета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1.6.3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ru-RU"/>
              </w:rPr>
            </w:pPr>
            <w:r w:rsidRPr="00C30C40">
              <w:rPr>
                <w:rFonts w:eastAsia="Times New Roman" w:cs="Times New Roman"/>
                <w:bCs/>
                <w:lang w:eastAsia="ru-RU"/>
              </w:rPr>
              <w:t>Предоставление выписки из похозяйственной книги</w:t>
            </w:r>
          </w:p>
        </w:tc>
      </w:tr>
      <w:tr w:rsidR="00C30C40" w:rsidRPr="00C30C40" w:rsidTr="00C30C4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Раздел 2. Функции по осуществлению муниципального контроля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2.1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2.2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</w:tc>
      </w:tr>
      <w:tr w:rsidR="00C30C40" w:rsidRPr="00C30C40" w:rsidTr="00C30C4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2.3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40" w:rsidRPr="00C30C40" w:rsidRDefault="00C30C40" w:rsidP="00C30C4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 w:rsidRPr="00C30C40">
              <w:rPr>
                <w:rFonts w:eastAsia="Times New Roman" w:cs="Times New Roman"/>
                <w:szCs w:val="20"/>
                <w:lang w:eastAsia="ru-RU"/>
              </w:rPr>
              <w:t>Осуществление муниципального контроля за соблюдением правил благоустройства территории муниципального образования</w:t>
            </w:r>
          </w:p>
        </w:tc>
      </w:tr>
    </w:tbl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uppressAutoHyphens/>
        <w:spacing w:after="0" w:line="240" w:lineRule="auto"/>
        <w:jc w:val="both"/>
        <w:rPr>
          <w:rFonts w:eastAsia="Arial" w:cs="Times New Roman"/>
          <w:lang w:eastAsia="ar-SA"/>
        </w:rPr>
      </w:pPr>
    </w:p>
    <w:p w:rsidR="00C30C40" w:rsidRPr="00C30C40" w:rsidRDefault="00C30C40" w:rsidP="00C30C40">
      <w:pPr>
        <w:spacing w:after="0" w:line="240" w:lineRule="auto"/>
        <w:rPr>
          <w:rFonts w:eastAsia="Times New Roman" w:cs="Times New Roman"/>
          <w:lang w:eastAsia="ru-RU"/>
        </w:rPr>
      </w:pPr>
      <w:r w:rsidRPr="00C30C40">
        <w:rPr>
          <w:rFonts w:eastAsia="Times New Roman" w:cs="Times New Roman"/>
          <w:lang w:eastAsia="ru-RU"/>
        </w:rPr>
        <w:t xml:space="preserve">Заместитель главы </w:t>
      </w:r>
    </w:p>
    <w:p w:rsidR="00C30C40" w:rsidRPr="00C30C40" w:rsidRDefault="00C30C40" w:rsidP="00C30C40">
      <w:pPr>
        <w:spacing w:after="0" w:line="240" w:lineRule="auto"/>
        <w:rPr>
          <w:rFonts w:eastAsia="Times New Roman" w:cs="Times New Roman"/>
          <w:lang w:eastAsia="ru-RU"/>
        </w:rPr>
      </w:pPr>
      <w:r w:rsidRPr="00C30C40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C30C40" w:rsidRPr="00C30C40" w:rsidRDefault="00C30C40" w:rsidP="00C30C40">
      <w:pPr>
        <w:spacing w:after="0" w:line="240" w:lineRule="auto"/>
        <w:rPr>
          <w:rFonts w:eastAsia="Times New Roman" w:cs="Times New Roman"/>
          <w:lang w:eastAsia="ru-RU"/>
        </w:rPr>
      </w:pPr>
      <w:r w:rsidRPr="00C30C40">
        <w:rPr>
          <w:rFonts w:eastAsia="Times New Roman" w:cs="Times New Roman"/>
          <w:lang w:eastAsia="ru-RU"/>
        </w:rPr>
        <w:t>Новопокровского района</w:t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</w:r>
      <w:r w:rsidRPr="00C30C40">
        <w:rPr>
          <w:rFonts w:eastAsia="Times New Roman" w:cs="Times New Roman"/>
          <w:lang w:eastAsia="ru-RU"/>
        </w:rPr>
        <w:tab/>
        <w:t>А.А. Трелюс</w:t>
      </w:r>
      <w:bookmarkStart w:id="0" w:name="_GoBack"/>
      <w:bookmarkEnd w:id="0"/>
    </w:p>
    <w:sectPr w:rsidR="00C30C40" w:rsidRPr="00C30C40" w:rsidSect="003F5D56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3DD" w:rsidRDefault="000643DD" w:rsidP="003F5D56">
      <w:pPr>
        <w:spacing w:after="0" w:line="240" w:lineRule="auto"/>
      </w:pPr>
      <w:r>
        <w:separator/>
      </w:r>
    </w:p>
  </w:endnote>
  <w:endnote w:type="continuationSeparator" w:id="1">
    <w:p w:rsidR="000643DD" w:rsidRDefault="000643DD" w:rsidP="003F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3DD" w:rsidRDefault="000643DD" w:rsidP="003F5D56">
      <w:pPr>
        <w:spacing w:after="0" w:line="240" w:lineRule="auto"/>
      </w:pPr>
      <w:r>
        <w:separator/>
      </w:r>
    </w:p>
  </w:footnote>
  <w:footnote w:type="continuationSeparator" w:id="1">
    <w:p w:rsidR="000643DD" w:rsidRDefault="000643DD" w:rsidP="003F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867828"/>
    </w:sdtPr>
    <w:sdtContent>
      <w:p w:rsidR="003F5D56" w:rsidRDefault="002F4504">
        <w:pPr>
          <w:pStyle w:val="a3"/>
          <w:jc w:val="center"/>
        </w:pPr>
        <w:r>
          <w:fldChar w:fldCharType="begin"/>
        </w:r>
        <w:r w:rsidR="003F5D56">
          <w:instrText>PAGE   \* MERGEFORMAT</w:instrText>
        </w:r>
        <w:r>
          <w:fldChar w:fldCharType="separate"/>
        </w:r>
        <w:r w:rsidR="00FD3862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79E"/>
    <w:rsid w:val="000643DD"/>
    <w:rsid w:val="00167A12"/>
    <w:rsid w:val="0017579E"/>
    <w:rsid w:val="001C3F2E"/>
    <w:rsid w:val="002F4504"/>
    <w:rsid w:val="003F5D56"/>
    <w:rsid w:val="00566310"/>
    <w:rsid w:val="005B3609"/>
    <w:rsid w:val="00607068"/>
    <w:rsid w:val="00C07A8E"/>
    <w:rsid w:val="00C30C40"/>
    <w:rsid w:val="00CF5E93"/>
    <w:rsid w:val="00FD3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56"/>
  </w:style>
  <w:style w:type="paragraph" w:styleId="a5">
    <w:name w:val="footer"/>
    <w:basedOn w:val="a"/>
    <w:link w:val="a6"/>
    <w:uiPriority w:val="99"/>
    <w:unhideWhenUsed/>
    <w:rsid w:val="003F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56"/>
  </w:style>
  <w:style w:type="paragraph" w:styleId="a7">
    <w:name w:val="Balloon Text"/>
    <w:basedOn w:val="a"/>
    <w:link w:val="a8"/>
    <w:uiPriority w:val="99"/>
    <w:semiHidden/>
    <w:unhideWhenUsed/>
    <w:rsid w:val="003F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2020-11-30T08:23:00Z</cp:lastPrinted>
  <dcterms:created xsi:type="dcterms:W3CDTF">2020-11-27T05:31:00Z</dcterms:created>
  <dcterms:modified xsi:type="dcterms:W3CDTF">2020-11-30T08:24:00Z</dcterms:modified>
</cp:coreProperties>
</file>